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8D" w:rsidRPr="00DD3BF7" w:rsidRDefault="004B5F13" w:rsidP="00EC6A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BF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EC6A8D" w:rsidRPr="00DD3BF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147D7" w:rsidRPr="00DD3BF7">
        <w:rPr>
          <w:rFonts w:ascii="Times New Roman" w:hAnsi="Times New Roman" w:cs="Times New Roman"/>
          <w:b/>
          <w:bCs/>
          <w:sz w:val="28"/>
          <w:szCs w:val="28"/>
        </w:rPr>
        <w:t>физической культуре</w:t>
      </w:r>
    </w:p>
    <w:p w:rsidR="00EC6A8D" w:rsidRPr="00DD3BF7" w:rsidRDefault="00EC6A8D" w:rsidP="00EC6A8D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Уровень образования (класс)</w:t>
      </w:r>
      <w:r w:rsidR="00E73F5D"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E0083"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основное общее  (10-11  </w:t>
      </w:r>
      <w:r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классы)</w:t>
      </w:r>
    </w:p>
    <w:p w:rsidR="00561EB2" w:rsidRPr="00DD3BF7" w:rsidRDefault="00EC6A8D" w:rsidP="00CE0083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Количество часов</w:t>
      </w:r>
      <w:r w:rsidR="00E73F5D"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E0083"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204</w:t>
      </w:r>
      <w:r w:rsidRPr="00DD3B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</w:t>
      </w:r>
    </w:p>
    <w:p w:rsidR="00CE0083" w:rsidRPr="00DD3BF7" w:rsidRDefault="00CE0083" w:rsidP="00CE0083">
      <w:pPr>
        <w:pStyle w:val="ac"/>
        <w:ind w:firstLine="851"/>
        <w:rPr>
          <w:rFonts w:ascii="Times New Roman" w:hAnsi="Times New Roman" w:cs="Times New Roman"/>
          <w:sz w:val="28"/>
          <w:szCs w:val="28"/>
        </w:rPr>
      </w:pPr>
      <w:r w:rsidRPr="00DD3BF7"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</w:t>
      </w:r>
      <w:bookmarkStart w:id="0" w:name="_GoBack"/>
      <w:bookmarkEnd w:id="0"/>
      <w:r w:rsidRPr="00DD3BF7">
        <w:rPr>
          <w:rFonts w:ascii="Times New Roman" w:hAnsi="Times New Roman" w:cs="Times New Roman"/>
          <w:sz w:val="28"/>
          <w:szCs w:val="28"/>
        </w:rPr>
        <w:t>а среднего общего образования  (одобрена Федеральным учебно-методическим объединение по общему образованию, протокол №2/16-з от 28.06.2016 г.)</w:t>
      </w:r>
    </w:p>
    <w:p w:rsidR="00EC6A8D" w:rsidRPr="00DD3BF7" w:rsidRDefault="00CE0083" w:rsidP="00CE0083">
      <w:pPr>
        <w:pStyle w:val="ac"/>
        <w:ind w:firstLine="851"/>
        <w:rPr>
          <w:rFonts w:ascii="Times New Roman" w:hAnsi="Times New Roman" w:cs="Times New Roman"/>
          <w:iCs/>
          <w:sz w:val="28"/>
          <w:szCs w:val="28"/>
        </w:rPr>
      </w:pPr>
      <w:r w:rsidRPr="00DD3BF7">
        <w:rPr>
          <w:rFonts w:ascii="Times New Roman" w:hAnsi="Times New Roman" w:cs="Times New Roman"/>
          <w:iCs/>
          <w:sz w:val="28"/>
          <w:szCs w:val="28"/>
        </w:rPr>
        <w:t xml:space="preserve"> - Рабочей программы В.И.Лях «Физическая</w:t>
      </w:r>
      <w:r w:rsidRPr="00DD3BF7">
        <w:rPr>
          <w:rFonts w:ascii="Times New Roman" w:hAnsi="Times New Roman" w:cs="Times New Roman"/>
          <w:iCs/>
          <w:sz w:val="28"/>
          <w:szCs w:val="28"/>
        </w:rPr>
        <w:tab/>
        <w:t>культура». 10-11 классы - М.Просвещение 2020 г.</w:t>
      </w: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807"/>
        <w:gridCol w:w="823"/>
      </w:tblGrid>
      <w:tr w:rsidR="00CE0083" w:rsidRPr="00DD3BF7" w:rsidTr="007D056B">
        <w:trPr>
          <w:trHeight w:val="135"/>
        </w:trPr>
        <w:tc>
          <w:tcPr>
            <w:tcW w:w="5102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07" w:type="dxa"/>
            <w:vAlign w:val="center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3" w:type="dxa"/>
            <w:vAlign w:val="center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0083" w:rsidRPr="00DD3BF7" w:rsidTr="007D056B">
        <w:trPr>
          <w:trHeight w:val="163"/>
        </w:trPr>
        <w:tc>
          <w:tcPr>
            <w:tcW w:w="5102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Количествочасов  в неделю</w:t>
            </w:r>
          </w:p>
        </w:tc>
        <w:tc>
          <w:tcPr>
            <w:tcW w:w="807" w:type="dxa"/>
            <w:vAlign w:val="center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  <w:vAlign w:val="center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083" w:rsidRPr="00DD3BF7" w:rsidTr="007D056B">
        <w:trPr>
          <w:trHeight w:val="167"/>
        </w:trPr>
        <w:tc>
          <w:tcPr>
            <w:tcW w:w="5102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07" w:type="dxa"/>
            <w:vAlign w:val="center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3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E0083" w:rsidRPr="00DD3BF7" w:rsidTr="007D056B">
        <w:trPr>
          <w:trHeight w:val="167"/>
        </w:trPr>
        <w:tc>
          <w:tcPr>
            <w:tcW w:w="5102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Инвариантная часть (количество часов неделю)</w:t>
            </w:r>
          </w:p>
        </w:tc>
        <w:tc>
          <w:tcPr>
            <w:tcW w:w="807" w:type="dxa"/>
            <w:vAlign w:val="center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083" w:rsidRPr="00DD3BF7" w:rsidTr="007D056B">
        <w:trPr>
          <w:trHeight w:val="167"/>
        </w:trPr>
        <w:tc>
          <w:tcPr>
            <w:tcW w:w="5102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Вариативная (количествочасовнеделю)</w:t>
            </w:r>
          </w:p>
        </w:tc>
        <w:tc>
          <w:tcPr>
            <w:tcW w:w="807" w:type="dxa"/>
            <w:vAlign w:val="center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0083" w:rsidRPr="00DD3BF7" w:rsidTr="007D056B">
        <w:trPr>
          <w:trHeight w:val="167"/>
        </w:trPr>
        <w:tc>
          <w:tcPr>
            <w:tcW w:w="5102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Компонентобразовательногоучреждения</w:t>
            </w:r>
          </w:p>
        </w:tc>
        <w:tc>
          <w:tcPr>
            <w:tcW w:w="807" w:type="dxa"/>
            <w:vAlign w:val="center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3" w:type="dxa"/>
          </w:tcPr>
          <w:p w:rsidR="00CE0083" w:rsidRPr="00DD3BF7" w:rsidRDefault="00CE0083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5732" w:rsidRPr="00DD3BF7" w:rsidRDefault="000A5732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5F4" w:rsidRPr="00DD3BF7" w:rsidRDefault="001578B5" w:rsidP="00CE0083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8"/>
          <w:szCs w:val="28"/>
        </w:rPr>
      </w:pPr>
      <w:r w:rsidRPr="00DD3BF7">
        <w:rPr>
          <w:rStyle w:val="13pt"/>
          <w:strike w:val="0"/>
          <w:color w:val="262626" w:themeColor="text1" w:themeTint="D9"/>
          <w:sz w:val="28"/>
          <w:szCs w:val="28"/>
        </w:rPr>
        <w:t>Тематическое планирование</w:t>
      </w:r>
      <w:r w:rsidRPr="00DD3BF7">
        <w:rPr>
          <w:color w:val="262626" w:themeColor="text1" w:themeTint="D9"/>
          <w:sz w:val="28"/>
          <w:szCs w:val="28"/>
        </w:rPr>
        <w:t xml:space="preserve"> </w:t>
      </w:r>
      <w:r w:rsidRPr="00DD3BF7">
        <w:rPr>
          <w:b/>
          <w:color w:val="262626" w:themeColor="text1" w:themeTint="D9"/>
          <w:sz w:val="28"/>
          <w:szCs w:val="28"/>
        </w:rPr>
        <w:t>с определением основных видов учебной деятельности  обучающихся</w:t>
      </w:r>
      <w:r w:rsidRPr="00DD3BF7">
        <w:rPr>
          <w:color w:val="262626" w:themeColor="text1" w:themeTint="D9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97"/>
        <w:tblW w:w="93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2950"/>
        <w:gridCol w:w="779"/>
        <w:gridCol w:w="1099"/>
        <w:gridCol w:w="1994"/>
        <w:gridCol w:w="2017"/>
      </w:tblGrid>
      <w:tr w:rsidR="002C05F4" w:rsidRPr="00DD3BF7" w:rsidTr="00DD3BF7">
        <w:trPr>
          <w:trHeight w:val="282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  <w:r w:rsid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Количествочасов</w:t>
            </w:r>
          </w:p>
        </w:tc>
      </w:tr>
      <w:tr w:rsidR="002C05F4" w:rsidRPr="00DD3BF7" w:rsidTr="00DD3BF7">
        <w:trPr>
          <w:trHeight w:val="255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DD3BF7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05F4" w:rsidRPr="00DD3BF7">
              <w:rPr>
                <w:rFonts w:ascii="Times New Roman" w:hAnsi="Times New Roman" w:cs="Times New Roman"/>
                <w:sz w:val="28"/>
                <w:szCs w:val="28"/>
              </w:rPr>
              <w:t>вторская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5F4" w:rsidRPr="00DD3BF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DD3BF7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05F4" w:rsidRPr="00DD3BF7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5F4" w:rsidRPr="00DD3BF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2C05F4" w:rsidRPr="00DD3BF7" w:rsidTr="00DD3BF7">
        <w:trPr>
          <w:trHeight w:val="304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2C05F4" w:rsidRPr="00DD3BF7" w:rsidTr="00DD3BF7">
        <w:trPr>
          <w:trHeight w:val="26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Базовая</w:t>
            </w:r>
            <w:r w:rsid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DD3B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D3BF7" w:rsidRPr="00DD3BF7" w:rsidRDefault="00DD3BF7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63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63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C05F4" w:rsidRPr="00DD3BF7" w:rsidTr="00DD3BF7">
        <w:trPr>
          <w:trHeight w:val="2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pacing w:line="180" w:lineRule="exact"/>
              <w:jc w:val="left"/>
              <w:rPr>
                <w:sz w:val="28"/>
                <w:szCs w:val="28"/>
              </w:rPr>
            </w:pPr>
          </w:p>
        </w:tc>
      </w:tr>
      <w:tr w:rsidR="002C05F4" w:rsidRPr="00DD3BF7" w:rsidTr="00DD3BF7">
        <w:trPr>
          <w:trHeight w:val="2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  <w:r w:rsidR="00DD3BF7" w:rsidRP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C05F4" w:rsidRPr="00DD3BF7" w:rsidTr="00DD3BF7">
        <w:trPr>
          <w:trHeight w:val="2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C05F4" w:rsidRPr="00DD3BF7" w:rsidTr="00DD3BF7">
        <w:trPr>
          <w:trHeight w:val="2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F4" w:rsidRPr="00DD3BF7" w:rsidTr="00DD3BF7">
        <w:trPr>
          <w:trHeight w:val="2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F4" w:rsidRPr="00DD3BF7" w:rsidTr="00DD3BF7">
        <w:trPr>
          <w:trHeight w:val="2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элементамиакробатики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C05F4" w:rsidRPr="00DD3BF7" w:rsidTr="00DD3BF7">
        <w:trPr>
          <w:trHeight w:val="2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  <w:r w:rsidR="00DD3BF7" w:rsidRP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атлетика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20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C05F4" w:rsidRPr="00DD3BF7" w:rsidTr="00DD3BF7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 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F4" w:rsidRPr="00DD3BF7" w:rsidRDefault="002C05F4" w:rsidP="007D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F4" w:rsidRPr="00DD3BF7" w:rsidRDefault="002C05F4" w:rsidP="007D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5F4" w:rsidRPr="00DD3BF7" w:rsidRDefault="002C05F4" w:rsidP="007D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F4" w:rsidRPr="00DD3BF7" w:rsidRDefault="002C05F4" w:rsidP="007D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F4" w:rsidRPr="00DD3BF7" w:rsidTr="00DD3BF7">
        <w:trPr>
          <w:trHeight w:val="3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DD3BF7" w:rsidRP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единоборств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sz w:val="28"/>
                <w:szCs w:val="28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F4" w:rsidRPr="00DD3BF7" w:rsidTr="00DD3BF7">
        <w:trPr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Вариативная</w:t>
            </w:r>
            <w:r w:rsidR="00DD3BF7" w:rsidRPr="00DD3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39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39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C05F4" w:rsidRPr="00DD3BF7" w:rsidTr="00DD3BF7">
        <w:trPr>
          <w:trHeight w:val="49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Style w:val="29pt"/>
                <w:rFonts w:eastAsiaTheme="minorEastAsia"/>
                <w:sz w:val="28"/>
                <w:szCs w:val="28"/>
              </w:rPr>
              <w:t>Материал,</w:t>
            </w:r>
            <w:r w:rsidR="00DD3BF7" w:rsidRPr="00DD3BF7">
              <w:rPr>
                <w:rStyle w:val="29pt"/>
                <w:rFonts w:eastAsiaTheme="minorEastAsia"/>
                <w:sz w:val="28"/>
                <w:szCs w:val="28"/>
              </w:rPr>
              <w:t xml:space="preserve"> 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связанный с региональными и наци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softHyphen/>
              <w:t>ональными особенностями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21"/>
              <w:shd w:val="clear" w:color="auto" w:fill="auto"/>
              <w:spacing w:line="180" w:lineRule="exact"/>
              <w:jc w:val="left"/>
              <w:rPr>
                <w:sz w:val="28"/>
                <w:szCs w:val="28"/>
              </w:rPr>
            </w:pPr>
            <w:r w:rsidRPr="00DD3BF7">
              <w:rPr>
                <w:rStyle w:val="29pt"/>
                <w:sz w:val="28"/>
                <w:szCs w:val="28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05F4" w:rsidRPr="00DD3BF7" w:rsidTr="00DD3BF7">
        <w:trPr>
          <w:trHeight w:val="4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C05F4" w:rsidRPr="00DD3BF7" w:rsidTr="00DD3BF7">
        <w:trPr>
          <w:trHeight w:val="4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5F4" w:rsidRPr="00DD3BF7" w:rsidTr="00DD3BF7">
        <w:trPr>
          <w:trHeight w:val="10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По выбору учителя, учащихся, определяемый самой</w:t>
            </w:r>
          </w:p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школой, по углубленно</w:t>
            </w:r>
            <w:r w:rsidRPr="00DD3BF7">
              <w:rPr>
                <w:rFonts w:ascii="Times New Roman" w:hAnsi="Times New Roman" w:cs="Times New Roman"/>
                <w:sz w:val="28"/>
                <w:szCs w:val="28"/>
              </w:rPr>
              <w:softHyphen/>
              <w:t>му изучению одного или нескольких видов спорта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5F4" w:rsidRPr="00DD3BF7" w:rsidTr="00DD3BF7">
        <w:trPr>
          <w:trHeight w:val="102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C05F4" w:rsidRPr="00DD3BF7" w:rsidTr="00DD3BF7">
        <w:trPr>
          <w:trHeight w:val="3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5F4" w:rsidRPr="00DD3BF7" w:rsidRDefault="002C05F4" w:rsidP="007D056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B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D9028F" w:rsidRPr="00DD3BF7" w:rsidRDefault="00D9028F" w:rsidP="00CE0083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8"/>
          <w:szCs w:val="28"/>
        </w:rPr>
      </w:pPr>
    </w:p>
    <w:p w:rsidR="00D9028F" w:rsidRPr="00DD3BF7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028F" w:rsidRPr="00DD3BF7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9028F" w:rsidRPr="00DD3BF7" w:rsidRDefault="00D9028F" w:rsidP="00D9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578B5" w:rsidRPr="00DD3BF7" w:rsidRDefault="001578B5" w:rsidP="001578B5">
      <w:pPr>
        <w:pStyle w:val="5"/>
        <w:shd w:val="clear" w:color="auto" w:fill="auto"/>
        <w:spacing w:after="0" w:line="240" w:lineRule="auto"/>
        <w:ind w:right="-3" w:firstLine="851"/>
        <w:jc w:val="left"/>
        <w:rPr>
          <w:color w:val="262626" w:themeColor="text1" w:themeTint="D9"/>
          <w:sz w:val="28"/>
          <w:szCs w:val="28"/>
        </w:rPr>
      </w:pPr>
    </w:p>
    <w:p w:rsidR="001578B5" w:rsidRPr="00DD3BF7" w:rsidRDefault="001578B5" w:rsidP="00EC6A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F13" w:rsidRPr="00DD3BF7" w:rsidRDefault="004B5F13" w:rsidP="00EC6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CA5" w:rsidRPr="00DD3BF7" w:rsidRDefault="00E97CA5" w:rsidP="00EC6A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97CA5" w:rsidRPr="00DD3BF7" w:rsidSect="0040170B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EA" w:rsidRDefault="00C249EA" w:rsidP="0040170B">
      <w:pPr>
        <w:spacing w:after="0" w:line="240" w:lineRule="auto"/>
      </w:pPr>
      <w:r>
        <w:separator/>
      </w:r>
    </w:p>
  </w:endnote>
  <w:endnote w:type="continuationSeparator" w:id="0">
    <w:p w:rsidR="00C249EA" w:rsidRDefault="00C249EA" w:rsidP="004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EA" w:rsidRDefault="00C249EA" w:rsidP="0040170B">
      <w:pPr>
        <w:spacing w:after="0" w:line="240" w:lineRule="auto"/>
      </w:pPr>
      <w:r>
        <w:separator/>
      </w:r>
    </w:p>
  </w:footnote>
  <w:footnote w:type="continuationSeparator" w:id="0">
    <w:p w:rsidR="00C249EA" w:rsidRDefault="00C249EA" w:rsidP="0040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3635"/>
      <w:docPartObj>
        <w:docPartGallery w:val="Page Numbers (Top of Page)"/>
        <w:docPartUnique/>
      </w:docPartObj>
    </w:sdtPr>
    <w:sdtEndPr/>
    <w:sdtContent>
      <w:p w:rsidR="00033527" w:rsidRDefault="00C249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B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527" w:rsidRDefault="00033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71E"/>
    <w:multiLevelType w:val="hybridMultilevel"/>
    <w:tmpl w:val="E27AFE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06D7"/>
    <w:multiLevelType w:val="hybridMultilevel"/>
    <w:tmpl w:val="C1F2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E7F97"/>
    <w:multiLevelType w:val="hybridMultilevel"/>
    <w:tmpl w:val="20FA9A64"/>
    <w:lvl w:ilvl="0" w:tplc="FBD6DB1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56C"/>
    <w:multiLevelType w:val="hybridMultilevel"/>
    <w:tmpl w:val="6CCC689C"/>
    <w:lvl w:ilvl="0" w:tplc="0AB07E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25A0F"/>
    <w:multiLevelType w:val="hybridMultilevel"/>
    <w:tmpl w:val="9930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CE500C"/>
    <w:multiLevelType w:val="hybridMultilevel"/>
    <w:tmpl w:val="3D3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C69"/>
    <w:multiLevelType w:val="hybridMultilevel"/>
    <w:tmpl w:val="F89C0DC4"/>
    <w:lvl w:ilvl="0" w:tplc="70A01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F13"/>
    <w:rsid w:val="00033527"/>
    <w:rsid w:val="00074954"/>
    <w:rsid w:val="000A370C"/>
    <w:rsid w:val="000A5732"/>
    <w:rsid w:val="001578B5"/>
    <w:rsid w:val="002C05F4"/>
    <w:rsid w:val="0040170B"/>
    <w:rsid w:val="004B5F13"/>
    <w:rsid w:val="00561EB2"/>
    <w:rsid w:val="00563E4D"/>
    <w:rsid w:val="005B2605"/>
    <w:rsid w:val="005D6081"/>
    <w:rsid w:val="006333FE"/>
    <w:rsid w:val="00637F64"/>
    <w:rsid w:val="00701533"/>
    <w:rsid w:val="00760B47"/>
    <w:rsid w:val="0081090E"/>
    <w:rsid w:val="008147D7"/>
    <w:rsid w:val="008352FD"/>
    <w:rsid w:val="00A309ED"/>
    <w:rsid w:val="00A91FE5"/>
    <w:rsid w:val="00A95B35"/>
    <w:rsid w:val="00BF01BD"/>
    <w:rsid w:val="00BF17D4"/>
    <w:rsid w:val="00C03FF9"/>
    <w:rsid w:val="00C249EA"/>
    <w:rsid w:val="00CE0083"/>
    <w:rsid w:val="00CE7703"/>
    <w:rsid w:val="00D3786F"/>
    <w:rsid w:val="00D9028F"/>
    <w:rsid w:val="00DD3BF7"/>
    <w:rsid w:val="00DD5DAF"/>
    <w:rsid w:val="00E25B3A"/>
    <w:rsid w:val="00E73F5D"/>
    <w:rsid w:val="00E97CA5"/>
    <w:rsid w:val="00EC6A8D"/>
    <w:rsid w:val="00F61567"/>
    <w:rsid w:val="00F66047"/>
    <w:rsid w:val="00F8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CEC2"/>
  <w15:docId w15:val="{58EF605F-5922-461C-B120-C03AEFC1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1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13"/>
    <w:pPr>
      <w:ind w:left="720"/>
    </w:pPr>
  </w:style>
  <w:style w:type="paragraph" w:customStyle="1" w:styleId="1">
    <w:name w:val="Без интервала1"/>
    <w:uiPriority w:val="99"/>
    <w:rsid w:val="004B5F1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60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60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70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70B"/>
    <w:rPr>
      <w:rFonts w:ascii="Calibri" w:eastAsia="Calibri" w:hAnsi="Calibri" w:cs="Calibri"/>
    </w:rPr>
  </w:style>
  <w:style w:type="paragraph" w:styleId="a8">
    <w:name w:val="Title"/>
    <w:basedOn w:val="a"/>
    <w:link w:val="a9"/>
    <w:qFormat/>
    <w:rsid w:val="00EC6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EC6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rsid w:val="00EC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C6A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578B5"/>
    <w:pPr>
      <w:spacing w:after="0" w:line="240" w:lineRule="auto"/>
    </w:pPr>
    <w:rPr>
      <w:rFonts w:eastAsiaTheme="minorEastAsia"/>
    </w:rPr>
  </w:style>
  <w:style w:type="character" w:customStyle="1" w:styleId="ae">
    <w:name w:val="Основной текст_"/>
    <w:basedOn w:val="a0"/>
    <w:link w:val="5"/>
    <w:locked/>
    <w:rsid w:val="001578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1578B5"/>
    <w:pPr>
      <w:shd w:val="clear" w:color="auto" w:fill="FFFFFF"/>
      <w:spacing w:after="240" w:line="240" w:lineRule="exact"/>
      <w:ind w:hanging="660"/>
      <w:jc w:val="both"/>
    </w:pPr>
    <w:rPr>
      <w:rFonts w:ascii="Times New Roman" w:eastAsia="Times New Roman" w:hAnsi="Times New Roman" w:cs="Times New Roman"/>
    </w:rPr>
  </w:style>
  <w:style w:type="character" w:customStyle="1" w:styleId="600pt">
    <w:name w:val="Основной текст (60) + Интервал 0 pt"/>
    <w:basedOn w:val="a0"/>
    <w:rsid w:val="001578B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Интервал 0 pt"/>
    <w:basedOn w:val="a0"/>
    <w:rsid w:val="001578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13pt">
    <w:name w:val="Основной текст + 13 pt"/>
    <w:aliases w:val="Полужирный"/>
    <w:basedOn w:val="a0"/>
    <w:rsid w:val="001578B5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spacing w:val="0"/>
      <w:sz w:val="26"/>
      <w:szCs w:val="26"/>
    </w:rPr>
  </w:style>
  <w:style w:type="table" w:styleId="af">
    <w:name w:val="Table Grid"/>
    <w:basedOn w:val="a1"/>
    <w:uiPriority w:val="59"/>
    <w:rsid w:val="00D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1"/>
    <w:rsid w:val="00D9028F"/>
    <w:rPr>
      <w:rFonts w:eastAsiaTheme="minorEastAsia"/>
    </w:rPr>
  </w:style>
  <w:style w:type="character" w:customStyle="1" w:styleId="20">
    <w:name w:val="Основной текст (2)_"/>
    <w:basedOn w:val="a0"/>
    <w:link w:val="21"/>
    <w:rsid w:val="00CE008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E0083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9pt">
    <w:name w:val="Основной текст (2) + 9 pt"/>
    <w:basedOn w:val="20"/>
    <w:rsid w:val="00CE0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Ferst</dc:creator>
  <cp:lastModifiedBy>Инна Рахимова</cp:lastModifiedBy>
  <cp:revision>12</cp:revision>
  <dcterms:created xsi:type="dcterms:W3CDTF">2020-12-27T18:06:00Z</dcterms:created>
  <dcterms:modified xsi:type="dcterms:W3CDTF">2021-01-24T07:52:00Z</dcterms:modified>
</cp:coreProperties>
</file>