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DA" w:rsidRPr="00A77EDA" w:rsidRDefault="00A77EDA" w:rsidP="00A77E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7E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английскому языку</w:t>
      </w:r>
    </w:p>
    <w:p w:rsidR="00A77EDA" w:rsidRPr="00A77EDA" w:rsidRDefault="00A77EDA" w:rsidP="00A77E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7EDA" w:rsidRPr="00A77EDA" w:rsidRDefault="00A77EDA" w:rsidP="00A77E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77EDA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Уровень образования (класс): 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начальное</w:t>
      </w:r>
      <w:r w:rsidRPr="00A77EDA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общее  (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2   класс</w:t>
      </w:r>
      <w:r w:rsidRPr="00A77EDA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)</w:t>
      </w: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77EDA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Количество часов:  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68</w:t>
      </w:r>
      <w:r w:rsidRPr="00A77EDA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       </w:t>
      </w:r>
    </w:p>
    <w:p w:rsidR="00A77EDA" w:rsidRPr="00A77EDA" w:rsidRDefault="00A77EDA" w:rsidP="00A77EDA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77EDA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Программа разработана на основе: </w:t>
      </w:r>
    </w:p>
    <w:p w:rsidR="00A77EDA" w:rsidRPr="00A77EDA" w:rsidRDefault="00A77EDA" w:rsidP="00A77E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77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Примерной основной образовательной программа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начального</w:t>
      </w:r>
      <w:r w:rsidRPr="00A77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общего образования  (в  редакции протокола </w:t>
      </w:r>
      <w:r w:rsidRPr="00F027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№1/15 от 8.04.2015г</w:t>
      </w:r>
      <w:r w:rsidRPr="00A77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77ED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федерального учебно-методического объединения по общему образованию);</w:t>
      </w:r>
      <w:proofErr w:type="gramEnd"/>
    </w:p>
    <w:p w:rsidR="00A77EDA" w:rsidRPr="00F02725" w:rsidRDefault="00A77EDA" w:rsidP="00A77ED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Arial Unicode MS" w:hAnsi="Times New Roman" w:cs="Times New Roman"/>
          <w:i/>
          <w:color w:val="C00000"/>
          <w:sz w:val="28"/>
          <w:szCs w:val="28"/>
          <w:lang w:eastAsia="ru-RU"/>
        </w:rPr>
      </w:pPr>
      <w:r w:rsidRPr="00A77ED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</w:t>
      </w:r>
      <w:r w:rsidRPr="00A77EDA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авторской программы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F02725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учреждений по английскому языку(2-4 классы) </w:t>
      </w:r>
      <w:proofErr w:type="spellStart"/>
      <w:r w:rsidRPr="00F02725">
        <w:rPr>
          <w:rFonts w:ascii="Times New Roman" w:hAnsi="Times New Roman" w:cs="Times New Roman"/>
          <w:color w:val="000000"/>
          <w:sz w:val="28"/>
          <w:szCs w:val="28"/>
        </w:rPr>
        <w:t>В.П.Кузовлева</w:t>
      </w:r>
      <w:proofErr w:type="spellEnd"/>
      <w:r w:rsidRPr="00F027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02725">
        <w:rPr>
          <w:rFonts w:ascii="Times New Roman" w:hAnsi="Times New Roman" w:cs="Times New Roman"/>
          <w:color w:val="000000"/>
          <w:sz w:val="28"/>
          <w:szCs w:val="28"/>
        </w:rPr>
        <w:t>Н.М.Лапа</w:t>
      </w:r>
      <w:proofErr w:type="spellEnd"/>
      <w:r w:rsidRPr="00F027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02725">
        <w:rPr>
          <w:rFonts w:ascii="Times New Roman" w:hAnsi="Times New Roman" w:cs="Times New Roman"/>
          <w:color w:val="000000"/>
          <w:sz w:val="28"/>
          <w:szCs w:val="28"/>
        </w:rPr>
        <w:t>Э.Ш.Перегудова</w:t>
      </w:r>
      <w:proofErr w:type="spellEnd"/>
      <w:r w:rsidRPr="00F0272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02725">
        <w:rPr>
          <w:rFonts w:ascii="Times New Roman" w:hAnsi="Times New Roman" w:cs="Times New Roman"/>
          <w:color w:val="000000"/>
          <w:sz w:val="28"/>
          <w:szCs w:val="28"/>
        </w:rPr>
        <w:t>др.</w:t>
      </w:r>
      <w:proofErr w:type="gramStart"/>
      <w:r w:rsidRPr="00F02725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F02725">
        <w:rPr>
          <w:rFonts w:ascii="Times New Roman" w:hAnsi="Times New Roman" w:cs="Times New Roman"/>
          <w:color w:val="000000"/>
          <w:sz w:val="28"/>
          <w:szCs w:val="28"/>
        </w:rPr>
        <w:t>здательство</w:t>
      </w:r>
      <w:proofErr w:type="spellEnd"/>
      <w:r w:rsidRPr="00F02725">
        <w:rPr>
          <w:rFonts w:ascii="Times New Roman" w:hAnsi="Times New Roman" w:cs="Times New Roman"/>
          <w:color w:val="000000"/>
          <w:sz w:val="28"/>
          <w:szCs w:val="28"/>
        </w:rPr>
        <w:t xml:space="preserve"> «Просвещение», 2011 год.</w:t>
      </w:r>
    </w:p>
    <w:p w:rsidR="00A77EDA" w:rsidRPr="00A77EDA" w:rsidRDefault="00A77EDA" w:rsidP="00A77E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7ED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 xml:space="preserve"> </w:t>
      </w:r>
    </w:p>
    <w:p w:rsidR="00A77EDA" w:rsidRPr="00A77EDA" w:rsidRDefault="00A77EDA" w:rsidP="00A77ED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7EDA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A77EDA" w:rsidRPr="00A77EDA" w:rsidRDefault="00A77EDA" w:rsidP="00A77E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</w:tblGrid>
      <w:tr w:rsidR="00A77EDA" w:rsidRPr="00A77EDA" w:rsidTr="00940814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A77EDA" w:rsidRDefault="00A77EDA" w:rsidP="00A77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77EDA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DA" w:rsidRPr="00A77EDA" w:rsidRDefault="00A77EDA" w:rsidP="00A77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A77EDA" w:rsidRPr="00A77EDA" w:rsidTr="00940814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A77EDA" w:rsidRDefault="00A77EDA" w:rsidP="00A77EDA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EDA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DA" w:rsidRPr="00A77EDA" w:rsidRDefault="00A77EDA" w:rsidP="00A77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EDA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A77EDA" w:rsidRPr="00A77EDA" w:rsidTr="00940814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A77EDA" w:rsidRDefault="00A77EDA" w:rsidP="00A77EDA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EDA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DA" w:rsidRPr="00A77EDA" w:rsidRDefault="00A77EDA" w:rsidP="00A77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EDA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</w:tr>
      <w:tr w:rsidR="00A77EDA" w:rsidRPr="00A77EDA" w:rsidTr="00940814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A77EDA" w:rsidRDefault="00A77EDA" w:rsidP="00A77EDA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EDA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Обязательная часть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DA" w:rsidRPr="00A77EDA" w:rsidRDefault="00A77EDA" w:rsidP="00A77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EDA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A77EDA" w:rsidRPr="00A77EDA" w:rsidTr="00940814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A77EDA" w:rsidRDefault="00A77EDA" w:rsidP="00A77EDA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EDA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A77EDA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DA" w:rsidRPr="00A77EDA" w:rsidRDefault="00A77EDA" w:rsidP="00A77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EDA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</w:tbl>
    <w:p w:rsidR="00A77EDA" w:rsidRPr="00A77EDA" w:rsidRDefault="00A77EDA" w:rsidP="00A77E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7EDA" w:rsidRPr="00A77EDA" w:rsidRDefault="00A77EDA" w:rsidP="00A77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EDA" w:rsidRPr="00A77EDA" w:rsidRDefault="00A77EDA" w:rsidP="00A77EDA">
      <w:pPr>
        <w:spacing w:after="0" w:line="240" w:lineRule="auto"/>
        <w:ind w:right="-3" w:firstLine="85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77ED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Тематическое планирование</w:t>
      </w:r>
      <w:r w:rsidRPr="00A77ED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77ED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 w:rsidRPr="00A77ED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  <w:t>2</w:t>
      </w:r>
      <w:r w:rsidRPr="00A77EDA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  <w:t xml:space="preserve"> класс </w:t>
      </w:r>
    </w:p>
    <w:p w:rsid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Style w:val="a5"/>
        <w:tblW w:w="7897" w:type="dxa"/>
        <w:tblInd w:w="314" w:type="dxa"/>
        <w:tblLook w:val="04A0" w:firstRow="1" w:lastRow="0" w:firstColumn="1" w:lastColumn="0" w:noHBand="0" w:noVBand="1"/>
      </w:tblPr>
      <w:tblGrid>
        <w:gridCol w:w="543"/>
        <w:gridCol w:w="4699"/>
        <w:gridCol w:w="1331"/>
        <w:gridCol w:w="1324"/>
      </w:tblGrid>
      <w:tr w:rsidR="00A77EDA" w:rsidRPr="00A50FAE" w:rsidTr="00940814">
        <w:tc>
          <w:tcPr>
            <w:tcW w:w="543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99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655" w:type="dxa"/>
            <w:gridSpan w:val="2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часов        </w:t>
            </w:r>
          </w:p>
        </w:tc>
      </w:tr>
      <w:tr w:rsidR="00A77EDA" w:rsidRPr="00A50FAE" w:rsidTr="00940814">
        <w:trPr>
          <w:trHeight w:val="276"/>
        </w:trPr>
        <w:tc>
          <w:tcPr>
            <w:tcW w:w="543" w:type="dxa"/>
            <w:vMerge w:val="restart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 w:val="restart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24" w:type="dxa"/>
            <w:vMerge w:val="restart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A77EDA" w:rsidRPr="00A50FAE" w:rsidTr="00940814">
        <w:trPr>
          <w:trHeight w:val="276"/>
        </w:trPr>
        <w:tc>
          <w:tcPr>
            <w:tcW w:w="543" w:type="dxa"/>
            <w:vMerge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DA" w:rsidRPr="00A50FAE" w:rsidTr="00940814">
        <w:trPr>
          <w:trHeight w:val="150"/>
        </w:trPr>
        <w:tc>
          <w:tcPr>
            <w:tcW w:w="543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семья. </w:t>
            </w:r>
          </w:p>
        </w:tc>
        <w:tc>
          <w:tcPr>
            <w:tcW w:w="1331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7EDA" w:rsidRPr="00A50FAE" w:rsidTr="00940814">
        <w:trPr>
          <w:trHeight w:val="150"/>
        </w:trPr>
        <w:tc>
          <w:tcPr>
            <w:tcW w:w="543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Я и мои друзья. </w:t>
            </w:r>
          </w:p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1331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4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77EDA" w:rsidRPr="00A50FAE" w:rsidTr="00940814">
        <w:trPr>
          <w:trHeight w:val="150"/>
        </w:trPr>
        <w:tc>
          <w:tcPr>
            <w:tcW w:w="543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Мир моих увлечений. </w:t>
            </w:r>
          </w:p>
        </w:tc>
        <w:tc>
          <w:tcPr>
            <w:tcW w:w="1331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7EDA" w:rsidRPr="00A50FAE" w:rsidTr="00940814">
        <w:trPr>
          <w:trHeight w:val="150"/>
        </w:trPr>
        <w:tc>
          <w:tcPr>
            <w:tcW w:w="543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меня. </w:t>
            </w:r>
          </w:p>
        </w:tc>
        <w:tc>
          <w:tcPr>
            <w:tcW w:w="1331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4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EDA" w:rsidRPr="00A50FAE" w:rsidTr="00940814">
        <w:trPr>
          <w:trHeight w:val="150"/>
        </w:trPr>
        <w:tc>
          <w:tcPr>
            <w:tcW w:w="543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Погода. Времена года. Путешествия. </w:t>
            </w:r>
          </w:p>
        </w:tc>
        <w:tc>
          <w:tcPr>
            <w:tcW w:w="1331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DA" w:rsidRPr="00A50FAE" w:rsidTr="00940814">
        <w:trPr>
          <w:trHeight w:val="150"/>
        </w:trPr>
        <w:tc>
          <w:tcPr>
            <w:tcW w:w="543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9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 и родная страна. </w:t>
            </w:r>
          </w:p>
        </w:tc>
        <w:tc>
          <w:tcPr>
            <w:tcW w:w="1331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7EDA" w:rsidRPr="00A50FAE" w:rsidTr="00940814">
        <w:trPr>
          <w:trHeight w:val="150"/>
        </w:trPr>
        <w:tc>
          <w:tcPr>
            <w:tcW w:w="543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</w:t>
            </w:r>
          </w:p>
        </w:tc>
        <w:tc>
          <w:tcPr>
            <w:tcW w:w="1331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4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A77ED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</w:t>
      </w:r>
    </w:p>
    <w:p w:rsid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A77EDA" w:rsidRP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A77EDA" w:rsidRP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lastRenderedPageBreak/>
        <w:t xml:space="preserve">    </w:t>
      </w:r>
      <w:bookmarkStart w:id="0" w:name="_GoBack"/>
      <w:bookmarkEnd w:id="0"/>
      <w:r w:rsidRPr="00A77ED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Практическая часть </w:t>
      </w:r>
    </w:p>
    <w:p w:rsidR="00A77EDA" w:rsidRDefault="00A77EDA" w:rsidP="00A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Style w:val="a5"/>
        <w:tblW w:w="0" w:type="auto"/>
        <w:tblInd w:w="488" w:type="dxa"/>
        <w:tblLook w:val="04A0" w:firstRow="1" w:lastRow="0" w:firstColumn="1" w:lastColumn="0" w:noHBand="0" w:noVBand="1"/>
      </w:tblPr>
      <w:tblGrid>
        <w:gridCol w:w="540"/>
        <w:gridCol w:w="4113"/>
        <w:gridCol w:w="3880"/>
      </w:tblGrid>
      <w:tr w:rsidR="00A77EDA" w:rsidRPr="00A50FAE" w:rsidTr="00940814">
        <w:tc>
          <w:tcPr>
            <w:tcW w:w="540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3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   Вид  контрольной работы</w:t>
            </w:r>
          </w:p>
        </w:tc>
        <w:tc>
          <w:tcPr>
            <w:tcW w:w="3880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           Количество часов</w:t>
            </w:r>
          </w:p>
        </w:tc>
      </w:tr>
      <w:tr w:rsidR="00A77EDA" w:rsidRPr="00A50FAE" w:rsidTr="00940814">
        <w:tc>
          <w:tcPr>
            <w:tcW w:w="540" w:type="dxa"/>
          </w:tcPr>
          <w:p w:rsidR="00A77EDA" w:rsidRPr="00A50FAE" w:rsidRDefault="00A77EDA" w:rsidP="009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13" w:type="dxa"/>
          </w:tcPr>
          <w:p w:rsidR="00A77EDA" w:rsidRPr="00A50FAE" w:rsidRDefault="00A77EDA" w:rsidP="00940814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чтение</w:t>
            </w:r>
          </w:p>
        </w:tc>
        <w:tc>
          <w:tcPr>
            <w:tcW w:w="3880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DA" w:rsidRPr="00A50FAE" w:rsidTr="00940814">
        <w:tc>
          <w:tcPr>
            <w:tcW w:w="540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3880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DA" w:rsidRPr="00A50FAE" w:rsidTr="00940814">
        <w:tc>
          <w:tcPr>
            <w:tcW w:w="540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880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DA" w:rsidRPr="00A50FAE" w:rsidTr="00940814">
        <w:tc>
          <w:tcPr>
            <w:tcW w:w="540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3880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DA" w:rsidRPr="00A50FAE" w:rsidTr="00940814">
        <w:tc>
          <w:tcPr>
            <w:tcW w:w="540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80" w:type="dxa"/>
          </w:tcPr>
          <w:p w:rsidR="00A77EDA" w:rsidRPr="00A50FAE" w:rsidRDefault="00A77EDA" w:rsidP="009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A77EDA" w:rsidRPr="00A77EDA" w:rsidRDefault="00A77EDA" w:rsidP="00A77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EDA" w:rsidRPr="00A77EDA" w:rsidRDefault="00A77EDA" w:rsidP="00A77E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7EDA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A77EDA" w:rsidRPr="00A77EDA" w:rsidRDefault="00A77EDA" w:rsidP="00A7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EDA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A77EDA" w:rsidRPr="00A77EDA" w:rsidRDefault="00A77EDA" w:rsidP="00A77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EDA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A77ED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A77EDA" w:rsidRPr="00A77EDA" w:rsidRDefault="00A77EDA" w:rsidP="00A77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EDA" w:rsidRPr="00A77EDA" w:rsidRDefault="00A77EDA" w:rsidP="00A77ED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1F32B7" w:rsidRDefault="001F32B7"/>
    <w:sectPr w:rsidR="001F32B7" w:rsidSect="0040170B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A77E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527" w:rsidRDefault="00A77E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A"/>
    <w:rsid w:val="001F32B7"/>
    <w:rsid w:val="00A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E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A77ED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7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E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A77ED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7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2021-01-11T19:03:00Z</dcterms:created>
  <dcterms:modified xsi:type="dcterms:W3CDTF">2021-01-11T19:12:00Z</dcterms:modified>
</cp:coreProperties>
</file>