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85" w:rsidRDefault="00A270A2" w:rsidP="00A270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Польза комна</w:t>
      </w:r>
      <w:r w:rsidRPr="00A270A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тных расте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</w:t>
      </w:r>
      <w:r w:rsidRPr="00A270A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ий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A270A2" w:rsidRDefault="00A270A2" w:rsidP="00A270A2">
      <w:pPr>
        <w:rPr>
          <w:rFonts w:ascii="Times New Roman" w:hAnsi="Times New Roman" w:cs="Times New Roman"/>
          <w:sz w:val="28"/>
          <w:szCs w:val="28"/>
        </w:rPr>
      </w:pPr>
      <w:r w:rsidRPr="00A270A2">
        <w:rPr>
          <w:rFonts w:ascii="Times New Roman" w:hAnsi="Times New Roman" w:cs="Times New Roman"/>
          <w:sz w:val="28"/>
          <w:szCs w:val="28"/>
        </w:rPr>
        <w:t>Растения оказывают</w:t>
      </w:r>
      <w:r>
        <w:rPr>
          <w:rFonts w:ascii="Times New Roman" w:hAnsi="Times New Roman" w:cs="Times New Roman"/>
          <w:sz w:val="28"/>
          <w:szCs w:val="28"/>
        </w:rPr>
        <w:t xml:space="preserve"> влияние на организм человека, повышают настроение, помогают уснуть, приносят уют и радость своим хозяевам:</w:t>
      </w:r>
    </w:p>
    <w:p w:rsidR="00A270A2" w:rsidRDefault="00A270A2" w:rsidP="00A27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оказывают влияние на эмоциональное настроение</w:t>
      </w:r>
    </w:p>
    <w:p w:rsidR="00A270A2" w:rsidRDefault="00A270A2" w:rsidP="00A27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удаляют токсины из воздуха, например такие цветы как,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фикус,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сансевиерия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(тещин язык)</w:t>
      </w:r>
    </w:p>
    <w:p w:rsidR="00A270A2" w:rsidRDefault="00A270A2" w:rsidP="00A27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увлажняют воздух</w:t>
      </w:r>
    </w:p>
    <w:p w:rsidR="00A270A2" w:rsidRDefault="00A270A2" w:rsidP="00A27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дают приятный аромат</w:t>
      </w:r>
    </w:p>
    <w:p w:rsidR="00A270A2" w:rsidRDefault="00A270A2" w:rsidP="00A27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A13A1">
        <w:rPr>
          <w:rFonts w:ascii="Times New Roman" w:hAnsi="Times New Roman" w:cs="Times New Roman"/>
          <w:sz w:val="28"/>
          <w:szCs w:val="28"/>
        </w:rPr>
        <w:t>омогают при бессоннице, например,</w:t>
      </w:r>
      <w:r>
        <w:rPr>
          <w:rFonts w:ascii="Times New Roman" w:hAnsi="Times New Roman" w:cs="Times New Roman"/>
          <w:sz w:val="28"/>
          <w:szCs w:val="28"/>
        </w:rPr>
        <w:t xml:space="preserve"> лаванда и жасмин</w:t>
      </w:r>
      <w:r w:rsidR="00904ADE">
        <w:rPr>
          <w:rFonts w:ascii="Times New Roman" w:hAnsi="Times New Roman" w:cs="Times New Roman"/>
          <w:sz w:val="28"/>
          <w:szCs w:val="28"/>
        </w:rPr>
        <w:t>.</w:t>
      </w:r>
    </w:p>
    <w:p w:rsidR="00EA13A1" w:rsidRDefault="007A7534" w:rsidP="00A27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D8A9F" wp14:editId="4A3BEDB9">
            <wp:extent cx="2838450" cy="1892300"/>
            <wp:effectExtent l="0" t="0" r="0" b="0"/>
            <wp:docPr id="1" name="Рисунок 1" descr="C:\Users\КОМП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77" cy="18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70A2" w:rsidRDefault="007A7534" w:rsidP="00A270A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</w:p>
    <w:p w:rsidR="00EA13A1" w:rsidRPr="00A270A2" w:rsidRDefault="00EA13A1" w:rsidP="00EA13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икус,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сансевиерия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BB7B51" wp14:editId="4076C1C5">
            <wp:extent cx="3098800" cy="2324100"/>
            <wp:effectExtent l="0" t="0" r="6350" b="0"/>
            <wp:docPr id="2" name="Рисунок 2" descr="C:\Users\КОМП\Desktop\5bb7db1d5eaa9eb57d2afa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5bb7db1d5eaa9eb57d2afa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45" cy="232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3A1" w:rsidRPr="00A2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A2"/>
    <w:rsid w:val="0054771B"/>
    <w:rsid w:val="006C7705"/>
    <w:rsid w:val="007A7534"/>
    <w:rsid w:val="00904ADE"/>
    <w:rsid w:val="00A270A2"/>
    <w:rsid w:val="00C02C85"/>
    <w:rsid w:val="00E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10</cp:revision>
  <dcterms:created xsi:type="dcterms:W3CDTF">2020-04-27T04:24:00Z</dcterms:created>
  <dcterms:modified xsi:type="dcterms:W3CDTF">2020-04-27T05:06:00Z</dcterms:modified>
</cp:coreProperties>
</file>