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E0" w:rsidRPr="00D758AB" w:rsidRDefault="00D758AB" w:rsidP="00D758AB">
      <w:pPr>
        <w:pStyle w:val="a3"/>
        <w:numPr>
          <w:ilvl w:val="0"/>
          <w:numId w:val="2"/>
        </w:numPr>
      </w:pPr>
      <w:r w:rsidRPr="00D758AB">
        <w:rPr>
          <w:sz w:val="24"/>
          <w:szCs w:val="24"/>
        </w:rPr>
        <w:t xml:space="preserve">  Сегодня </w:t>
      </w:r>
      <w:r>
        <w:rPr>
          <w:sz w:val="24"/>
          <w:szCs w:val="24"/>
        </w:rPr>
        <w:t xml:space="preserve">мы идем в гости! Посмотри ролик. </w:t>
      </w:r>
      <w:r w:rsidRPr="00D758AB">
        <w:rPr>
          <w:sz w:val="24"/>
          <w:szCs w:val="24"/>
        </w:rPr>
        <w:t>Фразы из ролика с переводом ты увидишь на карточке ниже, а в аудиофайле ты услышишь эти фразы.</w:t>
      </w:r>
    </w:p>
    <w:p w:rsidR="00D758AB" w:rsidRPr="00D758AB" w:rsidRDefault="00D758AB" w:rsidP="00D758AB">
      <w:pPr>
        <w:pStyle w:val="a3"/>
        <w:numPr>
          <w:ilvl w:val="0"/>
          <w:numId w:val="2"/>
        </w:numPr>
      </w:pPr>
      <w:r w:rsidRPr="00D758AB">
        <w:t>Задание : запиши разговор Кролика и Винни Пуха на аудиофаил</w:t>
      </w:r>
      <w:r>
        <w:t>.</w:t>
      </w:r>
      <w:bookmarkStart w:id="0" w:name="_GoBack"/>
      <w:bookmarkEnd w:id="0"/>
    </w:p>
    <w:sectPr w:rsidR="00D758AB" w:rsidRPr="00D7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71EF"/>
    <w:multiLevelType w:val="hybridMultilevel"/>
    <w:tmpl w:val="36DC0212"/>
    <w:lvl w:ilvl="0" w:tplc="0BA86F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E69D9"/>
    <w:multiLevelType w:val="hybridMultilevel"/>
    <w:tmpl w:val="7CB0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66"/>
    <w:rsid w:val="00840C66"/>
    <w:rsid w:val="009734E0"/>
    <w:rsid w:val="00D7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diakov.net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2020-04-24T11:10:00Z</dcterms:created>
  <dcterms:modified xsi:type="dcterms:W3CDTF">2020-04-24T11:12:00Z</dcterms:modified>
</cp:coreProperties>
</file>