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BB" w:rsidRDefault="000F2DBB" w:rsidP="000F2DBB">
      <w:r>
        <w:t>1. Намечаем рисунок карандашом.</w:t>
      </w:r>
    </w:p>
    <w:p w:rsidR="000F2DBB" w:rsidRDefault="000F2DBB" w:rsidP="000F2DBB">
      <w:r>
        <w:t>2. Жёлтым раскрашиваем детали.</w:t>
      </w:r>
    </w:p>
    <w:p w:rsidR="000F2DBB" w:rsidRDefault="000F2DBB" w:rsidP="000F2DBB">
      <w:r>
        <w:t xml:space="preserve">3. Красным цветом делаем детали. </w:t>
      </w:r>
    </w:p>
    <w:p w:rsidR="00397D25" w:rsidRDefault="000F2DBB" w:rsidP="000F2DBB">
      <w:r>
        <w:t>4. Раскрашиваем море и чайку.</w:t>
      </w:r>
    </w:p>
    <w:sectPr w:rsidR="00397D25" w:rsidSect="00DE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DBB"/>
    <w:rsid w:val="000F2DBB"/>
    <w:rsid w:val="001A522F"/>
    <w:rsid w:val="002251BC"/>
    <w:rsid w:val="002B5492"/>
    <w:rsid w:val="0064246B"/>
    <w:rsid w:val="00953128"/>
    <w:rsid w:val="00D42B35"/>
    <w:rsid w:val="00DE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2020-05-13T10:14:00Z</dcterms:created>
  <dcterms:modified xsi:type="dcterms:W3CDTF">2020-05-13T10:14:00Z</dcterms:modified>
</cp:coreProperties>
</file>