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23" w:rsidRPr="00245809" w:rsidRDefault="00245809" w:rsidP="0024580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809">
        <w:rPr>
          <w:rFonts w:ascii="Times New Roman" w:hAnsi="Times New Roman" w:cs="Times New Roman"/>
          <w:color w:val="000000" w:themeColor="text1"/>
          <w:sz w:val="24"/>
          <w:szCs w:val="24"/>
        </w:rPr>
        <w:t>Беседа: «Как мы заботимся о животных»</w:t>
      </w:r>
    </w:p>
    <w:p w:rsidR="00245809" w:rsidRPr="00245809" w:rsidRDefault="00245809" w:rsidP="0024580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809">
        <w:rPr>
          <w:rFonts w:ascii="Times New Roman" w:hAnsi="Times New Roman" w:cs="Times New Roman"/>
          <w:color w:val="000000" w:themeColor="text1"/>
          <w:sz w:val="24"/>
          <w:szCs w:val="24"/>
        </w:rPr>
        <w:t>Тема: «Питомцы</w:t>
      </w:r>
      <w:r w:rsidR="00A51A1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45809" w:rsidRPr="00A51A15" w:rsidRDefault="00245809" w:rsidP="0024580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A51A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Уход за питомцем — благодарное дело, которое при этом может быть и тяжелой работой. Но если предварительно хорошо подготовиться к появлению питомца, собрать всю необходимую для этого информацию, а потом всем сердцем полюбить своего нового друга без каких-либо условий, забота о нем не покажется вам непосильной задачей.</w:t>
      </w:r>
    </w:p>
    <w:p w:rsidR="00245809" w:rsidRDefault="00245809" w:rsidP="0024580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1A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 всем домашним животным нужно относиться с добротой, будь то кошки, собаки, кролики или рептилии. Неважно, к какому виду принадлежит ваш питомец, всегда найдется множество способов любезно с ним обращаться. Играйте со своим лучшим другом и проводите качественное время вместе, чтобы укрепить связь между вами. Изучите его манеру общения и уважайте его пространство, если он хочет, чтобы его оставили в покое. Кроме того, демонстрируйте питомцу свою привязанность, не забывая обеспечивать ему </w:t>
      </w:r>
      <w:hyperlink r:id="rId5" w:tooltip="заботиться о домашнем питомце" w:history="1">
        <w:r w:rsidRPr="00A51A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надлежащий уход</w:t>
        </w:r>
      </w:hyperlink>
      <w:r w:rsidRPr="00A51A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чтобы он был счастливым и здоровым.</w:t>
      </w:r>
    </w:p>
    <w:p w:rsidR="00A51A15" w:rsidRPr="00A51A15" w:rsidRDefault="00391679" w:rsidP="00391679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84320" cy="3045350"/>
            <wp:effectExtent l="0" t="0" r="1905" b="3175"/>
            <wp:docPr id="1" name="Рисунок 1" descr="C:\Users\Администратор\Downloads\IMG_20200527_14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20200527_145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424" cy="305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57897" cy="2743292"/>
            <wp:effectExtent l="0" t="0" r="0" b="0"/>
            <wp:docPr id="5" name="Рисунок 5" descr="C:\Users\Администратор\Downloads\06-07-2020_11-24-05\IMG-202007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ownloads\06-07-2020_11-24-05\IMG-20200706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922" cy="274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45207" cy="2746561"/>
            <wp:effectExtent l="0" t="0" r="0" b="0"/>
            <wp:docPr id="2" name="Рисунок 2" descr="C:\Users\Администратор\Downloads\06-07-2020_11-24-05\IMG-202007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06-07-2020_11-24-05\IMG-20200705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329" cy="274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A15" w:rsidRPr="00A5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4E"/>
    <w:rsid w:val="00120A4E"/>
    <w:rsid w:val="00245809"/>
    <w:rsid w:val="00391679"/>
    <w:rsid w:val="00580FB9"/>
    <w:rsid w:val="00A51A15"/>
    <w:rsid w:val="00A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8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8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u.wikihow.com/%D0%B7%D0%B0%D0%B1%D0%BE%D1%82%D0%B8%D1%82%D1%8C%D1%81%D1%8F-%D0%BE-%D0%B4%D0%BE%D0%BC%D0%B0%D1%88%D0%BD%D0%B5%D0%BC-%D0%BF%D0%B8%D1%82%D0%BE%D0%BC%D1%86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2020-07-03T20:58:00Z</dcterms:created>
  <dcterms:modified xsi:type="dcterms:W3CDTF">2020-07-06T09:06:00Z</dcterms:modified>
</cp:coreProperties>
</file>