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E5" w:rsidRDefault="00385975" w:rsidP="00385975">
      <w:pPr>
        <w:jc w:val="center"/>
        <w:rPr>
          <w:rFonts w:ascii="Times New Roman" w:hAnsi="Times New Roman" w:cs="Times New Roman"/>
          <w:sz w:val="32"/>
          <w:szCs w:val="32"/>
        </w:rPr>
      </w:pPr>
      <w:r w:rsidRPr="00385975">
        <w:rPr>
          <w:rFonts w:ascii="Times New Roman" w:hAnsi="Times New Roman" w:cs="Times New Roman"/>
          <w:sz w:val="32"/>
          <w:szCs w:val="32"/>
        </w:rPr>
        <w:t>Кроссворд №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  <w:gridCol w:w="615"/>
      </w:tblGrid>
      <w:tr w:rsidR="003958D8" w:rsidTr="003958D8">
        <w:tc>
          <w:tcPr>
            <w:tcW w:w="2208" w:type="dxa"/>
            <w:gridSpan w:val="3"/>
            <w:tcBorders>
              <w:top w:val="nil"/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Б</w:t>
            </w: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6" w:type="dxa"/>
            <w:gridSpan w:val="4"/>
            <w:tcBorders>
              <w:top w:val="nil"/>
              <w:bottom w:val="nil"/>
              <w:right w:val="nil"/>
            </w:tcBorders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c>
          <w:tcPr>
            <w:tcW w:w="2944" w:type="dxa"/>
            <w:gridSpan w:val="4"/>
            <w:tcBorders>
              <w:top w:val="nil"/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Е</w:t>
            </w: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6" w:type="dxa"/>
            <w:gridSpan w:val="4"/>
            <w:tcBorders>
              <w:top w:val="nil"/>
              <w:bottom w:val="nil"/>
              <w:right w:val="nil"/>
            </w:tcBorders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c>
          <w:tcPr>
            <w:tcW w:w="2208" w:type="dxa"/>
            <w:gridSpan w:val="3"/>
            <w:tcBorders>
              <w:top w:val="nil"/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gramStart"/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З</w:t>
            </w:r>
            <w:proofErr w:type="gramEnd"/>
          </w:p>
        </w:tc>
        <w:tc>
          <w:tcPr>
            <w:tcW w:w="4419" w:type="dxa"/>
            <w:gridSpan w:val="6"/>
            <w:tcBorders>
              <w:top w:val="nil"/>
              <w:bottom w:val="nil"/>
              <w:right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c>
          <w:tcPr>
            <w:tcW w:w="2944" w:type="dxa"/>
            <w:gridSpan w:val="4"/>
            <w:tcBorders>
              <w:top w:val="nil"/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</w:t>
            </w: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1" w:type="dxa"/>
            <w:gridSpan w:val="3"/>
            <w:tcBorders>
              <w:top w:val="nil"/>
              <w:right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85975" w:rsidTr="003958D8">
        <w:tc>
          <w:tcPr>
            <w:tcW w:w="3680" w:type="dxa"/>
            <w:gridSpan w:val="5"/>
            <w:tcBorders>
              <w:top w:val="nil"/>
              <w:left w:val="nil"/>
              <w:bottom w:val="nil"/>
            </w:tcBorders>
          </w:tcPr>
          <w:p w:rsidR="00385975" w:rsidRDefault="00385975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85975" w:rsidRPr="00385975" w:rsidRDefault="00385975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proofErr w:type="gramStart"/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736" w:type="dxa"/>
          </w:tcPr>
          <w:p w:rsidR="00385975" w:rsidRDefault="00385975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85975" w:rsidRDefault="00385975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85975" w:rsidRDefault="00385975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385975" w:rsidRDefault="00385975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385975" w:rsidRDefault="00385975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385975" w:rsidRDefault="00385975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385975" w:rsidRDefault="0038597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c>
          <w:tcPr>
            <w:tcW w:w="1472" w:type="dxa"/>
            <w:gridSpan w:val="2"/>
            <w:tcBorders>
              <w:top w:val="nil"/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А</w:t>
            </w:r>
          </w:p>
        </w:tc>
        <w:tc>
          <w:tcPr>
            <w:tcW w:w="4419" w:type="dxa"/>
            <w:gridSpan w:val="6"/>
            <w:tcBorders>
              <w:bottom w:val="nil"/>
              <w:right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c>
          <w:tcPr>
            <w:tcW w:w="3680" w:type="dxa"/>
            <w:gridSpan w:val="5"/>
            <w:tcBorders>
              <w:top w:val="nil"/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</w:t>
            </w: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74" w:type="dxa"/>
            <w:gridSpan w:val="2"/>
            <w:tcBorders>
              <w:top w:val="nil"/>
              <w:bottom w:val="nil"/>
              <w:right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c>
          <w:tcPr>
            <w:tcW w:w="1472" w:type="dxa"/>
            <w:gridSpan w:val="2"/>
            <w:tcBorders>
              <w:top w:val="nil"/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Н</w:t>
            </w: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47" w:type="dxa"/>
            <w:gridSpan w:val="4"/>
            <w:tcBorders>
              <w:top w:val="nil"/>
              <w:bottom w:val="nil"/>
              <w:right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c>
          <w:tcPr>
            <w:tcW w:w="2944" w:type="dxa"/>
            <w:gridSpan w:val="4"/>
            <w:tcBorders>
              <w:top w:val="nil"/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О</w:t>
            </w: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1" w:type="dxa"/>
            <w:gridSpan w:val="3"/>
            <w:tcBorders>
              <w:top w:val="nil"/>
              <w:right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6F29B8">
        <w:tc>
          <w:tcPr>
            <w:tcW w:w="3680" w:type="dxa"/>
            <w:gridSpan w:val="5"/>
            <w:tcBorders>
              <w:top w:val="nil"/>
              <w:left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</w:t>
            </w: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7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Т</w:t>
            </w: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62" w:type="dxa"/>
            <w:gridSpan w:val="5"/>
            <w:tcBorders>
              <w:bottom w:val="nil"/>
              <w:right w:val="nil"/>
            </w:tcBorders>
          </w:tcPr>
          <w:p w:rsidR="003958D8" w:rsidRDefault="003958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58D8" w:rsidTr="003958D8">
        <w:trPr>
          <w:gridAfter w:val="7"/>
          <w:wAfter w:w="5034" w:type="dxa"/>
        </w:trPr>
        <w:tc>
          <w:tcPr>
            <w:tcW w:w="736" w:type="dxa"/>
            <w:tcBorders>
              <w:left w:val="nil"/>
              <w:bottom w:val="nil"/>
            </w:tcBorders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Default="003958D8" w:rsidP="003859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36" w:type="dxa"/>
          </w:tcPr>
          <w:p w:rsidR="003958D8" w:rsidRPr="00385975" w:rsidRDefault="003958D8" w:rsidP="0038597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385975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Ь</w:t>
            </w:r>
          </w:p>
        </w:tc>
      </w:tr>
    </w:tbl>
    <w:p w:rsidR="00385975" w:rsidRPr="003958D8" w:rsidRDefault="003958D8" w:rsidP="00F03A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3958D8">
        <w:rPr>
          <w:rFonts w:ascii="Times New Roman" w:hAnsi="Times New Roman" w:cs="Times New Roman"/>
          <w:sz w:val="32"/>
          <w:szCs w:val="32"/>
        </w:rPr>
        <w:t xml:space="preserve">Гладишь – ласкается, </w:t>
      </w:r>
      <w:bookmarkStart w:id="0" w:name="_GoBack"/>
      <w:bookmarkEnd w:id="0"/>
    </w:p>
    <w:p w:rsidR="003958D8" w:rsidRDefault="003958D8" w:rsidP="00F03A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Дразнишь – кусается.</w:t>
      </w:r>
    </w:p>
    <w:p w:rsidR="003958D8" w:rsidRPr="003958D8" w:rsidRDefault="003958D8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3958D8">
        <w:rPr>
          <w:rFonts w:ascii="Times New Roman" w:hAnsi="Times New Roman" w:cs="Times New Roman"/>
          <w:sz w:val="32"/>
          <w:szCs w:val="32"/>
        </w:rPr>
        <w:t xml:space="preserve">Пробираясь сквозь кусты, </w:t>
      </w:r>
      <w:proofErr w:type="spellStart"/>
      <w:r w:rsidRPr="003958D8">
        <w:rPr>
          <w:rFonts w:ascii="Times New Roman" w:hAnsi="Times New Roman" w:cs="Times New Roman"/>
          <w:sz w:val="32"/>
          <w:szCs w:val="32"/>
        </w:rPr>
        <w:t>поотстань</w:t>
      </w:r>
      <w:proofErr w:type="spellEnd"/>
      <w:r w:rsidRPr="003958D8">
        <w:rPr>
          <w:rFonts w:ascii="Times New Roman" w:hAnsi="Times New Roman" w:cs="Times New Roman"/>
          <w:sz w:val="32"/>
          <w:szCs w:val="32"/>
        </w:rPr>
        <w:t xml:space="preserve"> немножко ты,</w:t>
      </w:r>
    </w:p>
    <w:p w:rsidR="003958D8" w:rsidRDefault="003958D8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 тому, кто впереди слишком близко не иди,</w:t>
      </w:r>
    </w:p>
    <w:p w:rsidR="003958D8" w:rsidRDefault="003958D8" w:rsidP="008529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иначе метко в глаз ударит …..</w:t>
      </w:r>
    </w:p>
    <w:p w:rsidR="003958D8" w:rsidRDefault="003958D8" w:rsidP="008529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3.Если вы почувствуете запах …., звоните 04.</w:t>
      </w:r>
    </w:p>
    <w:p w:rsidR="003958D8" w:rsidRDefault="003958D8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4.Летит, пищит, ножки длинные тащит,</w:t>
      </w:r>
    </w:p>
    <w:p w:rsidR="003958D8" w:rsidRDefault="003958D8" w:rsidP="008529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Случай не упустит, сядет и укусит.</w:t>
      </w:r>
    </w:p>
    <w:p w:rsidR="003958D8" w:rsidRDefault="003958D8" w:rsidP="008529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5.Она следит за порядком и ловит нарушителей.</w:t>
      </w:r>
    </w:p>
    <w:p w:rsidR="003958D8" w:rsidRDefault="003958D8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="00852910">
        <w:rPr>
          <w:rFonts w:ascii="Times New Roman" w:hAnsi="Times New Roman" w:cs="Times New Roman"/>
          <w:sz w:val="32"/>
          <w:szCs w:val="32"/>
        </w:rPr>
        <w:t>Воду из реки не пей, плавают микробы в ней,</w:t>
      </w:r>
    </w:p>
    <w:p w:rsidR="00852910" w:rsidRDefault="00852910" w:rsidP="008529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гораздо хуже, пить из грязной ….</w:t>
      </w:r>
    </w:p>
    <w:p w:rsidR="00852910" w:rsidRDefault="00852910" w:rsidP="008529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7.Мама, папа, я – дружная …..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8.На небе сверкает, громом нас предупреждает: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«Прятаться в грозу друзья, под деревьями нельзя!».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9.Пламя пылает, огонь разрушает…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10.Зорко смотрит постовой за широкой мостовой.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посмотрит глазом красным – 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Остановятся все сразу….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11.Зреют ягоды в лесах, на траве и на кустах,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их не рви ты –  много……</w:t>
      </w:r>
    </w:p>
    <w:p w:rsidR="00852910" w:rsidRDefault="00852910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12.Даётся только один раз…</w:t>
      </w:r>
      <w:r w:rsidR="00F03A99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F03A99" w:rsidRDefault="00F03A99" w:rsidP="003958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190625" cy="1190625"/>
            <wp:effectExtent l="0" t="0" r="9525" b="9525"/>
            <wp:docPr id="2" name="Рисунок 2" descr="C:\Users\Admin\Desktop\Ярлыки\анимашки\солнца.колобки\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солнца.колобки\13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A99" w:rsidSect="00F03A99">
      <w:pgSz w:w="11906" w:h="16838"/>
      <w:pgMar w:top="851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2085"/>
    <w:multiLevelType w:val="hybridMultilevel"/>
    <w:tmpl w:val="4252A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54766"/>
    <w:multiLevelType w:val="hybridMultilevel"/>
    <w:tmpl w:val="A99A1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59"/>
    <w:rsid w:val="00385975"/>
    <w:rsid w:val="003958D8"/>
    <w:rsid w:val="00557859"/>
    <w:rsid w:val="00852910"/>
    <w:rsid w:val="00D623E5"/>
    <w:rsid w:val="00F0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8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8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2020-05-22T10:05:00Z</dcterms:created>
  <dcterms:modified xsi:type="dcterms:W3CDTF">2020-05-22T10:44:00Z</dcterms:modified>
</cp:coreProperties>
</file>