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11" w:rsidRDefault="0065478F" w:rsidP="0065478F">
      <w:pPr>
        <w:jc w:val="center"/>
        <w:rPr>
          <w:rFonts w:ascii="Times New Roman" w:hAnsi="Times New Roman" w:cs="Times New Roman"/>
          <w:sz w:val="28"/>
          <w:szCs w:val="28"/>
        </w:rPr>
      </w:pPr>
      <w:r w:rsidRPr="0065478F">
        <w:rPr>
          <w:rFonts w:ascii="Times New Roman" w:hAnsi="Times New Roman" w:cs="Times New Roman"/>
          <w:sz w:val="28"/>
          <w:szCs w:val="28"/>
        </w:rPr>
        <w:t>Материал к семинару по теме: формы работы с одарёнными детьми</w:t>
      </w:r>
    </w:p>
    <w:p w:rsidR="0065478F" w:rsidRPr="00575CD1" w:rsidRDefault="0065478F" w:rsidP="00575CD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CB719F">
        <w:rPr>
          <w:sz w:val="28"/>
          <w:szCs w:val="28"/>
        </w:rPr>
        <w:t>Дополнительное образование одаренных детей может быть организовано в различных формах. </w:t>
      </w:r>
      <w:r w:rsidRPr="00CB719F">
        <w:rPr>
          <w:i/>
          <w:iCs/>
          <w:sz w:val="28"/>
          <w:szCs w:val="28"/>
        </w:rPr>
        <w:t>Форма</w:t>
      </w:r>
      <w:r w:rsidRPr="00CB719F">
        <w:rPr>
          <w:sz w:val="28"/>
          <w:szCs w:val="28"/>
        </w:rPr>
        <w:t> — это способ упорядочивания взаимодействия участников педагогического процесса, спо</w:t>
      </w:r>
      <w:r w:rsidR="00575CD1">
        <w:rPr>
          <w:sz w:val="28"/>
          <w:szCs w:val="28"/>
        </w:rPr>
        <w:t xml:space="preserve">соб организации их деятельности. </w:t>
      </w:r>
      <w:r w:rsidR="00575CD1" w:rsidRPr="00575CD1">
        <w:rPr>
          <w:rStyle w:val="c4"/>
          <w:bCs/>
          <w:iCs/>
          <w:color w:val="000000"/>
          <w:sz w:val="28"/>
          <w:szCs w:val="28"/>
        </w:rPr>
        <w:t>В системе дополнительного образования могут быть выделены следующие формы обучения одарённых детей:</w:t>
      </w:r>
    </w:p>
    <w:p w:rsidR="0065478F" w:rsidRDefault="0065478F" w:rsidP="0065478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индивидуальное обучение или обучение в малых группах по программам творческого развития в определённой области;</w:t>
      </w:r>
    </w:p>
    <w:p w:rsidR="0065478F" w:rsidRDefault="0065478F" w:rsidP="0065478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работа по исследовательским и творческим проектам в режиме наставничества (в качестве наставн</w:t>
      </w:r>
      <w:r w:rsidR="00697ABB">
        <w:rPr>
          <w:rStyle w:val="c3"/>
          <w:color w:val="000000"/>
          <w:sz w:val="28"/>
          <w:szCs w:val="28"/>
        </w:rPr>
        <w:t xml:space="preserve">ика выступают, как правило, </w:t>
      </w:r>
      <w:r>
        <w:rPr>
          <w:rStyle w:val="c3"/>
          <w:color w:val="000000"/>
          <w:sz w:val="28"/>
          <w:szCs w:val="28"/>
        </w:rPr>
        <w:t>педагог);</w:t>
      </w:r>
    </w:p>
    <w:p w:rsidR="0065478F" w:rsidRDefault="0065478F" w:rsidP="0065478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очно-заочные занятия;</w:t>
      </w:r>
    </w:p>
    <w:p w:rsidR="0065478F" w:rsidRDefault="0065478F" w:rsidP="0065478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каникулярные сборы, лагеря, мастер-классы, творческие лаборатории;</w:t>
      </w:r>
    </w:p>
    <w:p w:rsidR="0065478F" w:rsidRDefault="0065478F" w:rsidP="0065478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система творческих конкурсов, фестивалей, олимпиад;</w:t>
      </w:r>
    </w:p>
    <w:p w:rsidR="0065478F" w:rsidRDefault="0065478F" w:rsidP="0065478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детские научно-практические конференции и семинары.</w:t>
      </w:r>
    </w:p>
    <w:p w:rsidR="0065478F" w:rsidRPr="00697ABB" w:rsidRDefault="0065478F" w:rsidP="00697AB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7ABB">
        <w:rPr>
          <w:rStyle w:val="c3"/>
          <w:rFonts w:ascii="Times New Roman" w:hAnsi="Times New Roman" w:cs="Times New Roman"/>
          <w:color w:val="000000"/>
          <w:sz w:val="28"/>
          <w:szCs w:val="28"/>
        </w:rPr>
        <w:t>Благоприятные возможности дополнительного образования четко проявляются, в частности, в сфере</w:t>
      </w:r>
      <w:r w:rsidR="00697AB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художественного развития. В наши</w:t>
      </w:r>
      <w:r w:rsidRPr="00697AB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учреждения часто приходят дети, одарённость которых уже начала раскрываться. В отличие от большинства школьников они мотивированы на овладение художественно-творческой деятельностью, и это создаёт условия для плодотворного освоения специальных умений, навыков и знаний. Но и здесь, в специальном звене обучения, необходимо соблюдать приоритет содержательных творческих задач, сохраняя за знаниями, умениями, навыками роль средства, не подменяющего собою цель.</w:t>
      </w:r>
      <w:r w:rsidR="00697ABB" w:rsidRPr="00697AB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7AB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Ведь </w:t>
      </w:r>
      <w:r w:rsidR="006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97ABB" w:rsidRPr="006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дарённых детей отличают повышенная познавательная деятельность, а также готовность по собственной инициативе выходить за пределы требований взрослых. Ребёнок может часами заниматься любимым делом и не испытывать усталости. Его отличают поразительное упорство и трудолюбие.</w:t>
      </w:r>
    </w:p>
    <w:p w:rsidR="00575CD1" w:rsidRPr="00575CD1" w:rsidRDefault="00575CD1" w:rsidP="00575CD1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575CD1">
        <w:rPr>
          <w:sz w:val="28"/>
          <w:szCs w:val="28"/>
        </w:rPr>
        <w:t xml:space="preserve">Перечень </w:t>
      </w:r>
      <w:proofErr w:type="gramStart"/>
      <w:r w:rsidRPr="00575CD1">
        <w:rPr>
          <w:sz w:val="28"/>
          <w:szCs w:val="28"/>
        </w:rPr>
        <w:t>форм организации деятельности участников педагогического процесса</w:t>
      </w:r>
      <w:proofErr w:type="gramEnd"/>
      <w:r w:rsidRPr="00575CD1">
        <w:rPr>
          <w:sz w:val="28"/>
          <w:szCs w:val="28"/>
        </w:rPr>
        <w:t xml:space="preserve"> в условиях дополнительного образования всегда может быть расширен, так как динамично развивающаяся система дополнительного образования проектирует новые формы его осуществления. В связи с этим остановимся на таких формах работы с одаренными детьми, которые являются базовыми для дополнительного образования и на основе которых развиваются их вариации.</w:t>
      </w:r>
      <w:r>
        <w:rPr>
          <w:sz w:val="28"/>
          <w:szCs w:val="28"/>
        </w:rPr>
        <w:t xml:space="preserve"> </w:t>
      </w:r>
    </w:p>
    <w:p w:rsidR="0065478F" w:rsidRPr="0065478F" w:rsidRDefault="0065478F" w:rsidP="0065478F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5478F">
        <w:rPr>
          <w:rFonts w:ascii="Times New Roman" w:hAnsi="Times New Roman" w:cs="Times New Roman"/>
          <w:sz w:val="28"/>
          <w:szCs w:val="28"/>
          <w:shd w:val="clear" w:color="auto" w:fill="FFFFFF"/>
        </w:rPr>
        <w:t>Варианты форм: акция, аукцион, вернисаж, встреча с интересными людьми, выставка, галерея, гостиная, защита проектов, игра, конкурс, конференция, круглый стол, лабораторное занятие, беседа, лекция, мастер-класс, мозговой штурм, открытое занятие, посиделки, праздник, представление, презентация, ринг, салон, семинар, соревнование, студия,</w:t>
      </w:r>
      <w:proofErr w:type="gramEnd"/>
      <w:r w:rsidRPr="00654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478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творческая мастерская, тренинг, фабрика, фестиваль, шоу, экскурсия, экспедиция, эксперимент, ярмарка.</w:t>
      </w:r>
    </w:p>
    <w:p w:rsidR="00697ABB" w:rsidRDefault="00697ABB" w:rsidP="00697ABB">
      <w:pPr>
        <w:pStyle w:val="c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697ABB">
        <w:rPr>
          <w:rStyle w:val="c4"/>
          <w:bCs/>
          <w:iCs/>
          <w:color w:val="000000"/>
          <w:sz w:val="28"/>
          <w:szCs w:val="28"/>
        </w:rPr>
        <w:t>Важным моментом работы с одарёнными детьми является комплекс мероприятий, направленных на укрепление</w:t>
      </w:r>
      <w:r w:rsidR="00141B17">
        <w:rPr>
          <w:rStyle w:val="c4"/>
          <w:bCs/>
          <w:iCs/>
          <w:color w:val="000000"/>
          <w:sz w:val="28"/>
          <w:szCs w:val="28"/>
        </w:rPr>
        <w:t xml:space="preserve"> сотрудничества с семьями одарён</w:t>
      </w:r>
      <w:r w:rsidRPr="00697ABB">
        <w:rPr>
          <w:rStyle w:val="c4"/>
          <w:bCs/>
          <w:iCs/>
          <w:color w:val="000000"/>
          <w:sz w:val="28"/>
          <w:szCs w:val="28"/>
        </w:rPr>
        <w:t>ных детей.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В числе мероприятий по работе с родителями существенное место занимают родительские собрания по проблемам развития, обучения и воспитания. Для того</w:t>
      </w:r>
      <w:proofErr w:type="gramStart"/>
      <w:r>
        <w:rPr>
          <w:rStyle w:val="c3"/>
          <w:color w:val="000000"/>
          <w:sz w:val="28"/>
          <w:szCs w:val="28"/>
        </w:rPr>
        <w:t>,</w:t>
      </w:r>
      <w:proofErr w:type="gramEnd"/>
      <w:r>
        <w:rPr>
          <w:rStyle w:val="c3"/>
          <w:color w:val="000000"/>
          <w:sz w:val="28"/>
          <w:szCs w:val="28"/>
        </w:rPr>
        <w:t xml:space="preserve"> чтобы собрания были эффективными, необходимо использовать разнообразные формы общения:</w:t>
      </w:r>
    </w:p>
    <w:p w:rsidR="00697ABB" w:rsidRDefault="00697ABB" w:rsidP="00697ABB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круглые столы;</w:t>
      </w:r>
    </w:p>
    <w:p w:rsidR="00697ABB" w:rsidRDefault="00697ABB" w:rsidP="00697ABB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</w:t>
      </w:r>
      <w:r>
        <w:rPr>
          <w:rStyle w:val="c3"/>
          <w:color w:val="000000"/>
          <w:sz w:val="28"/>
          <w:szCs w:val="28"/>
        </w:rPr>
        <w:t xml:space="preserve"> творческие лаборатории родителей;</w:t>
      </w:r>
    </w:p>
    <w:p w:rsidR="00697ABB" w:rsidRDefault="00697ABB" w:rsidP="00697ABB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привлечение родителей к совместной творческой деятельности;</w:t>
      </w:r>
    </w:p>
    <w:p w:rsidR="00697ABB" w:rsidRDefault="00697ABB" w:rsidP="00697ABB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родительские педагогические тренинги;</w:t>
      </w:r>
    </w:p>
    <w:p w:rsidR="00697ABB" w:rsidRDefault="00697ABB" w:rsidP="00697ABB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обмен мнениями.</w:t>
      </w:r>
    </w:p>
    <w:p w:rsidR="0065478F" w:rsidRPr="0065478F" w:rsidRDefault="00141B17" w:rsidP="006547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Пандемия внесла свои изменения в работу с родителями, поэтому необходимо применять новые формы: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фото и видео выставки в социальных сетях, анкетирование и прочее.</w:t>
      </w:r>
      <w:bookmarkStart w:id="0" w:name="_GoBack"/>
      <w:bookmarkEnd w:id="0"/>
    </w:p>
    <w:sectPr w:rsidR="0065478F" w:rsidRPr="00654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6180"/>
    <w:multiLevelType w:val="multilevel"/>
    <w:tmpl w:val="814E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A5"/>
    <w:rsid w:val="00141B17"/>
    <w:rsid w:val="00575CD1"/>
    <w:rsid w:val="0065478F"/>
    <w:rsid w:val="00697ABB"/>
    <w:rsid w:val="00843D11"/>
    <w:rsid w:val="00F3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5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478F"/>
  </w:style>
  <w:style w:type="character" w:customStyle="1" w:styleId="c4">
    <w:name w:val="c4"/>
    <w:basedOn w:val="a0"/>
    <w:rsid w:val="00697ABB"/>
  </w:style>
  <w:style w:type="paragraph" w:styleId="a3">
    <w:name w:val="Normal (Web)"/>
    <w:basedOn w:val="a"/>
    <w:uiPriority w:val="99"/>
    <w:unhideWhenUsed/>
    <w:rsid w:val="0057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5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478F"/>
  </w:style>
  <w:style w:type="character" w:customStyle="1" w:styleId="c4">
    <w:name w:val="c4"/>
    <w:basedOn w:val="a0"/>
    <w:rsid w:val="00697ABB"/>
  </w:style>
  <w:style w:type="paragraph" w:styleId="a3">
    <w:name w:val="Normal (Web)"/>
    <w:basedOn w:val="a"/>
    <w:uiPriority w:val="99"/>
    <w:unhideWhenUsed/>
    <w:rsid w:val="0057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2021-10-27T18:48:00Z</dcterms:created>
  <dcterms:modified xsi:type="dcterms:W3CDTF">2021-10-27T19:28:00Z</dcterms:modified>
</cp:coreProperties>
</file>