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B" w:rsidRPr="0008749B" w:rsidRDefault="0008749B" w:rsidP="0008749B">
      <w:pPr>
        <w:jc w:val="center"/>
        <w:rPr>
          <w:b/>
          <w:color w:val="FF0000"/>
          <w:sz w:val="28"/>
          <w:szCs w:val="28"/>
        </w:rPr>
      </w:pPr>
      <w:r w:rsidRPr="0008749B">
        <w:rPr>
          <w:b/>
          <w:color w:val="FF0000"/>
          <w:sz w:val="28"/>
          <w:szCs w:val="28"/>
        </w:rPr>
        <w:t>Животные, занесенные в КРАСНУЮ КНИГУ КУБАНИ</w:t>
      </w:r>
    </w:p>
    <w:p w:rsidR="0008749B" w:rsidRDefault="001E0981">
      <w:r>
        <w:rPr>
          <w:noProof/>
          <w:lang w:eastAsia="ru-RU"/>
        </w:rPr>
        <w:drawing>
          <wp:inline distT="0" distB="0" distL="0" distR="0" wp14:anchorId="63E8F08D" wp14:editId="1D2C92FA">
            <wp:extent cx="4114800" cy="3057525"/>
            <wp:effectExtent l="0" t="0" r="0" b="9525"/>
            <wp:docPr id="1" name="Рисунок 1" descr="https://i2.wp.com/images.myshared.ru/9/846325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images.myshared.ru/9/846325/slide_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03" cy="305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9B" w:rsidRDefault="0008749B"/>
    <w:p w:rsidR="0008749B" w:rsidRDefault="0008749B"/>
    <w:p w:rsidR="0008749B" w:rsidRDefault="0008749B"/>
    <w:p w:rsidR="0008749B" w:rsidRDefault="0008749B"/>
    <w:p w:rsidR="0008749B" w:rsidRDefault="0008749B">
      <w:r>
        <w:rPr>
          <w:noProof/>
          <w:lang w:eastAsia="ru-RU"/>
        </w:rPr>
        <w:drawing>
          <wp:inline distT="0" distB="0" distL="0" distR="0" wp14:anchorId="09675F3E" wp14:editId="5DBD965A">
            <wp:extent cx="3238500" cy="2998351"/>
            <wp:effectExtent l="0" t="0" r="0" b="0"/>
            <wp:docPr id="2" name="Рисунок 2" descr="https://theslide.ru/img/thumbs/d76c96347332006e9168d146f3c29530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slide.ru/img/thumbs/d76c96347332006e9168d146f3c29530-800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841" cy="300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F80979" wp14:editId="23902107">
            <wp:extent cx="2654301" cy="2619375"/>
            <wp:effectExtent l="0" t="0" r="0" b="0"/>
            <wp:docPr id="5" name="Рисунок 5" descr="https://ds04.infourok.ru/uploads/ex/011d/00048174-af23d82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11d/00048174-af23d82a/im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8" cy="262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9B" w:rsidRDefault="0008749B"/>
    <w:p w:rsidR="0008749B" w:rsidRDefault="0008749B"/>
    <w:p w:rsidR="0008749B" w:rsidRDefault="0008749B" w:rsidP="0008749B">
      <w:pPr>
        <w:jc w:val="right"/>
      </w:pPr>
    </w:p>
    <w:p w:rsidR="0008749B" w:rsidRDefault="0008749B"/>
    <w:p w:rsidR="0008749B" w:rsidRDefault="0008749B"/>
    <w:p w:rsidR="00FC6430" w:rsidRDefault="00FC6430"/>
    <w:p w:rsidR="00FC6430" w:rsidRDefault="00FC6430"/>
    <w:p w:rsidR="00FC6430" w:rsidRDefault="00FC6430">
      <w:bookmarkStart w:id="0" w:name="_GoBack"/>
      <w:bookmarkEnd w:id="0"/>
    </w:p>
    <w:p w:rsidR="0008749B" w:rsidRDefault="0008749B" w:rsidP="0008749B">
      <w:pPr>
        <w:jc w:val="center"/>
      </w:pPr>
      <w:r>
        <w:t xml:space="preserve">                                     </w:t>
      </w:r>
      <w:r>
        <w:rPr>
          <w:noProof/>
          <w:lang w:eastAsia="ru-RU"/>
        </w:rPr>
        <w:drawing>
          <wp:inline distT="0" distB="0" distL="0" distR="0" wp14:anchorId="58442537" wp14:editId="495493FC">
            <wp:extent cx="3752850" cy="2533650"/>
            <wp:effectExtent l="0" t="0" r="0" b="0"/>
            <wp:docPr id="6" name="Рисунок 6" descr="https://fs.znanio.ru/methodology/images/58/3c/583cb64f1909cc8b8ab0014ba3eb6825ed5a7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.znanio.ru/methodology/images/58/3c/583cb64f1909cc8b8ab0014ba3eb6825ed5a7cd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916" cy="255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p w:rsidR="0008749B" w:rsidRDefault="0008749B"/>
    <w:sectPr w:rsidR="0008749B" w:rsidSect="00FC6430"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81"/>
    <w:rsid w:val="0008749B"/>
    <w:rsid w:val="00160980"/>
    <w:rsid w:val="001E0981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4</cp:revision>
  <dcterms:created xsi:type="dcterms:W3CDTF">2020-06-23T07:17:00Z</dcterms:created>
  <dcterms:modified xsi:type="dcterms:W3CDTF">2020-06-23T07:32:00Z</dcterms:modified>
</cp:coreProperties>
</file>