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85" w:rsidRPr="00237E22" w:rsidRDefault="00412285" w:rsidP="00412285">
      <w:pPr>
        <w:spacing w:after="0" w:line="360" w:lineRule="auto"/>
        <w:ind w:left="4820"/>
        <w:jc w:val="both"/>
        <w:rPr>
          <w:rFonts w:ascii="Times New Roman" w:eastAsia="Times New Roman" w:hAnsi="Times New Roman" w:cs="Times New Roman"/>
          <w:b/>
          <w:bCs/>
          <w:color w:val="000000" w:themeColor="text1"/>
          <w:kern w:val="36"/>
          <w:sz w:val="28"/>
          <w:szCs w:val="28"/>
        </w:rPr>
      </w:pPr>
      <w:r w:rsidRPr="00237E22">
        <w:rPr>
          <w:rFonts w:ascii="Times New Roman" w:eastAsia="Times New Roman" w:hAnsi="Times New Roman" w:cs="Times New Roman"/>
          <w:b/>
          <w:bCs/>
          <w:color w:val="000000" w:themeColor="text1"/>
          <w:kern w:val="36"/>
          <w:sz w:val="28"/>
          <w:szCs w:val="28"/>
        </w:rPr>
        <w:t>УТВЕРЖДАЮ</w:t>
      </w:r>
    </w:p>
    <w:p w:rsidR="00412285" w:rsidRPr="00237E22" w:rsidRDefault="00412285" w:rsidP="00412285">
      <w:pPr>
        <w:spacing w:after="0" w:line="360" w:lineRule="auto"/>
        <w:ind w:left="4820"/>
        <w:jc w:val="both"/>
        <w:rPr>
          <w:rFonts w:ascii="Times New Roman" w:eastAsia="Times New Roman" w:hAnsi="Times New Roman" w:cs="Times New Roman"/>
          <w:bCs/>
          <w:color w:val="000000" w:themeColor="text1"/>
          <w:kern w:val="36"/>
          <w:sz w:val="28"/>
          <w:szCs w:val="28"/>
        </w:rPr>
      </w:pPr>
      <w:r w:rsidRPr="00237E22">
        <w:rPr>
          <w:rFonts w:ascii="Times New Roman" w:eastAsia="Times New Roman" w:hAnsi="Times New Roman" w:cs="Times New Roman"/>
          <w:bCs/>
          <w:color w:val="000000" w:themeColor="text1"/>
          <w:kern w:val="36"/>
          <w:sz w:val="28"/>
          <w:szCs w:val="28"/>
        </w:rPr>
        <w:t>Директор МБУДО «Дом детского творчества» поселка Мостовского</w:t>
      </w:r>
    </w:p>
    <w:p w:rsidR="00412285" w:rsidRPr="00237E22" w:rsidRDefault="00412285" w:rsidP="00412285">
      <w:pPr>
        <w:spacing w:after="0" w:line="360" w:lineRule="auto"/>
        <w:ind w:left="4820"/>
        <w:jc w:val="both"/>
        <w:rPr>
          <w:rFonts w:ascii="Times New Roman" w:eastAsia="Times New Roman" w:hAnsi="Times New Roman" w:cs="Times New Roman"/>
          <w:bCs/>
          <w:color w:val="000000" w:themeColor="text1"/>
          <w:kern w:val="36"/>
          <w:sz w:val="28"/>
          <w:szCs w:val="28"/>
        </w:rPr>
      </w:pPr>
      <w:r w:rsidRPr="00237E22">
        <w:rPr>
          <w:rFonts w:ascii="Times New Roman" w:eastAsia="Times New Roman" w:hAnsi="Times New Roman" w:cs="Times New Roman"/>
          <w:bCs/>
          <w:color w:val="000000" w:themeColor="text1"/>
          <w:kern w:val="36"/>
          <w:sz w:val="28"/>
          <w:szCs w:val="28"/>
        </w:rPr>
        <w:t>_______________</w:t>
      </w:r>
      <w:proofErr w:type="spellStart"/>
      <w:r w:rsidRPr="00237E22">
        <w:rPr>
          <w:rFonts w:ascii="Times New Roman" w:eastAsia="Times New Roman" w:hAnsi="Times New Roman" w:cs="Times New Roman"/>
          <w:bCs/>
          <w:color w:val="000000" w:themeColor="text1"/>
          <w:kern w:val="36"/>
          <w:sz w:val="28"/>
          <w:szCs w:val="28"/>
        </w:rPr>
        <w:t>Н.В.Назарова</w:t>
      </w:r>
      <w:proofErr w:type="spellEnd"/>
    </w:p>
    <w:p w:rsidR="00412285" w:rsidRPr="00237E22" w:rsidRDefault="00412285" w:rsidP="00412285">
      <w:pPr>
        <w:spacing w:after="0" w:line="360" w:lineRule="auto"/>
        <w:ind w:left="4820"/>
        <w:jc w:val="both"/>
        <w:rPr>
          <w:rFonts w:ascii="Times New Roman" w:eastAsia="Times New Roman" w:hAnsi="Times New Roman" w:cs="Times New Roman"/>
          <w:bCs/>
          <w:color w:val="000000" w:themeColor="text1"/>
          <w:kern w:val="36"/>
          <w:sz w:val="28"/>
          <w:szCs w:val="28"/>
        </w:rPr>
      </w:pPr>
      <w:r>
        <w:rPr>
          <w:rFonts w:ascii="Times New Roman" w:eastAsia="Times New Roman" w:hAnsi="Times New Roman" w:cs="Times New Roman"/>
          <w:bCs/>
          <w:color w:val="000000" w:themeColor="text1"/>
          <w:kern w:val="36"/>
          <w:sz w:val="28"/>
          <w:szCs w:val="28"/>
        </w:rPr>
        <w:t>Приказ № 69 от «09</w:t>
      </w:r>
      <w:r w:rsidRPr="00237E22">
        <w:rPr>
          <w:rFonts w:ascii="Times New Roman" w:eastAsia="Times New Roman" w:hAnsi="Times New Roman" w:cs="Times New Roman"/>
          <w:bCs/>
          <w:color w:val="000000" w:themeColor="text1"/>
          <w:kern w:val="36"/>
          <w:sz w:val="28"/>
          <w:szCs w:val="28"/>
        </w:rPr>
        <w:t>»</w:t>
      </w:r>
      <w:r>
        <w:rPr>
          <w:rFonts w:ascii="Times New Roman" w:eastAsia="Times New Roman" w:hAnsi="Times New Roman" w:cs="Times New Roman"/>
          <w:bCs/>
          <w:color w:val="000000" w:themeColor="text1"/>
          <w:kern w:val="36"/>
          <w:sz w:val="28"/>
          <w:szCs w:val="28"/>
        </w:rPr>
        <w:t xml:space="preserve"> апреля </w:t>
      </w:r>
      <w:r w:rsidRPr="00237E22">
        <w:rPr>
          <w:rFonts w:ascii="Times New Roman" w:eastAsia="Times New Roman" w:hAnsi="Times New Roman" w:cs="Times New Roman"/>
          <w:bCs/>
          <w:color w:val="000000" w:themeColor="text1"/>
          <w:kern w:val="36"/>
          <w:sz w:val="28"/>
          <w:szCs w:val="28"/>
        </w:rPr>
        <w:t>2020г</w:t>
      </w:r>
    </w:p>
    <w:p w:rsidR="00412285" w:rsidRDefault="00412285" w:rsidP="00412285">
      <w:pPr>
        <w:spacing w:after="0" w:line="360" w:lineRule="auto"/>
        <w:jc w:val="center"/>
        <w:rPr>
          <w:rFonts w:ascii="Times New Roman" w:hAnsi="Times New Roman" w:cs="Times New Roman"/>
          <w:b/>
          <w:sz w:val="28"/>
          <w:szCs w:val="28"/>
        </w:rPr>
      </w:pPr>
    </w:p>
    <w:p w:rsidR="008F670B" w:rsidRPr="00412285" w:rsidRDefault="008F670B" w:rsidP="00412285">
      <w:pPr>
        <w:spacing w:after="0" w:line="360" w:lineRule="auto"/>
        <w:jc w:val="center"/>
        <w:rPr>
          <w:rFonts w:ascii="Times New Roman" w:hAnsi="Times New Roman" w:cs="Times New Roman"/>
          <w:b/>
          <w:sz w:val="28"/>
          <w:szCs w:val="28"/>
        </w:rPr>
      </w:pPr>
      <w:r w:rsidRPr="00412285">
        <w:rPr>
          <w:rFonts w:ascii="Times New Roman" w:hAnsi="Times New Roman" w:cs="Times New Roman"/>
          <w:b/>
          <w:sz w:val="28"/>
          <w:szCs w:val="28"/>
        </w:rPr>
        <w:t>ПОЛОЖЕНИЕ</w:t>
      </w:r>
    </w:p>
    <w:p w:rsidR="00B24CCA" w:rsidRPr="00412285" w:rsidRDefault="00B24CCA" w:rsidP="00412285">
      <w:pPr>
        <w:spacing w:after="0" w:line="360" w:lineRule="auto"/>
        <w:jc w:val="center"/>
        <w:rPr>
          <w:rFonts w:ascii="Times New Roman" w:hAnsi="Times New Roman" w:cs="Times New Roman"/>
          <w:b/>
          <w:sz w:val="28"/>
          <w:szCs w:val="28"/>
        </w:rPr>
      </w:pPr>
      <w:r w:rsidRPr="00412285">
        <w:rPr>
          <w:rFonts w:ascii="Times New Roman" w:hAnsi="Times New Roman" w:cs="Times New Roman"/>
          <w:b/>
          <w:sz w:val="28"/>
          <w:szCs w:val="28"/>
        </w:rPr>
        <w:t>об организации образовательного процесса с использованием электронного обучения и дистанционных образовательных технологий</w:t>
      </w:r>
    </w:p>
    <w:p w:rsidR="00D323FF" w:rsidRPr="00412285" w:rsidRDefault="00D323FF" w:rsidP="00412285">
      <w:pPr>
        <w:spacing w:after="0" w:line="360" w:lineRule="auto"/>
        <w:jc w:val="center"/>
        <w:rPr>
          <w:rFonts w:ascii="Times New Roman" w:hAnsi="Times New Roman" w:cs="Times New Roman"/>
          <w:b/>
          <w:sz w:val="28"/>
          <w:szCs w:val="28"/>
        </w:rPr>
      </w:pPr>
      <w:r w:rsidRPr="00412285">
        <w:rPr>
          <w:rFonts w:ascii="Times New Roman" w:hAnsi="Times New Roman" w:cs="Times New Roman"/>
          <w:b/>
          <w:sz w:val="28"/>
          <w:szCs w:val="28"/>
        </w:rPr>
        <w:t>Муниципального бюджетного учреждения дополнительного образования «</w:t>
      </w:r>
      <w:r w:rsidR="00B407EA" w:rsidRPr="00412285">
        <w:rPr>
          <w:rFonts w:ascii="Times New Roman" w:hAnsi="Times New Roman" w:cs="Times New Roman"/>
          <w:b/>
          <w:sz w:val="28"/>
          <w:szCs w:val="28"/>
        </w:rPr>
        <w:t>Дом детского творчества» поселка Мостовского муниципального образования Мостовский район</w:t>
      </w:r>
    </w:p>
    <w:p w:rsidR="00B407EA" w:rsidRPr="00412285" w:rsidRDefault="00B407EA" w:rsidP="00412285">
      <w:pPr>
        <w:spacing w:after="0" w:line="360" w:lineRule="auto"/>
        <w:jc w:val="both"/>
        <w:rPr>
          <w:rFonts w:ascii="Times New Roman" w:hAnsi="Times New Roman" w:cs="Times New Roman"/>
          <w:b/>
          <w:sz w:val="28"/>
          <w:szCs w:val="28"/>
        </w:rPr>
      </w:pPr>
    </w:p>
    <w:p w:rsidR="00B407EA" w:rsidRPr="00412285" w:rsidRDefault="00B407EA" w:rsidP="00412285">
      <w:pPr>
        <w:spacing w:after="0" w:line="360" w:lineRule="auto"/>
        <w:jc w:val="both"/>
        <w:rPr>
          <w:rFonts w:ascii="Times New Roman" w:hAnsi="Times New Roman" w:cs="Times New Roman"/>
          <w:b/>
          <w:sz w:val="28"/>
          <w:szCs w:val="28"/>
        </w:rPr>
      </w:pPr>
    </w:p>
    <w:p w:rsidR="00932931" w:rsidRPr="00412285" w:rsidRDefault="008F670B" w:rsidP="00AD6E17">
      <w:pPr>
        <w:pStyle w:val="a3"/>
        <w:numPr>
          <w:ilvl w:val="0"/>
          <w:numId w:val="16"/>
        </w:numPr>
        <w:spacing w:after="0" w:line="360" w:lineRule="auto"/>
        <w:ind w:left="0"/>
        <w:jc w:val="center"/>
        <w:rPr>
          <w:rFonts w:ascii="Times New Roman" w:hAnsi="Times New Roman" w:cs="Times New Roman"/>
          <w:b/>
          <w:sz w:val="28"/>
          <w:szCs w:val="28"/>
        </w:rPr>
      </w:pPr>
      <w:r w:rsidRPr="00412285">
        <w:rPr>
          <w:rFonts w:ascii="Times New Roman" w:hAnsi="Times New Roman" w:cs="Times New Roman"/>
          <w:b/>
          <w:sz w:val="28"/>
          <w:szCs w:val="28"/>
        </w:rPr>
        <w:t xml:space="preserve">Общие </w:t>
      </w:r>
      <w:r w:rsidR="00932931" w:rsidRPr="00412285">
        <w:rPr>
          <w:rFonts w:ascii="Times New Roman" w:hAnsi="Times New Roman" w:cs="Times New Roman"/>
          <w:b/>
          <w:sz w:val="28"/>
          <w:szCs w:val="28"/>
        </w:rPr>
        <w:t>положения</w:t>
      </w:r>
    </w:p>
    <w:p w:rsidR="00932931" w:rsidRPr="00412285" w:rsidRDefault="00932931" w:rsidP="00412285">
      <w:pPr>
        <w:pStyle w:val="a3"/>
        <w:spacing w:after="0" w:line="360" w:lineRule="auto"/>
        <w:ind w:left="0"/>
        <w:jc w:val="both"/>
        <w:rPr>
          <w:rFonts w:ascii="Times New Roman" w:hAnsi="Times New Roman" w:cs="Times New Roman"/>
          <w:sz w:val="28"/>
          <w:szCs w:val="28"/>
        </w:rPr>
      </w:pPr>
    </w:p>
    <w:p w:rsidR="008F670B" w:rsidRPr="00412285" w:rsidRDefault="009C7C52"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1.1.</w:t>
      </w:r>
      <w:r w:rsidR="005B61E8" w:rsidRPr="00412285">
        <w:rPr>
          <w:rFonts w:ascii="Times New Roman" w:hAnsi="Times New Roman" w:cs="Times New Roman"/>
          <w:sz w:val="28"/>
          <w:szCs w:val="28"/>
        </w:rPr>
        <w:t xml:space="preserve"> </w:t>
      </w:r>
      <w:r w:rsidR="008F670B" w:rsidRPr="00412285">
        <w:rPr>
          <w:rFonts w:ascii="Times New Roman" w:hAnsi="Times New Roman" w:cs="Times New Roman"/>
          <w:sz w:val="28"/>
          <w:szCs w:val="28"/>
        </w:rPr>
        <w:t xml:space="preserve">Настоящее Положение устанавливает правила реализации </w:t>
      </w:r>
      <w:proofErr w:type="gramStart"/>
      <w:r w:rsidR="008F670B" w:rsidRPr="00412285">
        <w:rPr>
          <w:rFonts w:ascii="Times New Roman" w:hAnsi="Times New Roman" w:cs="Times New Roman"/>
          <w:sz w:val="28"/>
          <w:szCs w:val="28"/>
        </w:rPr>
        <w:t>в</w:t>
      </w:r>
      <w:proofErr w:type="gramEnd"/>
      <w:r w:rsidR="00B407EA" w:rsidRPr="00412285">
        <w:rPr>
          <w:rFonts w:ascii="Times New Roman" w:hAnsi="Times New Roman" w:cs="Times New Roman"/>
          <w:sz w:val="28"/>
          <w:szCs w:val="28"/>
        </w:rPr>
        <w:t xml:space="preserve"> </w:t>
      </w:r>
      <w:proofErr w:type="gramStart"/>
      <w:r w:rsidR="00B407EA" w:rsidRPr="00412285">
        <w:rPr>
          <w:rFonts w:ascii="Times New Roman" w:hAnsi="Times New Roman" w:cs="Times New Roman"/>
          <w:sz w:val="28"/>
          <w:szCs w:val="28"/>
        </w:rPr>
        <w:t>Муниципального</w:t>
      </w:r>
      <w:proofErr w:type="gramEnd"/>
      <w:r w:rsidR="00B407EA" w:rsidRPr="00412285">
        <w:rPr>
          <w:rFonts w:ascii="Times New Roman" w:hAnsi="Times New Roman" w:cs="Times New Roman"/>
          <w:sz w:val="28"/>
          <w:szCs w:val="28"/>
        </w:rPr>
        <w:t xml:space="preserve"> бюджетного учреждения дополнительного образования «Дом детского творчества» поселка Мостовского муниципального образования Мостовский район </w:t>
      </w:r>
      <w:r w:rsidR="008F670B"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(далее Учреждение</w:t>
      </w:r>
      <w:r w:rsidR="00640623"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дополнительных общеобразовательных общеразвивающих программ  </w:t>
      </w:r>
      <w:r w:rsidR="008F670B" w:rsidRPr="00412285">
        <w:rPr>
          <w:rFonts w:ascii="Times New Roman" w:hAnsi="Times New Roman" w:cs="Times New Roman"/>
          <w:sz w:val="28"/>
          <w:szCs w:val="28"/>
        </w:rPr>
        <w:t>с использованием дистанционных образовательных технологий и электронного обучения</w:t>
      </w:r>
    </w:p>
    <w:p w:rsidR="009C7C52" w:rsidRPr="00412285" w:rsidRDefault="009C7C52" w:rsidP="00AD6E17">
      <w:pPr>
        <w:pStyle w:val="a3"/>
        <w:spacing w:after="0" w:line="360" w:lineRule="auto"/>
        <w:ind w:left="0"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1.2. Настоящее Положение разработано в соответствии </w:t>
      </w:r>
      <w:proofErr w:type="gramStart"/>
      <w:r w:rsidRPr="00412285">
        <w:rPr>
          <w:rFonts w:ascii="Times New Roman" w:hAnsi="Times New Roman" w:cs="Times New Roman"/>
          <w:color w:val="000000" w:themeColor="text1"/>
          <w:sz w:val="28"/>
          <w:szCs w:val="28"/>
        </w:rPr>
        <w:t>с</w:t>
      </w:r>
      <w:proofErr w:type="gramEnd"/>
      <w:r w:rsidRPr="00412285">
        <w:rPr>
          <w:rFonts w:ascii="Times New Roman" w:hAnsi="Times New Roman" w:cs="Times New Roman"/>
          <w:color w:val="000000" w:themeColor="text1"/>
          <w:sz w:val="28"/>
          <w:szCs w:val="28"/>
        </w:rPr>
        <w:t>:</w:t>
      </w:r>
    </w:p>
    <w:p w:rsidR="009C7C52" w:rsidRPr="00412285" w:rsidRDefault="00FD544A" w:rsidP="00AD6E17">
      <w:pPr>
        <w:pStyle w:val="a3"/>
        <w:spacing w:after="0" w:line="360" w:lineRule="auto"/>
        <w:ind w:left="0"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 </w:t>
      </w:r>
      <w:r w:rsidR="009C7C52" w:rsidRPr="00412285">
        <w:rPr>
          <w:rFonts w:ascii="Times New Roman" w:hAnsi="Times New Roman" w:cs="Times New Roman"/>
          <w:color w:val="000000" w:themeColor="text1"/>
          <w:sz w:val="28"/>
          <w:szCs w:val="28"/>
        </w:rPr>
        <w:t>Законом РФ от 29.12.2012 № 273 «Об образовании в Российской Федерации» (ст.16);</w:t>
      </w:r>
    </w:p>
    <w:p w:rsidR="00421069" w:rsidRPr="00412285" w:rsidRDefault="00FD544A" w:rsidP="00AD6E17">
      <w:pPr>
        <w:pStyle w:val="a3"/>
        <w:spacing w:after="0" w:line="360" w:lineRule="auto"/>
        <w:ind w:left="0"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 </w:t>
      </w:r>
      <w:r w:rsidR="009C7C52" w:rsidRPr="00412285">
        <w:rPr>
          <w:rFonts w:ascii="Times New Roman" w:hAnsi="Times New Roman" w:cs="Times New Roman"/>
          <w:color w:val="000000" w:themeColor="text1"/>
          <w:sz w:val="28"/>
          <w:szCs w:val="28"/>
        </w:rPr>
        <w:t xml:space="preserve">Приказом </w:t>
      </w:r>
      <w:proofErr w:type="spellStart"/>
      <w:r w:rsidR="009C7C52" w:rsidRPr="00412285">
        <w:rPr>
          <w:rFonts w:ascii="Times New Roman" w:hAnsi="Times New Roman" w:cs="Times New Roman"/>
          <w:color w:val="000000" w:themeColor="text1"/>
          <w:sz w:val="28"/>
          <w:szCs w:val="28"/>
        </w:rPr>
        <w:t>Минобрнауки</w:t>
      </w:r>
      <w:proofErr w:type="spellEnd"/>
      <w:r w:rsidR="009C7C52" w:rsidRPr="00412285">
        <w:rPr>
          <w:rFonts w:ascii="Times New Roman" w:hAnsi="Times New Roman" w:cs="Times New Roman"/>
          <w:color w:val="000000" w:themeColor="text1"/>
          <w:sz w:val="28"/>
          <w:szCs w:val="28"/>
        </w:rPr>
        <w:t xml:space="preserve"> РФ от </w:t>
      </w:r>
      <w:r w:rsidR="00B24CCA" w:rsidRPr="00412285">
        <w:rPr>
          <w:rFonts w:ascii="Times New Roman" w:hAnsi="Times New Roman" w:cs="Times New Roman"/>
          <w:color w:val="000000" w:themeColor="text1"/>
          <w:sz w:val="28"/>
          <w:szCs w:val="28"/>
        </w:rPr>
        <w:t xml:space="preserve">23.08.2017 N </w:t>
      </w:r>
      <w:r w:rsidR="00B407EA" w:rsidRPr="00412285">
        <w:rPr>
          <w:rFonts w:ascii="Times New Roman" w:hAnsi="Times New Roman" w:cs="Times New Roman"/>
          <w:color w:val="000000" w:themeColor="text1"/>
          <w:sz w:val="28"/>
          <w:szCs w:val="28"/>
        </w:rPr>
        <w:t>816 «</w:t>
      </w:r>
      <w:r w:rsidR="00421069" w:rsidRPr="00412285">
        <w:rPr>
          <w:rFonts w:ascii="Times New Roman" w:hAnsi="Times New Roman" w:cs="Times New Roman"/>
          <w:color w:val="000000" w:themeColor="text1"/>
          <w:sz w:val="28"/>
          <w:szCs w:val="28"/>
        </w:rPr>
        <w:t xml:space="preserve">Об утверждении Порядка применения организациями, осуществляющими образовательную </w:t>
      </w:r>
      <w:r w:rsidR="00421069" w:rsidRPr="00412285">
        <w:rPr>
          <w:rFonts w:ascii="Times New Roman" w:hAnsi="Times New Roman" w:cs="Times New Roman"/>
          <w:color w:val="000000" w:themeColor="text1"/>
          <w:sz w:val="28"/>
          <w:szCs w:val="28"/>
        </w:rPr>
        <w:lastRenderedPageBreak/>
        <w:t>деятельность, электронного обучения, дистанционных образовательных технологий при реал</w:t>
      </w:r>
      <w:r w:rsidR="00B407EA" w:rsidRPr="00412285">
        <w:rPr>
          <w:rFonts w:ascii="Times New Roman" w:hAnsi="Times New Roman" w:cs="Times New Roman"/>
          <w:color w:val="000000" w:themeColor="text1"/>
          <w:sz w:val="28"/>
          <w:szCs w:val="28"/>
        </w:rPr>
        <w:t>изации образовательных программ»</w:t>
      </w:r>
      <w:r w:rsidR="005B61E8" w:rsidRPr="00412285">
        <w:rPr>
          <w:rFonts w:ascii="Times New Roman" w:hAnsi="Times New Roman" w:cs="Times New Roman"/>
          <w:color w:val="000000" w:themeColor="text1"/>
          <w:sz w:val="28"/>
          <w:szCs w:val="28"/>
        </w:rPr>
        <w:t>;</w:t>
      </w:r>
    </w:p>
    <w:p w:rsidR="00D323FF" w:rsidRPr="00412285" w:rsidRDefault="00FD544A" w:rsidP="00AD6E17">
      <w:pPr>
        <w:pStyle w:val="a3"/>
        <w:spacing w:after="0" w:line="360" w:lineRule="auto"/>
        <w:ind w:left="0"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 </w:t>
      </w:r>
      <w:r w:rsidR="00D323FF" w:rsidRPr="00412285">
        <w:rPr>
          <w:rFonts w:ascii="Times New Roman" w:hAnsi="Times New Roman" w:cs="Times New Roman"/>
          <w:color w:val="000000" w:themeColor="text1"/>
          <w:sz w:val="28"/>
          <w:szCs w:val="28"/>
        </w:rPr>
        <w:t>Приказ Министерства просвещени</w:t>
      </w:r>
      <w:r w:rsidR="00B407EA" w:rsidRPr="00412285">
        <w:rPr>
          <w:rFonts w:ascii="Times New Roman" w:hAnsi="Times New Roman" w:cs="Times New Roman"/>
          <w:color w:val="000000" w:themeColor="text1"/>
          <w:sz w:val="28"/>
          <w:szCs w:val="28"/>
        </w:rPr>
        <w:t>я РФ от 9 ноября 2018 г. N 196 «</w:t>
      </w:r>
      <w:r w:rsidR="00D323FF" w:rsidRPr="00412285">
        <w:rPr>
          <w:rFonts w:ascii="Times New Roman" w:hAnsi="Times New Roman" w:cs="Times New Roman"/>
          <w:color w:val="000000" w:themeColor="text1"/>
          <w:sz w:val="28"/>
          <w:szCs w:val="28"/>
        </w:rPr>
        <w:t>Об утверждении Порядка организации и осуществления образовательной деятельности по дополнительным</w:t>
      </w:r>
      <w:r w:rsidR="00B407EA" w:rsidRPr="00412285">
        <w:rPr>
          <w:rFonts w:ascii="Times New Roman" w:hAnsi="Times New Roman" w:cs="Times New Roman"/>
          <w:color w:val="000000" w:themeColor="text1"/>
          <w:sz w:val="28"/>
          <w:szCs w:val="28"/>
        </w:rPr>
        <w:t xml:space="preserve"> общеобразовательным программам»</w:t>
      </w:r>
      <w:r w:rsidR="00D323FF" w:rsidRPr="00412285">
        <w:rPr>
          <w:rFonts w:ascii="Times New Roman" w:hAnsi="Times New Roman" w:cs="Times New Roman"/>
          <w:color w:val="000000" w:themeColor="text1"/>
          <w:sz w:val="28"/>
          <w:szCs w:val="28"/>
        </w:rPr>
        <w:t>.</w:t>
      </w:r>
    </w:p>
    <w:p w:rsidR="00640623" w:rsidRPr="00412285" w:rsidRDefault="007073DD" w:rsidP="00AD6E17">
      <w:pPr>
        <w:spacing w:after="0" w:line="360" w:lineRule="auto"/>
        <w:ind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1.3.   </w:t>
      </w:r>
      <w:r w:rsidR="00640623" w:rsidRPr="00412285">
        <w:rPr>
          <w:rFonts w:ascii="Times New Roman" w:hAnsi="Times New Roman" w:cs="Times New Roman"/>
          <w:color w:val="000000" w:themeColor="text1"/>
          <w:sz w:val="28"/>
          <w:szCs w:val="28"/>
        </w:rPr>
        <w:t xml:space="preserve">Электронное обучение (далее ЭО)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640623" w:rsidRPr="00412285" w:rsidRDefault="00640623" w:rsidP="00AD6E17">
      <w:pPr>
        <w:spacing w:after="0" w:line="360" w:lineRule="auto"/>
        <w:ind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Дистанционные образовательные технологии (далее ДОТ)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073DD" w:rsidRPr="00412285" w:rsidRDefault="007073DD" w:rsidP="00AD6E17">
      <w:pPr>
        <w:spacing w:after="0" w:line="360" w:lineRule="auto"/>
        <w:ind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1.4. </w:t>
      </w:r>
      <w:r w:rsidR="00B407EA" w:rsidRPr="00412285">
        <w:rPr>
          <w:rFonts w:ascii="Times New Roman" w:hAnsi="Times New Roman" w:cs="Times New Roman"/>
          <w:color w:val="000000" w:themeColor="text1"/>
          <w:sz w:val="28"/>
          <w:szCs w:val="28"/>
        </w:rPr>
        <w:t>Учреждение</w:t>
      </w:r>
      <w:r w:rsidRPr="00412285">
        <w:rPr>
          <w:rFonts w:ascii="Times New Roman" w:hAnsi="Times New Roman" w:cs="Times New Roman"/>
          <w:color w:val="000000" w:themeColor="text1"/>
          <w:sz w:val="28"/>
          <w:szCs w:val="28"/>
        </w:rPr>
        <w:t xml:space="preserve"> вправе использовать </w:t>
      </w:r>
      <w:r w:rsidRPr="00412285">
        <w:rPr>
          <w:rFonts w:ascii="Times New Roman" w:hAnsi="Times New Roman" w:cs="Times New Roman"/>
          <w:sz w:val="28"/>
          <w:szCs w:val="28"/>
        </w:rPr>
        <w:t>Э</w:t>
      </w:r>
      <w:r w:rsidR="00640623" w:rsidRPr="00412285">
        <w:rPr>
          <w:rFonts w:ascii="Times New Roman" w:hAnsi="Times New Roman" w:cs="Times New Roman"/>
          <w:sz w:val="28"/>
          <w:szCs w:val="28"/>
        </w:rPr>
        <w:t xml:space="preserve">О и </w:t>
      </w:r>
      <w:r w:rsidRPr="00412285">
        <w:rPr>
          <w:rFonts w:ascii="Times New Roman" w:hAnsi="Times New Roman" w:cs="Times New Roman"/>
          <w:sz w:val="28"/>
          <w:szCs w:val="28"/>
        </w:rPr>
        <w:t xml:space="preserve">ДОТ при всех предусмотренных законодательством РФ формах получения </w:t>
      </w:r>
      <w:r w:rsidR="00D323FF" w:rsidRPr="00412285">
        <w:rPr>
          <w:rFonts w:ascii="Times New Roman" w:hAnsi="Times New Roman" w:cs="Times New Roman"/>
          <w:sz w:val="28"/>
          <w:szCs w:val="28"/>
        </w:rPr>
        <w:t xml:space="preserve">дополнительного </w:t>
      </w:r>
      <w:r w:rsidRPr="00412285">
        <w:rPr>
          <w:rFonts w:ascii="Times New Roman" w:hAnsi="Times New Roman" w:cs="Times New Roman"/>
          <w:sz w:val="28"/>
          <w:szCs w:val="28"/>
        </w:rPr>
        <w:t>образования или при их сочетании, при проведении разли</w:t>
      </w:r>
      <w:r w:rsidR="00B407EA" w:rsidRPr="00412285">
        <w:rPr>
          <w:rFonts w:ascii="Times New Roman" w:hAnsi="Times New Roman" w:cs="Times New Roman"/>
          <w:sz w:val="28"/>
          <w:szCs w:val="28"/>
        </w:rPr>
        <w:t>чных видов учебных или</w:t>
      </w:r>
      <w:r w:rsidRPr="00412285">
        <w:rPr>
          <w:rFonts w:ascii="Times New Roman" w:hAnsi="Times New Roman" w:cs="Times New Roman"/>
          <w:sz w:val="28"/>
          <w:szCs w:val="28"/>
        </w:rPr>
        <w:t xml:space="preserve"> практических занятий, текущего контроля, промежуточной аттестации учащихся.</w:t>
      </w:r>
    </w:p>
    <w:p w:rsidR="007073DD" w:rsidRPr="00412285" w:rsidRDefault="00430A2B" w:rsidP="00AD6E17">
      <w:pPr>
        <w:spacing w:after="0" w:line="360" w:lineRule="auto"/>
        <w:ind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Образовательные программы могут реализовываться в смешанном (комбинированном) режиме – в </w:t>
      </w:r>
      <w:r w:rsidR="008238A6" w:rsidRPr="00412285">
        <w:rPr>
          <w:rFonts w:ascii="Times New Roman" w:hAnsi="Times New Roman" w:cs="Times New Roman"/>
          <w:color w:val="000000" w:themeColor="text1"/>
          <w:sz w:val="28"/>
          <w:szCs w:val="28"/>
        </w:rPr>
        <w:t>зависимости от сп</w:t>
      </w:r>
      <w:r w:rsidRPr="00412285">
        <w:rPr>
          <w:rFonts w:ascii="Times New Roman" w:hAnsi="Times New Roman" w:cs="Times New Roman"/>
          <w:color w:val="000000" w:themeColor="text1"/>
          <w:sz w:val="28"/>
          <w:szCs w:val="28"/>
        </w:rPr>
        <w:t xml:space="preserve">ецифики образовательных </w:t>
      </w:r>
      <w:r w:rsidR="008238A6" w:rsidRPr="00412285">
        <w:rPr>
          <w:rFonts w:ascii="Times New Roman" w:hAnsi="Times New Roman" w:cs="Times New Roman"/>
          <w:color w:val="000000" w:themeColor="text1"/>
          <w:sz w:val="28"/>
          <w:szCs w:val="28"/>
        </w:rPr>
        <w:t>задач и представл</w:t>
      </w:r>
      <w:r w:rsidR="008D527F" w:rsidRPr="00412285">
        <w:rPr>
          <w:rFonts w:ascii="Times New Roman" w:hAnsi="Times New Roman" w:cs="Times New Roman"/>
          <w:color w:val="000000" w:themeColor="text1"/>
          <w:sz w:val="28"/>
          <w:szCs w:val="28"/>
        </w:rPr>
        <w:t>е</w:t>
      </w:r>
      <w:r w:rsidR="008238A6" w:rsidRPr="00412285">
        <w:rPr>
          <w:rFonts w:ascii="Times New Roman" w:hAnsi="Times New Roman" w:cs="Times New Roman"/>
          <w:color w:val="000000" w:themeColor="text1"/>
          <w:sz w:val="28"/>
          <w:szCs w:val="28"/>
        </w:rPr>
        <w:t xml:space="preserve">ния учебного материала. </w:t>
      </w:r>
      <w:r w:rsidR="00CE3422" w:rsidRPr="00412285">
        <w:rPr>
          <w:rFonts w:ascii="Times New Roman" w:hAnsi="Times New Roman" w:cs="Times New Roman"/>
          <w:color w:val="000000" w:themeColor="text1"/>
          <w:sz w:val="28"/>
          <w:szCs w:val="28"/>
        </w:rPr>
        <w:t xml:space="preserve"> Соотношение объема проведенных часов, практических занятий с использованием </w:t>
      </w:r>
      <w:r w:rsidR="00CE3422" w:rsidRPr="00412285">
        <w:rPr>
          <w:rFonts w:ascii="Times New Roman" w:hAnsi="Times New Roman" w:cs="Times New Roman"/>
          <w:sz w:val="28"/>
          <w:szCs w:val="28"/>
        </w:rPr>
        <w:t>Э</w:t>
      </w:r>
      <w:r w:rsidR="00640623" w:rsidRPr="00412285">
        <w:rPr>
          <w:rFonts w:ascii="Times New Roman" w:hAnsi="Times New Roman" w:cs="Times New Roman"/>
          <w:sz w:val="28"/>
          <w:szCs w:val="28"/>
        </w:rPr>
        <w:t xml:space="preserve">О и </w:t>
      </w:r>
      <w:r w:rsidR="00CE3422" w:rsidRPr="00412285">
        <w:rPr>
          <w:rFonts w:ascii="Times New Roman" w:hAnsi="Times New Roman" w:cs="Times New Roman"/>
          <w:sz w:val="28"/>
          <w:szCs w:val="28"/>
        </w:rPr>
        <w:t xml:space="preserve">ДОТ </w:t>
      </w:r>
      <w:r w:rsidR="00CE3422" w:rsidRPr="00412285">
        <w:rPr>
          <w:rFonts w:ascii="Times New Roman" w:hAnsi="Times New Roman" w:cs="Times New Roman"/>
          <w:color w:val="000000" w:themeColor="text1"/>
          <w:sz w:val="28"/>
          <w:szCs w:val="28"/>
        </w:rPr>
        <w:t>или путем не</w:t>
      </w:r>
      <w:r w:rsidR="00B24CCA" w:rsidRPr="00412285">
        <w:rPr>
          <w:rFonts w:ascii="Times New Roman" w:hAnsi="Times New Roman" w:cs="Times New Roman"/>
          <w:color w:val="000000" w:themeColor="text1"/>
          <w:sz w:val="28"/>
          <w:szCs w:val="28"/>
        </w:rPr>
        <w:t xml:space="preserve">посредственного взаимодействия </w:t>
      </w:r>
      <w:r w:rsidR="00CE3422" w:rsidRPr="00412285">
        <w:rPr>
          <w:rFonts w:ascii="Times New Roman" w:hAnsi="Times New Roman" w:cs="Times New Roman"/>
          <w:color w:val="000000" w:themeColor="text1"/>
          <w:sz w:val="28"/>
          <w:szCs w:val="28"/>
        </w:rPr>
        <w:t xml:space="preserve">педагогического работника с учащимся определяется </w:t>
      </w:r>
      <w:r w:rsidR="00B407EA" w:rsidRPr="00412285">
        <w:rPr>
          <w:rFonts w:ascii="Times New Roman" w:hAnsi="Times New Roman" w:cs="Times New Roman"/>
          <w:color w:val="000000" w:themeColor="text1"/>
          <w:sz w:val="28"/>
          <w:szCs w:val="28"/>
        </w:rPr>
        <w:t>Учреждением</w:t>
      </w:r>
      <w:r w:rsidR="00CE3422" w:rsidRPr="00412285">
        <w:rPr>
          <w:rFonts w:ascii="Times New Roman" w:hAnsi="Times New Roman" w:cs="Times New Roman"/>
          <w:color w:val="000000" w:themeColor="text1"/>
          <w:sz w:val="28"/>
          <w:szCs w:val="28"/>
        </w:rPr>
        <w:t xml:space="preserve"> </w:t>
      </w:r>
      <w:r w:rsidR="008238A6" w:rsidRPr="00412285">
        <w:rPr>
          <w:rFonts w:ascii="Times New Roman" w:hAnsi="Times New Roman" w:cs="Times New Roman"/>
          <w:color w:val="000000" w:themeColor="text1"/>
          <w:sz w:val="28"/>
          <w:szCs w:val="28"/>
        </w:rPr>
        <w:t xml:space="preserve">в соответствии с образовательными программами с </w:t>
      </w:r>
      <w:r w:rsidR="008238A6" w:rsidRPr="00412285">
        <w:rPr>
          <w:rFonts w:ascii="Times New Roman" w:hAnsi="Times New Roman" w:cs="Times New Roman"/>
          <w:color w:val="000000" w:themeColor="text1"/>
          <w:sz w:val="28"/>
          <w:szCs w:val="28"/>
        </w:rPr>
        <w:lastRenderedPageBreak/>
        <w:t>учетом потребностей учащегося и условий осуществления образовательной деятельности.</w:t>
      </w:r>
    </w:p>
    <w:p w:rsidR="000C29D0" w:rsidRPr="00412285" w:rsidRDefault="000C29D0" w:rsidP="00AD6E17">
      <w:pPr>
        <w:spacing w:after="0" w:line="360" w:lineRule="auto"/>
        <w:ind w:firstLine="709"/>
        <w:jc w:val="both"/>
        <w:rPr>
          <w:rFonts w:ascii="Times New Roman" w:hAnsi="Times New Roman" w:cs="Times New Roman"/>
          <w:color w:val="000000" w:themeColor="text1"/>
          <w:sz w:val="28"/>
          <w:szCs w:val="28"/>
        </w:rPr>
      </w:pPr>
      <w:r w:rsidRPr="00412285">
        <w:rPr>
          <w:rFonts w:ascii="Times New Roman" w:hAnsi="Times New Roman" w:cs="Times New Roman"/>
          <w:color w:val="000000" w:themeColor="text1"/>
          <w:sz w:val="28"/>
          <w:szCs w:val="28"/>
        </w:rPr>
        <w:t xml:space="preserve"> ЭО и ДОТ могут использоваться при непосредственном взаимодействии педагогического работника с учащимися для решения задач персонализации образовательного процесса.</w:t>
      </w:r>
    </w:p>
    <w:p w:rsidR="009C7C52" w:rsidRPr="00412285" w:rsidRDefault="009C7C52" w:rsidP="00AD6E17">
      <w:pPr>
        <w:pStyle w:val="a3"/>
        <w:spacing w:after="0" w:line="360" w:lineRule="auto"/>
        <w:ind w:left="0" w:firstLine="709"/>
        <w:jc w:val="both"/>
        <w:rPr>
          <w:rFonts w:ascii="Times New Roman" w:hAnsi="Times New Roman" w:cs="Times New Roman"/>
          <w:color w:val="FF0000"/>
          <w:sz w:val="28"/>
          <w:szCs w:val="28"/>
        </w:rPr>
      </w:pPr>
    </w:p>
    <w:p w:rsidR="00B407EA" w:rsidRPr="00412285" w:rsidRDefault="00FD544A" w:rsidP="00AD6E17">
      <w:pPr>
        <w:spacing w:after="0" w:line="360" w:lineRule="auto"/>
        <w:ind w:firstLine="709"/>
        <w:jc w:val="center"/>
        <w:rPr>
          <w:rFonts w:ascii="Times New Roman" w:hAnsi="Times New Roman" w:cs="Times New Roman"/>
          <w:b/>
          <w:sz w:val="28"/>
          <w:szCs w:val="28"/>
        </w:rPr>
      </w:pPr>
      <w:r w:rsidRPr="00412285">
        <w:rPr>
          <w:rFonts w:ascii="Times New Roman" w:hAnsi="Times New Roman" w:cs="Times New Roman"/>
          <w:b/>
          <w:sz w:val="28"/>
          <w:szCs w:val="28"/>
        </w:rPr>
        <w:t>2</w:t>
      </w:r>
      <w:r w:rsidR="00B407EA" w:rsidRPr="00412285">
        <w:rPr>
          <w:rFonts w:ascii="Times New Roman" w:hAnsi="Times New Roman" w:cs="Times New Roman"/>
          <w:b/>
          <w:sz w:val="28"/>
          <w:szCs w:val="28"/>
        </w:rPr>
        <w:t>. Организация образовательной деятельности с применением электронного обучения и дистанционных образовательных технологий</w:t>
      </w:r>
    </w:p>
    <w:p w:rsidR="00B407EA" w:rsidRPr="00412285" w:rsidRDefault="00B407E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p>
    <w:p w:rsidR="00FD544A" w:rsidRPr="00412285" w:rsidRDefault="00FD544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2.1. Образовательные программы </w:t>
      </w:r>
      <w:r w:rsidR="00B407EA" w:rsidRPr="00412285">
        <w:rPr>
          <w:rFonts w:ascii="Times New Roman" w:hAnsi="Times New Roman" w:cs="Times New Roman"/>
          <w:sz w:val="28"/>
          <w:szCs w:val="28"/>
        </w:rPr>
        <w:t>с учетом особенностей обучающихся могут осуществляться в очной,</w:t>
      </w:r>
      <w:r w:rsidRPr="00412285">
        <w:rPr>
          <w:rFonts w:ascii="Times New Roman" w:hAnsi="Times New Roman" w:cs="Times New Roman"/>
          <w:sz w:val="28"/>
          <w:szCs w:val="28"/>
        </w:rPr>
        <w:t xml:space="preserve"> очно-заочной или заочной форме. Д</w:t>
      </w:r>
      <w:r w:rsidR="00B407EA" w:rsidRPr="00412285">
        <w:rPr>
          <w:rFonts w:ascii="Times New Roman" w:hAnsi="Times New Roman" w:cs="Times New Roman"/>
          <w:sz w:val="28"/>
          <w:szCs w:val="28"/>
        </w:rPr>
        <w:t>опускается сочетание различных форм получения образования и форм обучения</w:t>
      </w:r>
      <w:r w:rsidRPr="00412285">
        <w:rPr>
          <w:rFonts w:ascii="Times New Roman" w:hAnsi="Times New Roman" w:cs="Times New Roman"/>
          <w:sz w:val="28"/>
          <w:szCs w:val="28"/>
        </w:rPr>
        <w:t xml:space="preserve">. </w:t>
      </w:r>
    </w:p>
    <w:p w:rsidR="00FD544A" w:rsidRPr="00412285" w:rsidRDefault="00FD544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2.2. Допускается использование форм</w:t>
      </w:r>
      <w:r w:rsidR="00B407EA" w:rsidRPr="00412285">
        <w:rPr>
          <w:rFonts w:ascii="Times New Roman" w:hAnsi="Times New Roman" w:cs="Times New Roman"/>
          <w:sz w:val="28"/>
          <w:szCs w:val="28"/>
        </w:rPr>
        <w:t xml:space="preserve"> организации образова</w:t>
      </w:r>
      <w:r w:rsidRPr="00412285">
        <w:rPr>
          <w:rFonts w:ascii="Times New Roman" w:hAnsi="Times New Roman" w:cs="Times New Roman"/>
          <w:sz w:val="28"/>
          <w:szCs w:val="28"/>
        </w:rPr>
        <w:t xml:space="preserve">тельной деятельности, основанных на </w:t>
      </w:r>
      <w:r w:rsidR="00B407EA" w:rsidRPr="00412285">
        <w:rPr>
          <w:rFonts w:ascii="Times New Roman" w:hAnsi="Times New Roman" w:cs="Times New Roman"/>
          <w:sz w:val="28"/>
          <w:szCs w:val="28"/>
        </w:rPr>
        <w:t>модульном принципе представления содержания образовательной програ</w:t>
      </w:r>
      <w:r w:rsidRPr="00412285">
        <w:rPr>
          <w:rFonts w:ascii="Times New Roman" w:hAnsi="Times New Roman" w:cs="Times New Roman"/>
          <w:sz w:val="28"/>
          <w:szCs w:val="28"/>
        </w:rPr>
        <w:t>ммы и построения учебных планов.</w:t>
      </w:r>
      <w:r w:rsidR="00B407EA" w:rsidRPr="00412285">
        <w:rPr>
          <w:rFonts w:ascii="Times New Roman" w:hAnsi="Times New Roman" w:cs="Times New Roman"/>
          <w:sz w:val="28"/>
          <w:szCs w:val="28"/>
        </w:rPr>
        <w:t xml:space="preserve"> </w:t>
      </w:r>
    </w:p>
    <w:p w:rsidR="00FD544A" w:rsidRPr="00412285" w:rsidRDefault="00FD544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2.3. П</w:t>
      </w:r>
      <w:r w:rsidR="00B407EA" w:rsidRPr="00412285">
        <w:rPr>
          <w:rFonts w:ascii="Times New Roman" w:hAnsi="Times New Roman" w:cs="Times New Roman"/>
          <w:sz w:val="28"/>
          <w:szCs w:val="28"/>
        </w:rPr>
        <w:t>осредством разработки и</w:t>
      </w:r>
      <w:r w:rsidRPr="00412285">
        <w:rPr>
          <w:rFonts w:ascii="Times New Roman" w:hAnsi="Times New Roman" w:cs="Times New Roman"/>
          <w:sz w:val="28"/>
          <w:szCs w:val="28"/>
        </w:rPr>
        <w:t xml:space="preserve">ндивидуальных учебных планов может быть обеспечено </w:t>
      </w:r>
      <w:r w:rsidR="00B407EA" w:rsidRPr="00412285">
        <w:rPr>
          <w:rFonts w:ascii="Times New Roman" w:hAnsi="Times New Roman" w:cs="Times New Roman"/>
          <w:sz w:val="28"/>
          <w:szCs w:val="28"/>
        </w:rPr>
        <w:t>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412285">
        <w:rPr>
          <w:rFonts w:ascii="Times New Roman" w:hAnsi="Times New Roman" w:cs="Times New Roman"/>
          <w:sz w:val="28"/>
          <w:szCs w:val="28"/>
        </w:rPr>
        <w:t>.</w:t>
      </w:r>
    </w:p>
    <w:p w:rsidR="00FD544A" w:rsidRPr="00412285" w:rsidRDefault="00FD544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2.4. Учащиеся могут обучаться</w:t>
      </w:r>
      <w:r w:rsidR="00B407EA" w:rsidRPr="00412285">
        <w:rPr>
          <w:rFonts w:ascii="Times New Roman" w:hAnsi="Times New Roman" w:cs="Times New Roman"/>
          <w:sz w:val="28"/>
          <w:szCs w:val="28"/>
        </w:rPr>
        <w:t xml:space="preserve"> по индивидуальному учебному плану</w:t>
      </w:r>
      <w:r w:rsidRPr="00412285">
        <w:rPr>
          <w:rFonts w:ascii="Times New Roman" w:hAnsi="Times New Roman" w:cs="Times New Roman"/>
          <w:sz w:val="28"/>
          <w:szCs w:val="28"/>
        </w:rPr>
        <w:t>.</w:t>
      </w:r>
    </w:p>
    <w:p w:rsidR="00FD544A" w:rsidRPr="00412285" w:rsidRDefault="00FD544A" w:rsidP="00AD6E17">
      <w:pPr>
        <w:spacing w:after="0" w:line="360" w:lineRule="auto"/>
        <w:ind w:firstLine="709"/>
        <w:jc w:val="both"/>
        <w:rPr>
          <w:rFonts w:ascii="Times New Roman" w:hAnsi="Times New Roman" w:cs="Times New Roman"/>
          <w:sz w:val="28"/>
          <w:szCs w:val="28"/>
        </w:rPr>
      </w:pPr>
    </w:p>
    <w:p w:rsidR="00B407EA" w:rsidRPr="00412285" w:rsidRDefault="00FD544A" w:rsidP="00AD6E17">
      <w:pPr>
        <w:spacing w:after="0" w:line="360" w:lineRule="auto"/>
        <w:ind w:firstLine="709"/>
        <w:jc w:val="center"/>
        <w:rPr>
          <w:rFonts w:ascii="Times New Roman" w:hAnsi="Times New Roman" w:cs="Times New Roman"/>
          <w:b/>
          <w:sz w:val="28"/>
          <w:szCs w:val="28"/>
        </w:rPr>
      </w:pPr>
      <w:r w:rsidRPr="00412285">
        <w:rPr>
          <w:rFonts w:ascii="Times New Roman" w:hAnsi="Times New Roman" w:cs="Times New Roman"/>
          <w:b/>
          <w:sz w:val="28"/>
          <w:szCs w:val="28"/>
        </w:rPr>
        <w:t>3</w:t>
      </w:r>
      <w:r w:rsidR="00B407EA" w:rsidRPr="00412285">
        <w:rPr>
          <w:rFonts w:ascii="Times New Roman" w:hAnsi="Times New Roman" w:cs="Times New Roman"/>
          <w:b/>
          <w:sz w:val="28"/>
          <w:szCs w:val="28"/>
        </w:rPr>
        <w:t>. Необходимые условия для осуществления образовательной деятельности по реализации дополнительных общеобразовательных программ с применением электронного обучения и дистанционных</w:t>
      </w:r>
      <w:r w:rsidRPr="00412285">
        <w:rPr>
          <w:rFonts w:ascii="Times New Roman" w:hAnsi="Times New Roman" w:cs="Times New Roman"/>
          <w:b/>
          <w:sz w:val="28"/>
          <w:szCs w:val="28"/>
        </w:rPr>
        <w:t xml:space="preserve"> образовательных технологий</w:t>
      </w:r>
    </w:p>
    <w:p w:rsidR="00B407EA" w:rsidRPr="00412285" w:rsidRDefault="00B407E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p>
    <w:p w:rsidR="00FD544A" w:rsidRPr="00412285" w:rsidRDefault="00FD544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lastRenderedPageBreak/>
        <w:t>3</w:t>
      </w:r>
      <w:r w:rsidR="00B407EA" w:rsidRPr="00412285">
        <w:rPr>
          <w:rFonts w:ascii="Times New Roman" w:hAnsi="Times New Roman" w:cs="Times New Roman"/>
          <w:sz w:val="28"/>
          <w:szCs w:val="28"/>
        </w:rPr>
        <w:t xml:space="preserve">.1.  </w:t>
      </w:r>
      <w:r w:rsidRPr="00412285">
        <w:rPr>
          <w:rFonts w:ascii="Times New Roman" w:hAnsi="Times New Roman" w:cs="Times New Roman"/>
          <w:sz w:val="28"/>
          <w:szCs w:val="28"/>
        </w:rPr>
        <w:t>Учреждение, осуществляя</w:t>
      </w:r>
      <w:r w:rsidR="00B407EA" w:rsidRPr="00412285">
        <w:rPr>
          <w:rFonts w:ascii="Times New Roman" w:hAnsi="Times New Roman" w:cs="Times New Roman"/>
          <w:sz w:val="28"/>
          <w:szCs w:val="28"/>
        </w:rPr>
        <w:t xml:space="preserve"> образовательную деятельность по дополнительным общеобразовательным программам с применением электронного обучения и дистанцио</w:t>
      </w:r>
      <w:r w:rsidRPr="00412285">
        <w:rPr>
          <w:rFonts w:ascii="Times New Roman" w:hAnsi="Times New Roman" w:cs="Times New Roman"/>
          <w:sz w:val="28"/>
          <w:szCs w:val="28"/>
        </w:rPr>
        <w:t xml:space="preserve">нных образовательных технологий: </w:t>
      </w:r>
    </w:p>
    <w:p w:rsidR="00FD544A" w:rsidRPr="00412285" w:rsidRDefault="00AD6E17" w:rsidP="00AD6E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разрабатывает и утверждает </w:t>
      </w:r>
      <w:r w:rsidR="00FD544A" w:rsidRPr="00412285">
        <w:rPr>
          <w:rFonts w:ascii="Times New Roman" w:hAnsi="Times New Roman" w:cs="Times New Roman"/>
          <w:sz w:val="28"/>
          <w:szCs w:val="28"/>
        </w:rPr>
        <w:t xml:space="preserve">нормативную документацию </w:t>
      </w:r>
      <w:r w:rsidR="00B407EA" w:rsidRPr="00412285">
        <w:rPr>
          <w:rFonts w:ascii="Times New Roman" w:hAnsi="Times New Roman" w:cs="Times New Roman"/>
          <w:sz w:val="28"/>
          <w:szCs w:val="28"/>
        </w:rPr>
        <w:t xml:space="preserve">об организации дистанционного обучения, в котором определяет, в том числе порядок оказания учебно-методической помощи учащимся (индивидуальных консультаций) и проведения текущего контроля и итогового контроля по реализуемой программе; </w:t>
      </w:r>
    </w:p>
    <w:p w:rsidR="00FD544A" w:rsidRPr="00412285" w:rsidRDefault="00AD6E17" w:rsidP="00AD6E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7EA" w:rsidRPr="00412285">
        <w:rPr>
          <w:rFonts w:ascii="Times New Roman" w:hAnsi="Times New Roman" w:cs="Times New Roman"/>
          <w:sz w:val="28"/>
          <w:szCs w:val="28"/>
        </w:rPr>
        <w:t>формирует реестр дополнительных общеобразовательных программ и/или её часте</w:t>
      </w:r>
      <w:proofErr w:type="gramStart"/>
      <w:r w:rsidR="00B407EA" w:rsidRPr="00412285">
        <w:rPr>
          <w:rFonts w:ascii="Times New Roman" w:hAnsi="Times New Roman" w:cs="Times New Roman"/>
          <w:sz w:val="28"/>
          <w:szCs w:val="28"/>
        </w:rPr>
        <w:t>й(</w:t>
      </w:r>
      <w:proofErr w:type="gramEnd"/>
      <w:r w:rsidR="00B407EA" w:rsidRPr="00412285">
        <w:rPr>
          <w:rFonts w:ascii="Times New Roman" w:hAnsi="Times New Roman" w:cs="Times New Roman"/>
          <w:sz w:val="28"/>
          <w:szCs w:val="28"/>
        </w:rPr>
        <w:t>и), реализуемых педагогами с применением электронного обучения и дистанционных образовательных технологий  (далее – Реестр программ). Основание для включения программы в Реестр программ – заявление педагога дополнительного образования (</w:t>
      </w:r>
      <w:r w:rsidR="00FD544A" w:rsidRPr="00412285">
        <w:rPr>
          <w:rFonts w:ascii="Times New Roman" w:hAnsi="Times New Roman" w:cs="Times New Roman"/>
          <w:sz w:val="28"/>
          <w:szCs w:val="28"/>
        </w:rPr>
        <w:t>Приложение 1</w:t>
      </w:r>
      <w:r w:rsidR="00B407EA" w:rsidRPr="00412285">
        <w:rPr>
          <w:rFonts w:ascii="Times New Roman" w:hAnsi="Times New Roman" w:cs="Times New Roman"/>
          <w:sz w:val="28"/>
          <w:szCs w:val="28"/>
        </w:rPr>
        <w:t>);</w:t>
      </w:r>
    </w:p>
    <w:p w:rsidR="00FD544A" w:rsidRPr="00412285" w:rsidRDefault="00AD6E17" w:rsidP="00AD6E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формирует расписание занятий на каждый учебный день в соответствии с учебным планом, календарным учебным графиком, а также согласно учебному плану и согласно требованиям </w:t>
      </w:r>
      <w:proofErr w:type="spellStart"/>
      <w:r w:rsidR="00B407EA" w:rsidRPr="00412285">
        <w:rPr>
          <w:rFonts w:ascii="Times New Roman" w:hAnsi="Times New Roman" w:cs="Times New Roman"/>
          <w:sz w:val="28"/>
          <w:szCs w:val="28"/>
        </w:rPr>
        <w:t>Санитарноэпидемиологическим</w:t>
      </w:r>
      <w:proofErr w:type="spellEnd"/>
      <w:r w:rsidR="00B407EA" w:rsidRPr="00412285">
        <w:rPr>
          <w:rFonts w:ascii="Times New Roman" w:hAnsi="Times New Roman" w:cs="Times New Roman"/>
          <w:sz w:val="28"/>
          <w:szCs w:val="28"/>
        </w:rPr>
        <w:t xml:space="preserve"> правилам и нормативам СанПиН, предусматривая сокращение времени проведения занятия от 20 до 30 минут в зависимости от возраста учащегося; </w:t>
      </w:r>
    </w:p>
    <w:p w:rsidR="00FD544A" w:rsidRPr="00412285" w:rsidRDefault="00AD6E17" w:rsidP="00AD6E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7EA" w:rsidRPr="00412285">
        <w:rPr>
          <w:rFonts w:ascii="Times New Roman" w:hAnsi="Times New Roman" w:cs="Times New Roman"/>
          <w:sz w:val="28"/>
          <w:szCs w:val="28"/>
        </w:rPr>
        <w:t>информирует учащихся и их родителей о реализации дополнительной общеобразовательной программы либо ее част</w:t>
      </w:r>
      <w:proofErr w:type="gramStart"/>
      <w:r w:rsidR="00B407EA" w:rsidRPr="00412285">
        <w:rPr>
          <w:rFonts w:ascii="Times New Roman" w:hAnsi="Times New Roman" w:cs="Times New Roman"/>
          <w:sz w:val="28"/>
          <w:szCs w:val="28"/>
        </w:rPr>
        <w:t>и(</w:t>
      </w:r>
      <w:proofErr w:type="gramEnd"/>
      <w:r w:rsidR="00B407EA" w:rsidRPr="00412285">
        <w:rPr>
          <w:rFonts w:ascii="Times New Roman" w:hAnsi="Times New Roman" w:cs="Times New Roman"/>
          <w:sz w:val="28"/>
          <w:szCs w:val="28"/>
        </w:rPr>
        <w:t xml:space="preserve">ей) (модуля, раздела) с применением электронного обучения и дистанционных образовательных технологий (далее – дистанционное обучение), в том числе знакомит с расписанием занятий, графиком проведения текущего контроля и итогового контроля по программе либо ее части(ей), консультаций; </w:t>
      </w:r>
    </w:p>
    <w:p w:rsidR="00BD3EED" w:rsidRPr="00412285" w:rsidRDefault="00AD6E17" w:rsidP="00AD6E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7EA" w:rsidRPr="00412285">
        <w:rPr>
          <w:rFonts w:ascii="Times New Roman" w:hAnsi="Times New Roman" w:cs="Times New Roman"/>
          <w:sz w:val="28"/>
          <w:szCs w:val="28"/>
        </w:rPr>
        <w:t>обеспечивает ведение учета результатов образовательного процесса</w:t>
      </w:r>
      <w:r w:rsidR="00BD3EED" w:rsidRPr="00412285">
        <w:rPr>
          <w:rFonts w:ascii="Times New Roman" w:hAnsi="Times New Roman" w:cs="Times New Roman"/>
          <w:sz w:val="28"/>
          <w:szCs w:val="28"/>
        </w:rPr>
        <w:t>.</w:t>
      </w:r>
    </w:p>
    <w:p w:rsidR="00DE019D" w:rsidRPr="00412285" w:rsidRDefault="00FD544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lastRenderedPageBreak/>
        <w:t>3</w:t>
      </w:r>
      <w:r w:rsidR="00B407EA" w:rsidRPr="00412285">
        <w:rPr>
          <w:rFonts w:ascii="Times New Roman" w:hAnsi="Times New Roman" w:cs="Times New Roman"/>
          <w:sz w:val="28"/>
          <w:szCs w:val="28"/>
        </w:rPr>
        <w:t xml:space="preserve">.2. Педагогам дополнительного образования при реализации дополнительных общеобразовательных программ с применением электронного обучения и дистанционных образовательных технологий рекомендуется: </w:t>
      </w:r>
    </w:p>
    <w:p w:rsidR="00DE019D" w:rsidRPr="00412285" w:rsidRDefault="00DE019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 </w:t>
      </w:r>
      <w:r w:rsidR="00B407EA" w:rsidRPr="00412285">
        <w:rPr>
          <w:rFonts w:ascii="Times New Roman" w:hAnsi="Times New Roman" w:cs="Times New Roman"/>
          <w:sz w:val="28"/>
          <w:szCs w:val="28"/>
        </w:rPr>
        <w:t xml:space="preserve">выбрать действующую модель для организации учебного процесса при переходе на электронное обучение с применением дистанционных образовательных технологий, при реализации дополнительных общеобразовательных программ выбрать электронные информационные, образовательные и информационно-телекоммуникационные ресурсы, которые соответствует выбранной </w:t>
      </w:r>
      <w:proofErr w:type="gramStart"/>
      <w:r w:rsidR="00B407EA" w:rsidRPr="00412285">
        <w:rPr>
          <w:rFonts w:ascii="Times New Roman" w:hAnsi="Times New Roman" w:cs="Times New Roman"/>
          <w:sz w:val="28"/>
          <w:szCs w:val="28"/>
        </w:rPr>
        <w:t>модели</w:t>
      </w:r>
      <w:proofErr w:type="gramEnd"/>
      <w:r w:rsidR="00B407EA" w:rsidRPr="00412285">
        <w:rPr>
          <w:rFonts w:ascii="Times New Roman" w:hAnsi="Times New Roman" w:cs="Times New Roman"/>
          <w:sz w:val="28"/>
          <w:szCs w:val="28"/>
        </w:rPr>
        <w:t xml:space="preserve"> и позволят подготовить структуру образовательного контента; </w:t>
      </w:r>
    </w:p>
    <w:p w:rsidR="00DE019D" w:rsidRPr="00412285" w:rsidRDefault="00DE019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при необходимости допускать интеграцию форм обучения, например, очного и электронного обучения, с использованием дистанционных образовательных технологий; </w:t>
      </w:r>
    </w:p>
    <w:p w:rsidR="00DE019D" w:rsidRPr="00412285" w:rsidRDefault="00DE019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организовать информационную, методическую, организационную и техническую поддержку учащихся, при организации на период перехода, и в момент дальнейшего электронного обучения с применением дистанционных образовательных технологий; </w:t>
      </w:r>
    </w:p>
    <w:p w:rsidR="00BD3EED" w:rsidRPr="00412285" w:rsidRDefault="00DE019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составить онлайн – расписание занятий для ознакомления учащихся и родителей (законных представителей); </w:t>
      </w:r>
    </w:p>
    <w:p w:rsidR="00BD3EED" w:rsidRPr="00412285" w:rsidRDefault="00BD3EE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внести изменения в структурные элементы дополнительной общеобразовательной программы, реализуемой в электронной форме с применением дистанционных технологий; </w:t>
      </w:r>
    </w:p>
    <w:p w:rsidR="00BD3EED" w:rsidRPr="00412285" w:rsidRDefault="00BD3EE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систематически вести учет результатов электронного обучения с применением дистанционных образовательных технологий</w:t>
      </w:r>
      <w:r w:rsidRPr="00412285">
        <w:rPr>
          <w:rFonts w:ascii="Times New Roman" w:hAnsi="Times New Roman" w:cs="Times New Roman"/>
          <w:sz w:val="28"/>
          <w:szCs w:val="28"/>
        </w:rPr>
        <w:t xml:space="preserve"> в Листе контроля (Приложение 2)</w:t>
      </w:r>
      <w:r w:rsidR="00B407EA" w:rsidRPr="00412285">
        <w:rPr>
          <w:rFonts w:ascii="Times New Roman" w:hAnsi="Times New Roman" w:cs="Times New Roman"/>
          <w:sz w:val="28"/>
          <w:szCs w:val="28"/>
        </w:rPr>
        <w:t>;</w:t>
      </w:r>
    </w:p>
    <w:p w:rsidR="00BD3EED" w:rsidRPr="00412285" w:rsidRDefault="00BD3EE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w:t>
      </w:r>
      <w:r w:rsidR="00B407EA" w:rsidRPr="00412285">
        <w:rPr>
          <w:rFonts w:ascii="Times New Roman" w:hAnsi="Times New Roman" w:cs="Times New Roman"/>
          <w:sz w:val="28"/>
          <w:szCs w:val="28"/>
        </w:rPr>
        <w:t xml:space="preserve"> планировать свою педагогическую деятельность с учетом электронного обучения с применением дистанционных образовательных технологий;</w:t>
      </w:r>
    </w:p>
    <w:p w:rsidR="00BD3EED" w:rsidRPr="00412285" w:rsidRDefault="00BD3EE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lastRenderedPageBreak/>
        <w:t>-</w:t>
      </w:r>
      <w:r w:rsidR="00B407EA" w:rsidRPr="00412285">
        <w:rPr>
          <w:rFonts w:ascii="Times New Roman" w:hAnsi="Times New Roman" w:cs="Times New Roman"/>
          <w:sz w:val="28"/>
          <w:szCs w:val="28"/>
        </w:rPr>
        <w:t xml:space="preserve"> создавать простейшие, необходимые и интересные для учащихся, электронные ресурсы и задания;  </w:t>
      </w:r>
    </w:p>
    <w:p w:rsidR="00BD3EED" w:rsidRPr="00412285" w:rsidRDefault="00BD3EED"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выражать свое отношение к работам учащимся в виде текстовых или аудио рецензий, устных онлайн-консультаций. </w:t>
      </w:r>
    </w:p>
    <w:p w:rsidR="00B407EA" w:rsidRPr="00412285" w:rsidRDefault="00B407EA" w:rsidP="00AD6E17">
      <w:pPr>
        <w:spacing w:after="0" w:line="360" w:lineRule="auto"/>
        <w:ind w:firstLine="709"/>
        <w:jc w:val="both"/>
        <w:rPr>
          <w:rFonts w:ascii="Times New Roman" w:hAnsi="Times New Roman" w:cs="Times New Roman"/>
          <w:sz w:val="28"/>
          <w:szCs w:val="28"/>
        </w:rPr>
      </w:pPr>
    </w:p>
    <w:p w:rsidR="00B407EA" w:rsidRPr="00412285" w:rsidRDefault="00412285" w:rsidP="00AD6E17">
      <w:pPr>
        <w:spacing w:after="0" w:line="360" w:lineRule="auto"/>
        <w:ind w:firstLine="709"/>
        <w:jc w:val="center"/>
        <w:rPr>
          <w:rFonts w:ascii="Times New Roman" w:hAnsi="Times New Roman" w:cs="Times New Roman"/>
          <w:b/>
          <w:sz w:val="28"/>
          <w:szCs w:val="28"/>
        </w:rPr>
      </w:pPr>
      <w:r w:rsidRPr="00412285">
        <w:rPr>
          <w:rFonts w:ascii="Times New Roman" w:hAnsi="Times New Roman" w:cs="Times New Roman"/>
          <w:b/>
          <w:sz w:val="28"/>
          <w:szCs w:val="28"/>
        </w:rPr>
        <w:t>4</w:t>
      </w:r>
      <w:r w:rsidR="00B407EA" w:rsidRPr="00412285">
        <w:rPr>
          <w:rFonts w:ascii="Times New Roman" w:hAnsi="Times New Roman" w:cs="Times New Roman"/>
          <w:b/>
          <w:sz w:val="28"/>
          <w:szCs w:val="28"/>
        </w:rPr>
        <w:t>. Формы организации образовательного процесса в условиях электронного обучения</w:t>
      </w:r>
    </w:p>
    <w:p w:rsidR="00B407EA" w:rsidRPr="00412285" w:rsidRDefault="00B407E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4.1.</w:t>
      </w:r>
      <w:r w:rsidR="00B407EA" w:rsidRPr="00412285">
        <w:rPr>
          <w:rFonts w:ascii="Times New Roman" w:hAnsi="Times New Roman" w:cs="Times New Roman"/>
          <w:sz w:val="28"/>
          <w:szCs w:val="28"/>
        </w:rPr>
        <w:t xml:space="preserve">Организация образовательного процесса в условиях электронного обучения выстраивается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а также индивидуально. В ходе образовательного процесса могут применяться следующие формы и виды образовательной деятельности: </w:t>
      </w:r>
    </w:p>
    <w:p w:rsidR="00412285" w:rsidRPr="00412285" w:rsidRDefault="00412285" w:rsidP="00AD6E17">
      <w:pPr>
        <w:spacing w:after="0" w:line="360" w:lineRule="auto"/>
        <w:ind w:firstLine="709"/>
        <w:jc w:val="both"/>
        <w:rPr>
          <w:rFonts w:ascii="Times New Roman" w:hAnsi="Times New Roman" w:cs="Times New Roman"/>
          <w:sz w:val="28"/>
          <w:szCs w:val="28"/>
        </w:rPr>
      </w:pPr>
      <w:proofErr w:type="gramStart"/>
      <w:r w:rsidRPr="00412285">
        <w:rPr>
          <w:rFonts w:ascii="Times New Roman" w:hAnsi="Times New Roman" w:cs="Times New Roman"/>
          <w:sz w:val="28"/>
          <w:szCs w:val="28"/>
        </w:rPr>
        <w:t xml:space="preserve">- </w:t>
      </w:r>
      <w:proofErr w:type="spellStart"/>
      <w:r w:rsidR="00B407EA" w:rsidRPr="00412285">
        <w:rPr>
          <w:rFonts w:ascii="Times New Roman" w:hAnsi="Times New Roman" w:cs="Times New Roman"/>
          <w:sz w:val="28"/>
          <w:szCs w:val="28"/>
        </w:rPr>
        <w:t>видеолекции</w:t>
      </w:r>
      <w:proofErr w:type="spellEnd"/>
      <w:r w:rsidR="00B407EA" w:rsidRPr="00412285">
        <w:rPr>
          <w:rFonts w:ascii="Times New Roman" w:hAnsi="Times New Roman" w:cs="Times New Roman"/>
          <w:sz w:val="28"/>
          <w:szCs w:val="28"/>
        </w:rPr>
        <w:t xml:space="preserve"> (офлайн: предоставляемые обучающимся в качестве ресурсов в СДО, ссылок на </w:t>
      </w:r>
      <w:proofErr w:type="spellStart"/>
      <w:r w:rsidR="00B407EA" w:rsidRPr="00412285">
        <w:rPr>
          <w:rFonts w:ascii="Times New Roman" w:hAnsi="Times New Roman" w:cs="Times New Roman"/>
          <w:sz w:val="28"/>
          <w:szCs w:val="28"/>
        </w:rPr>
        <w:t>интернет-ресурсы</w:t>
      </w:r>
      <w:proofErr w:type="spellEnd"/>
      <w:r w:rsidR="00B407EA" w:rsidRPr="00412285">
        <w:rPr>
          <w:rFonts w:ascii="Times New Roman" w:hAnsi="Times New Roman" w:cs="Times New Roman"/>
          <w:sz w:val="28"/>
          <w:szCs w:val="28"/>
        </w:rPr>
        <w:t xml:space="preserve">; онлайн: с использованием свободно распространяемых сред для проведения </w:t>
      </w:r>
      <w:proofErr w:type="spellStart"/>
      <w:r w:rsidR="00B407EA" w:rsidRPr="00412285">
        <w:rPr>
          <w:rFonts w:ascii="Times New Roman" w:hAnsi="Times New Roman" w:cs="Times New Roman"/>
          <w:sz w:val="28"/>
          <w:szCs w:val="28"/>
        </w:rPr>
        <w:t>вебинаров</w:t>
      </w:r>
      <w:proofErr w:type="spellEnd"/>
      <w:r w:rsidR="00B407EA" w:rsidRPr="00412285">
        <w:rPr>
          <w:rFonts w:ascii="Times New Roman" w:hAnsi="Times New Roman" w:cs="Times New Roman"/>
          <w:sz w:val="28"/>
          <w:szCs w:val="28"/>
        </w:rPr>
        <w:t xml:space="preserve">);  </w:t>
      </w:r>
      <w:proofErr w:type="gramEnd"/>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видеоконференции, форумы, дискуссии</w:t>
      </w:r>
      <w:r w:rsidRPr="00412285">
        <w:rPr>
          <w:rFonts w:ascii="Times New Roman" w:hAnsi="Times New Roman" w:cs="Times New Roman"/>
          <w:sz w:val="28"/>
          <w:szCs w:val="28"/>
        </w:rPr>
        <w:t>;</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о</w:t>
      </w:r>
      <w:r w:rsidR="00B407EA" w:rsidRPr="00412285">
        <w:rPr>
          <w:rFonts w:ascii="Times New Roman" w:hAnsi="Times New Roman" w:cs="Times New Roman"/>
          <w:sz w:val="28"/>
          <w:szCs w:val="28"/>
        </w:rPr>
        <w:t>нлайн - с использованием свободно распространяемых</w:t>
      </w:r>
      <w:r w:rsidRPr="00412285">
        <w:rPr>
          <w:rFonts w:ascii="Times New Roman" w:hAnsi="Times New Roman" w:cs="Times New Roman"/>
          <w:sz w:val="28"/>
          <w:szCs w:val="28"/>
        </w:rPr>
        <w:t xml:space="preserve"> сред для проведения </w:t>
      </w:r>
      <w:proofErr w:type="spellStart"/>
      <w:r w:rsidRPr="00412285">
        <w:rPr>
          <w:rFonts w:ascii="Times New Roman" w:hAnsi="Times New Roman" w:cs="Times New Roman"/>
          <w:sz w:val="28"/>
          <w:szCs w:val="28"/>
        </w:rPr>
        <w:t>вебинаров</w:t>
      </w:r>
      <w:proofErr w:type="spellEnd"/>
      <w:r w:rsidRPr="00412285">
        <w:rPr>
          <w:rFonts w:ascii="Times New Roman" w:hAnsi="Times New Roman" w:cs="Times New Roman"/>
          <w:sz w:val="28"/>
          <w:szCs w:val="28"/>
        </w:rPr>
        <w:t>;</w:t>
      </w:r>
      <w:r w:rsidR="00B407EA" w:rsidRPr="00412285">
        <w:rPr>
          <w:rFonts w:ascii="Times New Roman" w:hAnsi="Times New Roman" w:cs="Times New Roman"/>
          <w:sz w:val="28"/>
          <w:szCs w:val="28"/>
        </w:rPr>
        <w:t xml:space="preserve">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семинары;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чат;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видео-консультирование, в том числе в форме </w:t>
      </w:r>
      <w:proofErr w:type="spellStart"/>
      <w:r w:rsidR="00B407EA" w:rsidRPr="00412285">
        <w:rPr>
          <w:rFonts w:ascii="Times New Roman" w:hAnsi="Times New Roman" w:cs="Times New Roman"/>
          <w:sz w:val="28"/>
          <w:szCs w:val="28"/>
        </w:rPr>
        <w:t>вебинаров</w:t>
      </w:r>
      <w:proofErr w:type="spellEnd"/>
      <w:r w:rsidR="00B407EA" w:rsidRPr="00412285">
        <w:rPr>
          <w:rFonts w:ascii="Times New Roman" w:hAnsi="Times New Roman" w:cs="Times New Roman"/>
          <w:sz w:val="28"/>
          <w:szCs w:val="28"/>
        </w:rPr>
        <w:t xml:space="preserve">, очный или дистанционный прием итогового теста, в том числе в форме </w:t>
      </w:r>
      <w:proofErr w:type="spellStart"/>
      <w:r w:rsidR="00B407EA" w:rsidRPr="00412285">
        <w:rPr>
          <w:rFonts w:ascii="Times New Roman" w:hAnsi="Times New Roman" w:cs="Times New Roman"/>
          <w:sz w:val="28"/>
          <w:szCs w:val="28"/>
        </w:rPr>
        <w:t>вебинара</w:t>
      </w:r>
      <w:proofErr w:type="spellEnd"/>
      <w:r w:rsidR="00B407EA" w:rsidRPr="00412285">
        <w:rPr>
          <w:rFonts w:ascii="Times New Roman" w:hAnsi="Times New Roman" w:cs="Times New Roman"/>
          <w:sz w:val="28"/>
          <w:szCs w:val="28"/>
        </w:rPr>
        <w:t>;</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w:t>
      </w:r>
      <w:r w:rsidR="00B407EA" w:rsidRPr="00412285">
        <w:rPr>
          <w:rFonts w:ascii="Times New Roman" w:hAnsi="Times New Roman" w:cs="Times New Roman"/>
          <w:sz w:val="28"/>
          <w:szCs w:val="28"/>
        </w:rPr>
        <w:t xml:space="preserve">  дистанционные конкурсы, фестивали, выставки  мастер-классы;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веб – занятия  электронные экскурсии телеконференции.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lastRenderedPageBreak/>
        <w:t>4.2</w:t>
      </w:r>
      <w:r w:rsidR="00B407EA" w:rsidRPr="00412285">
        <w:rPr>
          <w:rFonts w:ascii="Times New Roman" w:hAnsi="Times New Roman" w:cs="Times New Roman"/>
          <w:sz w:val="28"/>
          <w:szCs w:val="28"/>
        </w:rPr>
        <w:t xml:space="preserve">. В зависимости от способа коммуникации педагога и обучающегося можно выделить следующие формы организации электронного обучения: </w:t>
      </w:r>
    </w:p>
    <w:p w:rsidR="00412285" w:rsidRPr="00412285" w:rsidRDefault="00B407E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412285" w:rsidRPr="00412285">
        <w:rPr>
          <w:rFonts w:ascii="Times New Roman" w:hAnsi="Times New Roman" w:cs="Times New Roman"/>
          <w:sz w:val="28"/>
          <w:szCs w:val="28"/>
        </w:rPr>
        <w:t>-</w:t>
      </w:r>
      <w:r w:rsidRPr="00412285">
        <w:rPr>
          <w:rFonts w:ascii="Times New Roman" w:hAnsi="Times New Roman" w:cs="Times New Roman"/>
          <w:sz w:val="28"/>
          <w:szCs w:val="28"/>
        </w:rPr>
        <w:t xml:space="preserve">самообучение, организуемое посредством взаимодействия, учащегося с образовательными ресурсами, при этом контакты с другими участниками образовательного процесса минимизированы;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 </w:t>
      </w:r>
      <w:r w:rsidR="00B407EA" w:rsidRPr="00412285">
        <w:rPr>
          <w:rFonts w:ascii="Times New Roman" w:hAnsi="Times New Roman" w:cs="Times New Roman"/>
          <w:sz w:val="28"/>
          <w:szCs w:val="28"/>
        </w:rPr>
        <w:t xml:space="preserve">индивидуальное обучение, основанное на взаимодействии учащегося с образовательными ресурсами, а также с педагогом в индивидуальном обучении;  </w:t>
      </w:r>
    </w:p>
    <w:p w:rsidR="00412285" w:rsidRPr="00412285" w:rsidRDefault="00412285"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w:t>
      </w:r>
      <w:r w:rsidR="00B407EA" w:rsidRPr="00412285">
        <w:rPr>
          <w:rFonts w:ascii="Times New Roman" w:hAnsi="Times New Roman" w:cs="Times New Roman"/>
          <w:sz w:val="28"/>
          <w:szCs w:val="28"/>
        </w:rPr>
        <w:t xml:space="preserve">обучение в группе, предполагающее активное взаимодействие всех участников учебного процесса.  </w:t>
      </w:r>
    </w:p>
    <w:p w:rsidR="00B407EA" w:rsidRPr="00412285" w:rsidRDefault="00B407EA" w:rsidP="00AD6E17">
      <w:pPr>
        <w:spacing w:after="0" w:line="360" w:lineRule="auto"/>
        <w:ind w:firstLine="709"/>
        <w:jc w:val="both"/>
        <w:rPr>
          <w:rFonts w:ascii="Times New Roman" w:hAnsi="Times New Roman" w:cs="Times New Roman"/>
          <w:sz w:val="28"/>
          <w:szCs w:val="28"/>
        </w:rPr>
      </w:pPr>
      <w:r w:rsidRPr="00412285">
        <w:rPr>
          <w:rFonts w:ascii="Times New Roman" w:hAnsi="Times New Roman" w:cs="Times New Roman"/>
          <w:sz w:val="28"/>
          <w:szCs w:val="28"/>
        </w:rPr>
        <w:t xml:space="preserve">Каждый из указанных подходов в организации электронного обучения характеризуется спектром педагогических методов и приёмов обучения. </w:t>
      </w:r>
    </w:p>
    <w:p w:rsidR="00B407EA" w:rsidRPr="00412285" w:rsidRDefault="00B407EA" w:rsidP="00412285">
      <w:pPr>
        <w:spacing w:after="0" w:line="360" w:lineRule="auto"/>
        <w:jc w:val="both"/>
        <w:rPr>
          <w:rFonts w:ascii="Times New Roman" w:hAnsi="Times New Roman" w:cs="Times New Roman"/>
          <w:sz w:val="28"/>
          <w:szCs w:val="28"/>
        </w:rPr>
      </w:pPr>
      <w:r w:rsidRPr="00412285">
        <w:rPr>
          <w:rFonts w:ascii="Times New Roman" w:hAnsi="Times New Roman" w:cs="Times New Roman"/>
          <w:sz w:val="28"/>
          <w:szCs w:val="28"/>
        </w:rPr>
        <w:t xml:space="preserve"> </w:t>
      </w:r>
    </w:p>
    <w:p w:rsidR="00B407EA" w:rsidRPr="00412285" w:rsidRDefault="00412285" w:rsidP="00AD6E17">
      <w:pPr>
        <w:spacing w:after="0" w:line="360" w:lineRule="auto"/>
        <w:jc w:val="center"/>
        <w:rPr>
          <w:rFonts w:ascii="Times New Roman" w:hAnsi="Times New Roman" w:cs="Times New Roman"/>
          <w:b/>
          <w:sz w:val="28"/>
          <w:szCs w:val="28"/>
        </w:rPr>
      </w:pPr>
      <w:r w:rsidRPr="00412285">
        <w:rPr>
          <w:rFonts w:ascii="Times New Roman" w:hAnsi="Times New Roman" w:cs="Times New Roman"/>
          <w:b/>
          <w:sz w:val="28"/>
          <w:szCs w:val="28"/>
        </w:rPr>
        <w:t>5</w:t>
      </w:r>
      <w:r w:rsidR="00B407EA" w:rsidRPr="00412285">
        <w:rPr>
          <w:rFonts w:ascii="Times New Roman" w:hAnsi="Times New Roman" w:cs="Times New Roman"/>
          <w:b/>
          <w:sz w:val="28"/>
          <w:szCs w:val="28"/>
        </w:rPr>
        <w:t xml:space="preserve">. Внесение изменений структурные элементы дополнительной общеобразовательной программы </w:t>
      </w:r>
    </w:p>
    <w:tbl>
      <w:tblPr>
        <w:tblStyle w:val="a6"/>
        <w:tblW w:w="0" w:type="auto"/>
        <w:tblLook w:val="04A0" w:firstRow="1" w:lastRow="0" w:firstColumn="1" w:lastColumn="0" w:noHBand="0" w:noVBand="1"/>
      </w:tblPr>
      <w:tblGrid>
        <w:gridCol w:w="4785"/>
        <w:gridCol w:w="4786"/>
      </w:tblGrid>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Наименование компонента программы </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Наименование компонента программы </w:t>
            </w:r>
          </w:p>
        </w:tc>
      </w:tr>
      <w:tr w:rsidR="00412285" w:rsidRPr="00AD6E17" w:rsidTr="00F206A1">
        <w:tc>
          <w:tcPr>
            <w:tcW w:w="9571" w:type="dxa"/>
            <w:gridSpan w:val="2"/>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Раздел 1 программы «Комплекс основных характеристик образования»</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Титульный лист. </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Без изменений </w:t>
            </w:r>
          </w:p>
        </w:tc>
      </w:tr>
      <w:tr w:rsidR="00412285" w:rsidRPr="00AD6E17" w:rsidTr="00F206A1">
        <w:tc>
          <w:tcPr>
            <w:tcW w:w="9571" w:type="dxa"/>
            <w:gridSpan w:val="2"/>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Пояснительная записка.</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Введение. </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Без изменений </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Направленность и уровень программы.</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Без изменений</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Актуальность, новизна, педагогическая целесообразность</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Новизна может также касаться отдельных компонентов образовательной программы, например, при традиционности направления деятельности могут использоваться оригинальные приемы, методы, педагогические технологии или нестандартной формой (чередование форм) организации образовательной деятельности (контактная, бесконтактная), (электронное обучение с применением дистанционных технологий). Актуальность определяется </w:t>
            </w:r>
            <w:r w:rsidRPr="00AD6E17">
              <w:rPr>
                <w:rFonts w:ascii="Times New Roman" w:hAnsi="Times New Roman" w:cs="Times New Roman"/>
                <w:sz w:val="24"/>
                <w:szCs w:val="28"/>
              </w:rPr>
              <w:lastRenderedPageBreak/>
              <w:t xml:space="preserve">как ориентированность на решение наиболее значимых для дополнительного образования проблем.  Программа хорошо адаптирована для реализации в условиях отдаленного поселения или временного ограничения (приостановки) для обучающихся занятий в очной (контактной) форме по </w:t>
            </w:r>
            <w:proofErr w:type="spellStart"/>
            <w:r w:rsidRPr="00AD6E17">
              <w:rPr>
                <w:rFonts w:ascii="Times New Roman" w:hAnsi="Times New Roman" w:cs="Times New Roman"/>
                <w:sz w:val="24"/>
                <w:szCs w:val="28"/>
              </w:rPr>
              <w:t>санитарноэпидемиологическим</w:t>
            </w:r>
            <w:proofErr w:type="spellEnd"/>
            <w:r w:rsidRPr="00AD6E17">
              <w:rPr>
                <w:rFonts w:ascii="Times New Roman" w:hAnsi="Times New Roman" w:cs="Times New Roman"/>
                <w:sz w:val="24"/>
                <w:szCs w:val="28"/>
              </w:rPr>
              <w:t xml:space="preserve"> и другим основаниям и включает все необходимые инструменты электронного обучения.   Педагогическая целесообразность - это аргументированное обоснование составителем (разработчиком) программы педагогических приемов электронного обучения, использования форм, средств и методов образовательной деятельности в условиях электронного обучения в соответствии с целями и задачами дополнительного образования.</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lastRenderedPageBreak/>
              <w:t>Отличительные особенности программы.</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Отличия могут быть и в постановке образовательных задач, и в построении учебно- </w:t>
            </w:r>
          </w:p>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тематического плана, и в содержании занятий их видов, форм, и в применении дистанционных технологий, инструментария электронного обучения. </w:t>
            </w:r>
          </w:p>
          <w:p w:rsidR="00412285" w:rsidRPr="00AD6E17" w:rsidRDefault="00412285" w:rsidP="00AD6E17">
            <w:pPr>
              <w:spacing w:line="276" w:lineRule="auto"/>
              <w:jc w:val="both"/>
              <w:rPr>
                <w:rFonts w:ascii="Times New Roman" w:hAnsi="Times New Roman" w:cs="Times New Roman"/>
                <w:sz w:val="24"/>
                <w:szCs w:val="28"/>
              </w:rPr>
            </w:pP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Характеристика </w:t>
            </w:r>
            <w:proofErr w:type="gramStart"/>
            <w:r w:rsidRPr="00AD6E17">
              <w:rPr>
                <w:rFonts w:ascii="Times New Roman" w:hAnsi="Times New Roman" w:cs="Times New Roman"/>
                <w:sz w:val="24"/>
                <w:szCs w:val="28"/>
              </w:rPr>
              <w:t>обучающихся</w:t>
            </w:r>
            <w:proofErr w:type="gramEnd"/>
            <w:r w:rsidRPr="00AD6E17">
              <w:rPr>
                <w:rFonts w:ascii="Times New Roman" w:hAnsi="Times New Roman" w:cs="Times New Roman"/>
                <w:sz w:val="24"/>
                <w:szCs w:val="28"/>
              </w:rPr>
              <w:t xml:space="preserve"> по программе.</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Без изменений</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Сроки реализации программы.</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Без изменений</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proofErr w:type="gramStart"/>
            <w:r w:rsidRPr="00AD6E17">
              <w:rPr>
                <w:rFonts w:ascii="Times New Roman" w:hAnsi="Times New Roman" w:cs="Times New Roman"/>
                <w:sz w:val="24"/>
                <w:szCs w:val="28"/>
              </w:rPr>
              <w:t>Формы обучения и виды занятий (лекции, практические и семинарские занятия, лабораторные работы, пленэры, круглые столы, мастер-классы, др.</w:t>
            </w:r>
            <w:proofErr w:type="gramEnd"/>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Использование форм, средств и методов образовательной деятельности в условиях электронного обучения, виды и формы учебных занятий, применение дистанционных технологий, технологий проектного обучения.</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Режим занятий — периодичность и продолжительность занятий.</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Сокращение режима занятий с учетом использования технических средств обучения (при необходимости) согласно рекомендациям </w:t>
            </w:r>
            <w:proofErr w:type="spellStart"/>
            <w:r w:rsidRPr="00AD6E17">
              <w:rPr>
                <w:rFonts w:ascii="Times New Roman" w:hAnsi="Times New Roman" w:cs="Times New Roman"/>
                <w:sz w:val="24"/>
                <w:szCs w:val="28"/>
              </w:rPr>
              <w:t>СанПин</w:t>
            </w:r>
            <w:proofErr w:type="spellEnd"/>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lastRenderedPageBreak/>
              <w:t>Цель и задачи (общие и по годам обучения)</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Цель – без изменений. Задачи. Необходимо обозначить задачи, направленные на: формирование навыка владения техническими средствами обучения и программами; формирование навыка самостоятельного поиска информации в предоставленном перечне информационных </w:t>
            </w:r>
            <w:proofErr w:type="spellStart"/>
            <w:r w:rsidRPr="00AD6E17">
              <w:rPr>
                <w:rFonts w:ascii="Times New Roman" w:hAnsi="Times New Roman" w:cs="Times New Roman"/>
                <w:sz w:val="24"/>
                <w:szCs w:val="28"/>
              </w:rPr>
              <w:t>онлай</w:t>
            </w:r>
            <w:proofErr w:type="spellEnd"/>
            <w:r w:rsidRPr="00AD6E17">
              <w:rPr>
                <w:rFonts w:ascii="Times New Roman" w:hAnsi="Times New Roman" w:cs="Times New Roman"/>
                <w:sz w:val="24"/>
                <w:szCs w:val="28"/>
              </w:rPr>
              <w:t xml:space="preserve">-платформ, </w:t>
            </w:r>
            <w:proofErr w:type="spellStart"/>
            <w:r w:rsidRPr="00AD6E17">
              <w:rPr>
                <w:rFonts w:ascii="Times New Roman" w:hAnsi="Times New Roman" w:cs="Times New Roman"/>
                <w:sz w:val="24"/>
                <w:szCs w:val="28"/>
              </w:rPr>
              <w:t>контентах</w:t>
            </w:r>
            <w:proofErr w:type="spellEnd"/>
            <w:r w:rsidRPr="00AD6E17">
              <w:rPr>
                <w:rFonts w:ascii="Times New Roman" w:hAnsi="Times New Roman" w:cs="Times New Roman"/>
                <w:sz w:val="24"/>
                <w:szCs w:val="28"/>
              </w:rPr>
              <w:t xml:space="preserve">, сайтах, блогах и </w:t>
            </w:r>
            <w:proofErr w:type="spellStart"/>
            <w:r w:rsidRPr="00AD6E17">
              <w:rPr>
                <w:rFonts w:ascii="Times New Roman" w:hAnsi="Times New Roman" w:cs="Times New Roman"/>
                <w:sz w:val="24"/>
                <w:szCs w:val="28"/>
              </w:rPr>
              <w:t>т</w:t>
            </w:r>
            <w:proofErr w:type="gramStart"/>
            <w:r w:rsidRPr="00AD6E17">
              <w:rPr>
                <w:rFonts w:ascii="Times New Roman" w:hAnsi="Times New Roman" w:cs="Times New Roman"/>
                <w:sz w:val="24"/>
                <w:szCs w:val="28"/>
              </w:rPr>
              <w:t>.д</w:t>
            </w:r>
            <w:proofErr w:type="spellEnd"/>
            <w:proofErr w:type="gramEnd"/>
            <w:r w:rsidRPr="00AD6E17">
              <w:rPr>
                <w:rFonts w:ascii="Times New Roman" w:hAnsi="Times New Roman" w:cs="Times New Roman"/>
                <w:sz w:val="24"/>
                <w:szCs w:val="28"/>
              </w:rPr>
              <w:t>; развитие умения работать дистанционно в команде и индивидуально,  выполнять задания самостоятельно и коллективно бесконтактно; развитие умения самостоятельно анализировать и корректировать собственную деятельность; развитие навыка использования социальных сетей в образовательных целях,  др.</w:t>
            </w:r>
          </w:p>
        </w:tc>
      </w:tr>
      <w:tr w:rsidR="00412285" w:rsidRPr="00AD6E17" w:rsidTr="00F206A1">
        <w:tc>
          <w:tcPr>
            <w:tcW w:w="9571" w:type="dxa"/>
            <w:gridSpan w:val="2"/>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Содержание программы:</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Учебный план – содержит название разделов и тем программы, количество теоретических и практических часов и формы аттестации (контроля), оформляется в табличной форме.</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Необходимо увеличить  часы по программе, отведенные на изучение теоретических основ. Внести изменения в графу «формы контроля»</w:t>
            </w:r>
            <w:proofErr w:type="gramStart"/>
            <w:r w:rsidRPr="00AD6E17">
              <w:rPr>
                <w:rFonts w:ascii="Times New Roman" w:hAnsi="Times New Roman" w:cs="Times New Roman"/>
                <w:sz w:val="24"/>
                <w:szCs w:val="28"/>
              </w:rPr>
              <w:t xml:space="preserve"> ,</w:t>
            </w:r>
            <w:proofErr w:type="gramEnd"/>
            <w:r w:rsidRPr="00AD6E17">
              <w:rPr>
                <w:rFonts w:ascii="Times New Roman" w:hAnsi="Times New Roman" w:cs="Times New Roman"/>
                <w:sz w:val="24"/>
                <w:szCs w:val="28"/>
              </w:rPr>
              <w:t xml:space="preserve"> указать дистанционные формы оценивания уровня освоения программного материала т.к. тестирование, анкетирование, выполнение проектной работы, контрольные задания.</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Содержание учебно-тематического плана (реферативное описание разделов и тем в соответствии с последовательностью, заданной учебным планом, включая описание теоретической и практической частей, форм контроля, соответствующих каждой теме).</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Внести изменения в содержание учебного плана в соответствие с учебным планом</w:t>
            </w:r>
            <w:proofErr w:type="gramStart"/>
            <w:r w:rsidRPr="00AD6E17">
              <w:rPr>
                <w:rFonts w:ascii="Times New Roman" w:hAnsi="Times New Roman" w:cs="Times New Roman"/>
                <w:sz w:val="24"/>
                <w:szCs w:val="28"/>
              </w:rPr>
              <w:t xml:space="preserve"> ,</w:t>
            </w:r>
            <w:proofErr w:type="gramEnd"/>
            <w:r w:rsidRPr="00AD6E17">
              <w:rPr>
                <w:rFonts w:ascii="Times New Roman" w:hAnsi="Times New Roman" w:cs="Times New Roman"/>
                <w:sz w:val="24"/>
                <w:szCs w:val="28"/>
              </w:rPr>
              <w:t xml:space="preserve"> указать  виды занятий, используемые в условиях электронного обучения (видео-лекции, семинарские занятия, др.)</w:t>
            </w:r>
          </w:p>
        </w:tc>
      </w:tr>
      <w:tr w:rsidR="00412285" w:rsidRPr="00AD6E17" w:rsidTr="00F206A1">
        <w:tc>
          <w:tcPr>
            <w:tcW w:w="9571" w:type="dxa"/>
            <w:gridSpan w:val="2"/>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Раздел 2. Комплекс организационно-педагогических условий.</w:t>
            </w:r>
          </w:p>
          <w:p w:rsidR="00412285" w:rsidRPr="00AD6E17" w:rsidRDefault="00412285" w:rsidP="00AD6E17">
            <w:pPr>
              <w:spacing w:line="276" w:lineRule="auto"/>
              <w:jc w:val="both"/>
              <w:rPr>
                <w:rFonts w:ascii="Times New Roman" w:hAnsi="Times New Roman" w:cs="Times New Roman"/>
                <w:sz w:val="24"/>
                <w:szCs w:val="28"/>
              </w:rPr>
            </w:pP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Календарный учебный график – количество учебных недель, часов, даты начала и окончания учебных периодов /этапов. </w:t>
            </w:r>
          </w:p>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Составляется для каждой группы (ФЗ №273, ст. 2.п.92, ст.47, п.5)</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Внести изменения в календарный учебный график согласно учебному плану с указанием форм организации образовательной деятельности (видеоконференции, </w:t>
            </w:r>
            <w:proofErr w:type="spellStart"/>
            <w:r w:rsidRPr="00AD6E17">
              <w:rPr>
                <w:rFonts w:ascii="Times New Roman" w:hAnsi="Times New Roman" w:cs="Times New Roman"/>
                <w:sz w:val="24"/>
                <w:szCs w:val="28"/>
              </w:rPr>
              <w:t>вебинары</w:t>
            </w:r>
            <w:proofErr w:type="spellEnd"/>
            <w:r w:rsidRPr="00AD6E17">
              <w:rPr>
                <w:rFonts w:ascii="Times New Roman" w:hAnsi="Times New Roman" w:cs="Times New Roman"/>
                <w:sz w:val="24"/>
                <w:szCs w:val="28"/>
              </w:rPr>
              <w:t xml:space="preserve"> и т.д.)</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proofErr w:type="gramStart"/>
            <w:r w:rsidRPr="00AD6E17">
              <w:rPr>
                <w:rFonts w:ascii="Times New Roman" w:hAnsi="Times New Roman" w:cs="Times New Roman"/>
                <w:sz w:val="24"/>
                <w:szCs w:val="28"/>
              </w:rPr>
              <w:t xml:space="preserve">Условия реализации программы – описание </w:t>
            </w:r>
            <w:r w:rsidRPr="00AD6E17">
              <w:rPr>
                <w:rFonts w:ascii="Times New Roman" w:hAnsi="Times New Roman" w:cs="Times New Roman"/>
                <w:sz w:val="24"/>
                <w:szCs w:val="28"/>
              </w:rPr>
              <w:lastRenderedPageBreak/>
              <w:t>(наличие площадок, помещений, оборудования, приборов, информационных ресурсов, др.</w:t>
            </w:r>
            <w:proofErr w:type="gramEnd"/>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lastRenderedPageBreak/>
              <w:t xml:space="preserve">Внести изменения в части </w:t>
            </w:r>
            <w:proofErr w:type="spellStart"/>
            <w:r w:rsidRPr="00AD6E17">
              <w:rPr>
                <w:rFonts w:ascii="Times New Roman" w:hAnsi="Times New Roman" w:cs="Times New Roman"/>
                <w:sz w:val="24"/>
                <w:szCs w:val="28"/>
              </w:rPr>
              <w:lastRenderedPageBreak/>
              <w:t>материальнотехнического</w:t>
            </w:r>
            <w:proofErr w:type="spellEnd"/>
            <w:r w:rsidRPr="00AD6E17">
              <w:rPr>
                <w:rFonts w:ascii="Times New Roman" w:hAnsi="Times New Roman" w:cs="Times New Roman"/>
                <w:sz w:val="24"/>
                <w:szCs w:val="28"/>
              </w:rPr>
              <w:t xml:space="preserve"> обеспечения,  указать условия обеспечения электронного обучения (наличие </w:t>
            </w:r>
            <w:proofErr w:type="spellStart"/>
            <w:r w:rsidRPr="00AD6E17">
              <w:rPr>
                <w:rFonts w:ascii="Times New Roman" w:hAnsi="Times New Roman" w:cs="Times New Roman"/>
                <w:sz w:val="24"/>
                <w:szCs w:val="28"/>
              </w:rPr>
              <w:t>вебинарной</w:t>
            </w:r>
            <w:proofErr w:type="spellEnd"/>
            <w:r w:rsidRPr="00AD6E17">
              <w:rPr>
                <w:rFonts w:ascii="Times New Roman" w:hAnsi="Times New Roman" w:cs="Times New Roman"/>
                <w:sz w:val="24"/>
                <w:szCs w:val="28"/>
              </w:rPr>
              <w:t xml:space="preserve"> комнаты, компьютера, сервера, программного обеспечения и </w:t>
            </w:r>
            <w:proofErr w:type="spellStart"/>
            <w:r w:rsidRPr="00AD6E17">
              <w:rPr>
                <w:rFonts w:ascii="Times New Roman" w:hAnsi="Times New Roman" w:cs="Times New Roman"/>
                <w:sz w:val="24"/>
                <w:szCs w:val="28"/>
              </w:rPr>
              <w:t>т</w:t>
            </w:r>
            <w:proofErr w:type="gramStart"/>
            <w:r w:rsidRPr="00AD6E17">
              <w:rPr>
                <w:rFonts w:ascii="Times New Roman" w:hAnsi="Times New Roman" w:cs="Times New Roman"/>
                <w:sz w:val="24"/>
                <w:szCs w:val="28"/>
              </w:rPr>
              <w:t>.д</w:t>
            </w:r>
            <w:proofErr w:type="spellEnd"/>
            <w:proofErr w:type="gramEnd"/>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proofErr w:type="gramStart"/>
            <w:r w:rsidRPr="00AD6E17">
              <w:rPr>
                <w:rFonts w:ascii="Times New Roman" w:hAnsi="Times New Roman" w:cs="Times New Roman"/>
                <w:sz w:val="24"/>
                <w:szCs w:val="28"/>
              </w:rPr>
              <w:lastRenderedPageBreak/>
              <w:t>Формы аттестации – контрольные задания, творческая работа, выставка, конкурс, фестиваль, отчетные концерты, др.</w:t>
            </w:r>
            <w:proofErr w:type="gramEnd"/>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Без изменений</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Оценочные материалы – пакет диагностических методик, позволяющих определить достижения учащимися планируемых результатов (ФЗ №273, ст.2, п.9, ст.47, п.5)</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Необходимо представить тесты, анкеты, используемые в ходе осуществления контроля (в дистанционной форме)  за уровнем освоения учащимися программного материала</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Методическое обеспечение программы в табличном виде, описание применяемых технологий, методик, образцы техник, работ структуры занятия, </w:t>
            </w:r>
            <w:proofErr w:type="spellStart"/>
            <w:proofErr w:type="gramStart"/>
            <w:r w:rsidRPr="00AD6E17">
              <w:rPr>
                <w:rFonts w:ascii="Times New Roman" w:hAnsi="Times New Roman" w:cs="Times New Roman"/>
                <w:sz w:val="24"/>
                <w:szCs w:val="28"/>
              </w:rPr>
              <w:t>др</w:t>
            </w:r>
            <w:proofErr w:type="spellEnd"/>
            <w:proofErr w:type="gramEnd"/>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Необходимо представить перечень всех используемых дистанционных технологий, методик, структуры занятий и т.д.</w:t>
            </w:r>
          </w:p>
        </w:tc>
      </w:tr>
      <w:tr w:rsidR="00412285" w:rsidRPr="00AD6E17" w:rsidTr="00F206A1">
        <w:tc>
          <w:tcPr>
            <w:tcW w:w="4785"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Список литературы, содержащий основную и дополнительную учебную литературу.</w:t>
            </w:r>
          </w:p>
        </w:tc>
        <w:tc>
          <w:tcPr>
            <w:tcW w:w="4786" w:type="dxa"/>
          </w:tcPr>
          <w:p w:rsidR="00412285" w:rsidRPr="00AD6E17" w:rsidRDefault="00412285" w:rsidP="00AD6E17">
            <w:pPr>
              <w:spacing w:line="276" w:lineRule="auto"/>
              <w:jc w:val="both"/>
              <w:rPr>
                <w:rFonts w:ascii="Times New Roman" w:hAnsi="Times New Roman" w:cs="Times New Roman"/>
                <w:sz w:val="24"/>
                <w:szCs w:val="28"/>
              </w:rPr>
            </w:pPr>
            <w:r w:rsidRPr="00AD6E17">
              <w:rPr>
                <w:rFonts w:ascii="Times New Roman" w:hAnsi="Times New Roman" w:cs="Times New Roman"/>
                <w:sz w:val="24"/>
                <w:szCs w:val="28"/>
              </w:rPr>
              <w:t xml:space="preserve">Необходимо представить все активные ссылки на </w:t>
            </w:r>
            <w:proofErr w:type="spellStart"/>
            <w:r w:rsidRPr="00AD6E17">
              <w:rPr>
                <w:rFonts w:ascii="Times New Roman" w:hAnsi="Times New Roman" w:cs="Times New Roman"/>
                <w:sz w:val="24"/>
                <w:szCs w:val="28"/>
              </w:rPr>
              <w:t>интернет-ресурсы</w:t>
            </w:r>
            <w:proofErr w:type="spellEnd"/>
            <w:r w:rsidRPr="00AD6E17">
              <w:rPr>
                <w:rFonts w:ascii="Times New Roman" w:hAnsi="Times New Roman" w:cs="Times New Roman"/>
                <w:sz w:val="24"/>
                <w:szCs w:val="28"/>
              </w:rPr>
              <w:t>, электронные образовательные площадки.</w:t>
            </w:r>
          </w:p>
        </w:tc>
      </w:tr>
    </w:tbl>
    <w:p w:rsidR="00B407EA" w:rsidRPr="00412285" w:rsidRDefault="00B407EA" w:rsidP="00412285">
      <w:pPr>
        <w:spacing w:after="0" w:line="360" w:lineRule="auto"/>
        <w:jc w:val="both"/>
        <w:rPr>
          <w:rFonts w:ascii="Times New Roman" w:hAnsi="Times New Roman" w:cs="Times New Roman"/>
          <w:sz w:val="28"/>
          <w:szCs w:val="28"/>
        </w:rPr>
      </w:pPr>
      <w:r w:rsidRPr="00412285">
        <w:rPr>
          <w:rFonts w:ascii="Times New Roman" w:hAnsi="Times New Roman" w:cs="Times New Roman"/>
          <w:sz w:val="28"/>
          <w:szCs w:val="28"/>
        </w:rPr>
        <w:t xml:space="preserve"> </w:t>
      </w:r>
    </w:p>
    <w:p w:rsidR="004D3793" w:rsidRPr="004D3793" w:rsidRDefault="004D3793" w:rsidP="004D3793">
      <w:pPr>
        <w:spacing w:after="0" w:line="360" w:lineRule="auto"/>
        <w:jc w:val="center"/>
        <w:rPr>
          <w:rFonts w:ascii="Times New Roman" w:hAnsi="Times New Roman" w:cs="Times New Roman"/>
          <w:b/>
          <w:sz w:val="28"/>
          <w:szCs w:val="28"/>
        </w:rPr>
      </w:pPr>
      <w:r w:rsidRPr="004D3793">
        <w:rPr>
          <w:rFonts w:ascii="Times New Roman" w:hAnsi="Times New Roman" w:cs="Times New Roman"/>
          <w:b/>
          <w:sz w:val="28"/>
          <w:szCs w:val="28"/>
        </w:rPr>
        <w:t>6. Регламентации рабочего времени педагогических работников учреждений дополнительного образования</w:t>
      </w:r>
    </w:p>
    <w:p w:rsidR="004D3793" w:rsidRPr="004D3793" w:rsidRDefault="004D3793" w:rsidP="004D3793">
      <w:pPr>
        <w:spacing w:after="0" w:line="360" w:lineRule="auto"/>
        <w:jc w:val="both"/>
        <w:rPr>
          <w:rFonts w:ascii="Times New Roman" w:hAnsi="Times New Roman" w:cs="Times New Roman"/>
          <w:sz w:val="28"/>
          <w:szCs w:val="28"/>
        </w:rPr>
      </w:pPr>
    </w:p>
    <w:p w:rsidR="00AD6E17" w:rsidRDefault="004D3793" w:rsidP="004D3793">
      <w:pPr>
        <w:spacing w:after="0" w:line="360" w:lineRule="auto"/>
        <w:jc w:val="both"/>
        <w:rPr>
          <w:rFonts w:ascii="Times New Roman" w:hAnsi="Times New Roman" w:cs="Times New Roman"/>
          <w:sz w:val="28"/>
          <w:szCs w:val="28"/>
        </w:rPr>
      </w:pPr>
      <w:proofErr w:type="gramStart"/>
      <w:r w:rsidRPr="004D3793">
        <w:rPr>
          <w:rFonts w:ascii="Times New Roman" w:hAnsi="Times New Roman" w:cs="Times New Roman"/>
          <w:sz w:val="28"/>
          <w:szCs w:val="28"/>
        </w:rPr>
        <w:t>Рабочее время педагогических работников регламентируется в соответствии с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w:t>
      </w:r>
      <w:r>
        <w:rPr>
          <w:rFonts w:ascii="Times New Roman" w:hAnsi="Times New Roman" w:cs="Times New Roman"/>
          <w:sz w:val="28"/>
          <w:szCs w:val="28"/>
        </w:rPr>
        <w:t xml:space="preserve"> </w:t>
      </w:r>
      <w:r w:rsidRPr="004D3793">
        <w:rPr>
          <w:rFonts w:ascii="Times New Roman" w:hAnsi="Times New Roman" w:cs="Times New Roman"/>
          <w:sz w:val="28"/>
          <w:szCs w:val="28"/>
        </w:rPr>
        <w:t>работников и о порядке определения учебной нагрузки педагогических работников, оговариваемой в трудовом договоре»</w:t>
      </w:r>
      <w:r>
        <w:rPr>
          <w:rFonts w:ascii="Times New Roman" w:hAnsi="Times New Roman" w:cs="Times New Roman"/>
          <w:sz w:val="28"/>
          <w:szCs w:val="28"/>
        </w:rPr>
        <w:t>,</w:t>
      </w:r>
      <w:r w:rsidRPr="004D3793">
        <w:rPr>
          <w:rFonts w:ascii="Times New Roman" w:hAnsi="Times New Roman" w:cs="Times New Roman"/>
          <w:sz w:val="28"/>
          <w:szCs w:val="28"/>
        </w:rPr>
        <w:t xml:space="preserve"> приказом Министерства образования и науки РФ от 11 мая 2016 г.</w:t>
      </w:r>
      <w:r>
        <w:rPr>
          <w:rFonts w:ascii="Times New Roman" w:hAnsi="Times New Roman" w:cs="Times New Roman"/>
          <w:sz w:val="28"/>
          <w:szCs w:val="28"/>
        </w:rPr>
        <w:t xml:space="preserve"> </w:t>
      </w:r>
      <w:r w:rsidRPr="004D3793">
        <w:rPr>
          <w:rFonts w:ascii="Times New Roman" w:hAnsi="Times New Roman" w:cs="Times New Roman"/>
          <w:sz w:val="28"/>
          <w:szCs w:val="28"/>
        </w:rPr>
        <w:t>№</w:t>
      </w:r>
      <w:r w:rsidRPr="004D3793">
        <w:rPr>
          <w:rFonts w:ascii="Times New Roman" w:hAnsi="Times New Roman" w:cs="Times New Roman"/>
          <w:sz w:val="28"/>
          <w:szCs w:val="28"/>
        </w:rPr>
        <w:tab/>
        <w:t>536 «Об утверждении</w:t>
      </w:r>
      <w:proofErr w:type="gramEnd"/>
      <w:r w:rsidRPr="004D3793">
        <w:rPr>
          <w:rFonts w:ascii="Times New Roman" w:hAnsi="Times New Roman" w:cs="Times New Roman"/>
          <w:sz w:val="28"/>
          <w:szCs w:val="28"/>
        </w:rPr>
        <w:t xml:space="preserve"> Особенностей режима рабочего времени и времени отдыха педагогических и </w:t>
      </w:r>
      <w:r>
        <w:rPr>
          <w:rFonts w:ascii="Times New Roman" w:hAnsi="Times New Roman" w:cs="Times New Roman"/>
          <w:sz w:val="28"/>
          <w:szCs w:val="28"/>
        </w:rPr>
        <w:t>и</w:t>
      </w:r>
      <w:r w:rsidRPr="004D3793">
        <w:rPr>
          <w:rFonts w:ascii="Times New Roman" w:hAnsi="Times New Roman" w:cs="Times New Roman"/>
          <w:sz w:val="28"/>
          <w:szCs w:val="28"/>
        </w:rPr>
        <w:t>ных работников организаций, осуществляющих образовательную деяте</w:t>
      </w:r>
      <w:r>
        <w:rPr>
          <w:rFonts w:ascii="Times New Roman" w:hAnsi="Times New Roman" w:cs="Times New Roman"/>
          <w:sz w:val="28"/>
          <w:szCs w:val="28"/>
        </w:rPr>
        <w:t>льность».</w:t>
      </w:r>
    </w:p>
    <w:p w:rsidR="00AD6E17" w:rsidRDefault="00AD6E17" w:rsidP="00AD6E17">
      <w:pPr>
        <w:pStyle w:val="a3"/>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1</w:t>
      </w:r>
    </w:p>
    <w:p w:rsidR="00AD6E17" w:rsidRDefault="00AD6E17" w:rsidP="00AD6E17">
      <w:pPr>
        <w:pStyle w:val="a3"/>
        <w:ind w:left="4820"/>
        <w:rPr>
          <w:rFonts w:ascii="Times New Roman" w:hAnsi="Times New Roman" w:cs="Times New Roman"/>
          <w:sz w:val="28"/>
          <w:szCs w:val="28"/>
        </w:rPr>
      </w:pPr>
      <w:r>
        <w:rPr>
          <w:rFonts w:ascii="Times New Roman" w:hAnsi="Times New Roman" w:cs="Times New Roman"/>
          <w:sz w:val="28"/>
          <w:szCs w:val="28"/>
        </w:rPr>
        <w:t xml:space="preserve">Директору МБУДО «Дом детского творчества» </w:t>
      </w:r>
      <w:proofErr w:type="spellStart"/>
      <w:r>
        <w:rPr>
          <w:rFonts w:ascii="Times New Roman" w:hAnsi="Times New Roman" w:cs="Times New Roman"/>
          <w:sz w:val="28"/>
          <w:szCs w:val="28"/>
        </w:rPr>
        <w:t>пос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остовского</w:t>
      </w:r>
      <w:proofErr w:type="spellEnd"/>
      <w:r>
        <w:rPr>
          <w:rFonts w:ascii="Times New Roman" w:hAnsi="Times New Roman" w:cs="Times New Roman"/>
          <w:sz w:val="28"/>
          <w:szCs w:val="28"/>
        </w:rPr>
        <w:t xml:space="preserve"> Назаровой Н.В. ________________________________________________________________</w:t>
      </w:r>
    </w:p>
    <w:p w:rsidR="00AD6E17" w:rsidRDefault="00AD6E17" w:rsidP="00AD6E17">
      <w:pPr>
        <w:pStyle w:val="a3"/>
        <w:jc w:val="center"/>
        <w:rPr>
          <w:rFonts w:ascii="Times New Roman" w:hAnsi="Times New Roman" w:cs="Times New Roman"/>
          <w:sz w:val="28"/>
          <w:szCs w:val="28"/>
        </w:rPr>
      </w:pPr>
    </w:p>
    <w:p w:rsidR="00AD6E17" w:rsidRPr="000761F7" w:rsidRDefault="00AD6E17" w:rsidP="00AD6E17">
      <w:pPr>
        <w:pStyle w:val="a3"/>
        <w:jc w:val="center"/>
        <w:rPr>
          <w:rFonts w:ascii="Times New Roman" w:hAnsi="Times New Roman" w:cs="Times New Roman"/>
          <w:sz w:val="28"/>
          <w:szCs w:val="28"/>
        </w:rPr>
      </w:pPr>
      <w:r w:rsidRPr="000761F7">
        <w:rPr>
          <w:rFonts w:ascii="Times New Roman" w:hAnsi="Times New Roman" w:cs="Times New Roman"/>
          <w:sz w:val="28"/>
          <w:szCs w:val="28"/>
        </w:rPr>
        <w:t>ЗАЯВЛЕНИЕ</w:t>
      </w:r>
    </w:p>
    <w:p w:rsidR="00AD6E17" w:rsidRPr="000761F7" w:rsidRDefault="00AD6E17" w:rsidP="00AD6E17">
      <w:pPr>
        <w:pStyle w:val="a3"/>
        <w:rPr>
          <w:rFonts w:ascii="Times New Roman" w:hAnsi="Times New Roman" w:cs="Times New Roman"/>
          <w:sz w:val="28"/>
          <w:szCs w:val="28"/>
        </w:rPr>
      </w:pPr>
      <w:r w:rsidRPr="000761F7">
        <w:rPr>
          <w:rFonts w:ascii="Times New Roman" w:hAnsi="Times New Roman" w:cs="Times New Roman"/>
          <w:sz w:val="28"/>
          <w:szCs w:val="28"/>
        </w:rPr>
        <w:t xml:space="preserve"> </w:t>
      </w:r>
    </w:p>
    <w:p w:rsidR="00AD6E17" w:rsidRDefault="00AD6E17" w:rsidP="00AD6E17">
      <w:pPr>
        <w:pStyle w:val="a3"/>
        <w:ind w:left="0" w:firstLine="709"/>
        <w:jc w:val="both"/>
        <w:rPr>
          <w:rFonts w:ascii="Times New Roman" w:hAnsi="Times New Roman" w:cs="Times New Roman"/>
          <w:sz w:val="28"/>
          <w:szCs w:val="28"/>
        </w:rPr>
      </w:pPr>
      <w:r w:rsidRPr="000761F7">
        <w:rPr>
          <w:rFonts w:ascii="Times New Roman" w:hAnsi="Times New Roman" w:cs="Times New Roman"/>
          <w:sz w:val="28"/>
          <w:szCs w:val="28"/>
        </w:rPr>
        <w:t>Прошу разрешить дистанционную профессиональную служебную деятельность на п</w:t>
      </w:r>
      <w:r>
        <w:rPr>
          <w:rFonts w:ascii="Times New Roman" w:hAnsi="Times New Roman" w:cs="Times New Roman"/>
          <w:sz w:val="28"/>
          <w:szCs w:val="28"/>
        </w:rPr>
        <w:t xml:space="preserve">ериод действия на территории Мостовского района </w:t>
      </w:r>
      <w:r w:rsidRPr="000761F7">
        <w:rPr>
          <w:rFonts w:ascii="Times New Roman" w:hAnsi="Times New Roman" w:cs="Times New Roman"/>
          <w:sz w:val="28"/>
          <w:szCs w:val="28"/>
        </w:rPr>
        <w:t>режима «повышенной готовности» на территории Краснодарского края. Обязуюсь обеспечить реализацию общеобразовательной программы ____________________________(</w:t>
      </w:r>
      <w:r w:rsidRPr="000761F7">
        <w:rPr>
          <w:rFonts w:ascii="Times New Roman" w:hAnsi="Times New Roman" w:cs="Times New Roman"/>
          <w:i/>
          <w:sz w:val="28"/>
          <w:szCs w:val="28"/>
        </w:rPr>
        <w:t xml:space="preserve">указать наименование программы) </w:t>
      </w:r>
      <w:r w:rsidRPr="000761F7">
        <w:rPr>
          <w:rFonts w:ascii="Times New Roman" w:hAnsi="Times New Roman" w:cs="Times New Roman"/>
          <w:sz w:val="28"/>
          <w:szCs w:val="28"/>
        </w:rPr>
        <w:t xml:space="preserve">в полном объеме в соответствии с учебным планом, с учетом внесенных корректировок, с применением электронного обучения и дистанционных технологий, позволяющих обеспечивать взаимодействие с учащимся и их родителями (законными представителями).  </w:t>
      </w:r>
    </w:p>
    <w:p w:rsidR="00AD6E17" w:rsidRDefault="00AD6E17" w:rsidP="00AD6E17">
      <w:pPr>
        <w:pStyle w:val="a3"/>
        <w:ind w:left="0" w:firstLine="709"/>
        <w:jc w:val="both"/>
        <w:rPr>
          <w:rFonts w:ascii="Times New Roman" w:hAnsi="Times New Roman" w:cs="Times New Roman"/>
          <w:sz w:val="28"/>
          <w:szCs w:val="28"/>
        </w:rPr>
      </w:pPr>
      <w:r w:rsidRPr="000761F7">
        <w:rPr>
          <w:rFonts w:ascii="Times New Roman" w:hAnsi="Times New Roman" w:cs="Times New Roman"/>
          <w:sz w:val="28"/>
          <w:szCs w:val="28"/>
        </w:rPr>
        <w:t xml:space="preserve">В соответствии с расписанием обязуюсь </w:t>
      </w:r>
      <w:proofErr w:type="gramStart"/>
      <w:r w:rsidRPr="000761F7">
        <w:rPr>
          <w:rFonts w:ascii="Times New Roman" w:hAnsi="Times New Roman" w:cs="Times New Roman"/>
          <w:sz w:val="28"/>
          <w:szCs w:val="28"/>
        </w:rPr>
        <w:t>отчитываться о</w:t>
      </w:r>
      <w:proofErr w:type="gramEnd"/>
      <w:r w:rsidRPr="000761F7">
        <w:rPr>
          <w:rFonts w:ascii="Times New Roman" w:hAnsi="Times New Roman" w:cs="Times New Roman"/>
          <w:sz w:val="28"/>
          <w:szCs w:val="28"/>
        </w:rPr>
        <w:t xml:space="preserve"> проведенных занятиях </w:t>
      </w:r>
      <w:r>
        <w:rPr>
          <w:rFonts w:ascii="Times New Roman" w:hAnsi="Times New Roman" w:cs="Times New Roman"/>
          <w:sz w:val="28"/>
          <w:szCs w:val="28"/>
        </w:rPr>
        <w:t>директору каждый понедельник.</w:t>
      </w:r>
    </w:p>
    <w:p w:rsidR="00AD6E17" w:rsidRPr="000761F7" w:rsidRDefault="00AD6E17" w:rsidP="00AD6E17">
      <w:pPr>
        <w:pStyle w:val="a3"/>
        <w:ind w:left="0" w:firstLine="709"/>
        <w:jc w:val="both"/>
        <w:rPr>
          <w:rFonts w:ascii="Times New Roman" w:hAnsi="Times New Roman" w:cs="Times New Roman"/>
          <w:sz w:val="28"/>
          <w:szCs w:val="28"/>
        </w:rPr>
      </w:pPr>
    </w:p>
    <w:p w:rsidR="00AD6E17" w:rsidRPr="000761F7" w:rsidRDefault="00AD6E17" w:rsidP="00AD6E17">
      <w:pPr>
        <w:pStyle w:val="a3"/>
        <w:ind w:left="0" w:firstLine="709"/>
        <w:jc w:val="both"/>
        <w:rPr>
          <w:rFonts w:ascii="Times New Roman" w:hAnsi="Times New Roman" w:cs="Times New Roman"/>
          <w:sz w:val="28"/>
          <w:szCs w:val="28"/>
        </w:rPr>
      </w:pPr>
      <w:r w:rsidRPr="000761F7">
        <w:rPr>
          <w:rFonts w:ascii="Times New Roman" w:hAnsi="Times New Roman" w:cs="Times New Roman"/>
          <w:sz w:val="28"/>
          <w:szCs w:val="28"/>
        </w:rPr>
        <w:t xml:space="preserve">______________                                _____________________ (дата)                                                              (подпись) </w:t>
      </w:r>
    </w:p>
    <w:p w:rsidR="00AD6E17" w:rsidRDefault="00AD6E17">
      <w:pPr>
        <w:rPr>
          <w:rFonts w:ascii="Times New Roman" w:hAnsi="Times New Roman" w:cs="Times New Roman"/>
          <w:sz w:val="28"/>
          <w:szCs w:val="28"/>
        </w:rPr>
        <w:sectPr w:rsidR="00AD6E17" w:rsidSect="004D3793">
          <w:footerReference w:type="default" r:id="rId8"/>
          <w:pgSz w:w="11906" w:h="16838"/>
          <w:pgMar w:top="1134" w:right="851" w:bottom="1134" w:left="1418" w:header="709" w:footer="709" w:gutter="0"/>
          <w:cols w:space="708"/>
          <w:docGrid w:linePitch="360"/>
        </w:sectPr>
      </w:pPr>
      <w:r>
        <w:rPr>
          <w:rFonts w:ascii="Times New Roman" w:hAnsi="Times New Roman" w:cs="Times New Roman"/>
          <w:sz w:val="28"/>
          <w:szCs w:val="28"/>
        </w:rPr>
        <w:br w:type="page"/>
      </w:r>
    </w:p>
    <w:p w:rsidR="00AD6E17" w:rsidRPr="003335EC" w:rsidRDefault="00AD6E17" w:rsidP="00AD6E17">
      <w:pP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D6E17" w:rsidRDefault="00AD6E17" w:rsidP="00AD6E17">
      <w:pPr>
        <w:rPr>
          <w:rFonts w:ascii="Times New Roman" w:hAnsi="Times New Roman" w:cs="Times New Roman"/>
          <w:sz w:val="28"/>
          <w:szCs w:val="28"/>
        </w:rPr>
      </w:pPr>
      <w:r>
        <w:rPr>
          <w:rFonts w:ascii="Times New Roman" w:hAnsi="Times New Roman" w:cs="Times New Roman"/>
          <w:sz w:val="28"/>
          <w:szCs w:val="28"/>
        </w:rPr>
        <w:t>Лист контроля за деятельность учащихся и освоения ими программы _______________________________________</w:t>
      </w:r>
    </w:p>
    <w:p w:rsidR="00AD6E17" w:rsidRDefault="00AD6E17" w:rsidP="00AD6E17">
      <w:pPr>
        <w:rPr>
          <w:rFonts w:ascii="Times New Roman" w:hAnsi="Times New Roman" w:cs="Times New Roman"/>
          <w:sz w:val="28"/>
          <w:szCs w:val="28"/>
        </w:rPr>
      </w:pPr>
      <w:r>
        <w:rPr>
          <w:rFonts w:ascii="Times New Roman" w:hAnsi="Times New Roman" w:cs="Times New Roman"/>
          <w:sz w:val="28"/>
          <w:szCs w:val="28"/>
        </w:rPr>
        <w:t>Группа №__________________</w:t>
      </w:r>
    </w:p>
    <w:tbl>
      <w:tblPr>
        <w:tblStyle w:val="a6"/>
        <w:tblW w:w="0" w:type="auto"/>
        <w:tblLayout w:type="fixed"/>
        <w:tblLook w:val="04A0" w:firstRow="1" w:lastRow="0" w:firstColumn="1" w:lastColumn="0" w:noHBand="0" w:noVBand="1"/>
      </w:tblPr>
      <w:tblGrid>
        <w:gridCol w:w="666"/>
        <w:gridCol w:w="4750"/>
        <w:gridCol w:w="929"/>
        <w:gridCol w:w="932"/>
        <w:gridCol w:w="932"/>
        <w:gridCol w:w="932"/>
        <w:gridCol w:w="932"/>
        <w:gridCol w:w="932"/>
        <w:gridCol w:w="932"/>
        <w:gridCol w:w="932"/>
        <w:gridCol w:w="932"/>
        <w:gridCol w:w="932"/>
      </w:tblGrid>
      <w:tr w:rsidR="00AD6E17" w:rsidTr="00F206A1">
        <w:tc>
          <w:tcPr>
            <w:tcW w:w="666"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w:t>
            </w:r>
          </w:p>
        </w:tc>
        <w:tc>
          <w:tcPr>
            <w:tcW w:w="4750"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Ф.И. учащегося</w:t>
            </w:r>
          </w:p>
        </w:tc>
        <w:tc>
          <w:tcPr>
            <w:tcW w:w="929"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Дата, № темы занятия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Критерий оценивания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Дата, № темы занятия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Критерий оценивания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Дата, № темы занятия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Критерий оценивания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Дата, № темы занятия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Критерий оценивания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Дата, № темы занятия</w:t>
            </w:r>
          </w:p>
        </w:tc>
        <w:tc>
          <w:tcPr>
            <w:tcW w:w="932" w:type="dxa"/>
          </w:tcPr>
          <w:p w:rsidR="00AD6E17" w:rsidRPr="007B5465" w:rsidRDefault="00AD6E17" w:rsidP="00F206A1">
            <w:pPr>
              <w:jc w:val="center"/>
              <w:rPr>
                <w:rFonts w:ascii="Times New Roman" w:hAnsi="Times New Roman" w:cs="Times New Roman"/>
                <w:szCs w:val="28"/>
              </w:rPr>
            </w:pPr>
            <w:r w:rsidRPr="007B5465">
              <w:rPr>
                <w:rFonts w:ascii="Times New Roman" w:hAnsi="Times New Roman" w:cs="Times New Roman"/>
                <w:szCs w:val="28"/>
              </w:rPr>
              <w:t>Критерий оценивания</w:t>
            </w:r>
          </w:p>
        </w:tc>
      </w:tr>
      <w:tr w:rsidR="00AD6E17" w:rsidTr="00F206A1">
        <w:tc>
          <w:tcPr>
            <w:tcW w:w="666" w:type="dxa"/>
          </w:tcPr>
          <w:p w:rsidR="00AD6E17" w:rsidRDefault="00AD6E17" w:rsidP="00F206A1">
            <w:pPr>
              <w:jc w:val="center"/>
              <w:rPr>
                <w:rFonts w:ascii="Times New Roman" w:hAnsi="Times New Roman" w:cs="Times New Roman"/>
                <w:sz w:val="28"/>
                <w:szCs w:val="28"/>
              </w:rPr>
            </w:pPr>
          </w:p>
        </w:tc>
        <w:tc>
          <w:tcPr>
            <w:tcW w:w="4750" w:type="dxa"/>
          </w:tcPr>
          <w:p w:rsidR="00AD6E17" w:rsidRDefault="00AD6E17" w:rsidP="00F206A1">
            <w:pPr>
              <w:jc w:val="center"/>
              <w:rPr>
                <w:rFonts w:ascii="Times New Roman" w:hAnsi="Times New Roman" w:cs="Times New Roman"/>
                <w:sz w:val="28"/>
                <w:szCs w:val="28"/>
              </w:rPr>
            </w:pPr>
          </w:p>
        </w:tc>
        <w:tc>
          <w:tcPr>
            <w:tcW w:w="929" w:type="dxa"/>
            <w:vMerge w:val="restart"/>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val="restart"/>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val="restart"/>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val="restart"/>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val="restart"/>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r>
      <w:tr w:rsidR="00AD6E17" w:rsidTr="00F206A1">
        <w:tc>
          <w:tcPr>
            <w:tcW w:w="666" w:type="dxa"/>
          </w:tcPr>
          <w:p w:rsidR="00AD6E17" w:rsidRDefault="00AD6E17" w:rsidP="00F206A1">
            <w:pPr>
              <w:jc w:val="center"/>
              <w:rPr>
                <w:rFonts w:ascii="Times New Roman" w:hAnsi="Times New Roman" w:cs="Times New Roman"/>
                <w:sz w:val="28"/>
                <w:szCs w:val="28"/>
              </w:rPr>
            </w:pPr>
          </w:p>
        </w:tc>
        <w:tc>
          <w:tcPr>
            <w:tcW w:w="4750" w:type="dxa"/>
          </w:tcPr>
          <w:p w:rsidR="00AD6E17" w:rsidRDefault="00AD6E17" w:rsidP="00F206A1">
            <w:pPr>
              <w:jc w:val="center"/>
              <w:rPr>
                <w:rFonts w:ascii="Times New Roman" w:hAnsi="Times New Roman" w:cs="Times New Roman"/>
                <w:sz w:val="28"/>
                <w:szCs w:val="28"/>
              </w:rPr>
            </w:pPr>
          </w:p>
        </w:tc>
        <w:tc>
          <w:tcPr>
            <w:tcW w:w="929"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r>
      <w:tr w:rsidR="00AD6E17" w:rsidTr="00F206A1">
        <w:tc>
          <w:tcPr>
            <w:tcW w:w="666" w:type="dxa"/>
          </w:tcPr>
          <w:p w:rsidR="00AD6E17" w:rsidRDefault="00AD6E17" w:rsidP="00F206A1">
            <w:pPr>
              <w:jc w:val="center"/>
              <w:rPr>
                <w:rFonts w:ascii="Times New Roman" w:hAnsi="Times New Roman" w:cs="Times New Roman"/>
                <w:sz w:val="28"/>
                <w:szCs w:val="28"/>
              </w:rPr>
            </w:pPr>
          </w:p>
        </w:tc>
        <w:tc>
          <w:tcPr>
            <w:tcW w:w="4750" w:type="dxa"/>
          </w:tcPr>
          <w:p w:rsidR="00AD6E17" w:rsidRDefault="00AD6E17" w:rsidP="00F206A1">
            <w:pPr>
              <w:jc w:val="center"/>
              <w:rPr>
                <w:rFonts w:ascii="Times New Roman" w:hAnsi="Times New Roman" w:cs="Times New Roman"/>
                <w:sz w:val="28"/>
                <w:szCs w:val="28"/>
              </w:rPr>
            </w:pPr>
          </w:p>
        </w:tc>
        <w:tc>
          <w:tcPr>
            <w:tcW w:w="929"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r>
      <w:tr w:rsidR="00AD6E17" w:rsidTr="00F206A1">
        <w:tc>
          <w:tcPr>
            <w:tcW w:w="666" w:type="dxa"/>
          </w:tcPr>
          <w:p w:rsidR="00AD6E17" w:rsidRDefault="00AD6E17" w:rsidP="00F206A1">
            <w:pPr>
              <w:jc w:val="center"/>
              <w:rPr>
                <w:rFonts w:ascii="Times New Roman" w:hAnsi="Times New Roman" w:cs="Times New Roman"/>
                <w:sz w:val="28"/>
                <w:szCs w:val="28"/>
              </w:rPr>
            </w:pPr>
          </w:p>
        </w:tc>
        <w:tc>
          <w:tcPr>
            <w:tcW w:w="4750" w:type="dxa"/>
          </w:tcPr>
          <w:p w:rsidR="00AD6E17" w:rsidRDefault="00AD6E17" w:rsidP="00F206A1">
            <w:pPr>
              <w:jc w:val="center"/>
              <w:rPr>
                <w:rFonts w:ascii="Times New Roman" w:hAnsi="Times New Roman" w:cs="Times New Roman"/>
                <w:sz w:val="28"/>
                <w:szCs w:val="28"/>
              </w:rPr>
            </w:pPr>
          </w:p>
        </w:tc>
        <w:tc>
          <w:tcPr>
            <w:tcW w:w="929"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r>
      <w:tr w:rsidR="00AD6E17" w:rsidTr="00F206A1">
        <w:tc>
          <w:tcPr>
            <w:tcW w:w="666" w:type="dxa"/>
          </w:tcPr>
          <w:p w:rsidR="00AD6E17" w:rsidRDefault="00AD6E17" w:rsidP="00F206A1">
            <w:pPr>
              <w:jc w:val="center"/>
              <w:rPr>
                <w:rFonts w:ascii="Times New Roman" w:hAnsi="Times New Roman" w:cs="Times New Roman"/>
                <w:sz w:val="28"/>
                <w:szCs w:val="28"/>
              </w:rPr>
            </w:pPr>
          </w:p>
        </w:tc>
        <w:tc>
          <w:tcPr>
            <w:tcW w:w="4750" w:type="dxa"/>
          </w:tcPr>
          <w:p w:rsidR="00AD6E17" w:rsidRDefault="00AD6E17" w:rsidP="00F206A1">
            <w:pPr>
              <w:jc w:val="center"/>
              <w:rPr>
                <w:rFonts w:ascii="Times New Roman" w:hAnsi="Times New Roman" w:cs="Times New Roman"/>
                <w:sz w:val="28"/>
                <w:szCs w:val="28"/>
              </w:rPr>
            </w:pPr>
          </w:p>
        </w:tc>
        <w:tc>
          <w:tcPr>
            <w:tcW w:w="929"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r>
      <w:tr w:rsidR="00AD6E17" w:rsidTr="00F206A1">
        <w:tc>
          <w:tcPr>
            <w:tcW w:w="666" w:type="dxa"/>
          </w:tcPr>
          <w:p w:rsidR="00AD6E17" w:rsidRDefault="00AD6E17" w:rsidP="00F206A1">
            <w:pPr>
              <w:jc w:val="center"/>
              <w:rPr>
                <w:rFonts w:ascii="Times New Roman" w:hAnsi="Times New Roman" w:cs="Times New Roman"/>
                <w:sz w:val="28"/>
                <w:szCs w:val="28"/>
              </w:rPr>
            </w:pPr>
          </w:p>
        </w:tc>
        <w:tc>
          <w:tcPr>
            <w:tcW w:w="4750" w:type="dxa"/>
          </w:tcPr>
          <w:p w:rsidR="00AD6E17" w:rsidRDefault="00AD6E17" w:rsidP="00F206A1">
            <w:pPr>
              <w:jc w:val="center"/>
              <w:rPr>
                <w:rFonts w:ascii="Times New Roman" w:hAnsi="Times New Roman" w:cs="Times New Roman"/>
                <w:sz w:val="28"/>
                <w:szCs w:val="28"/>
              </w:rPr>
            </w:pPr>
          </w:p>
        </w:tc>
        <w:tc>
          <w:tcPr>
            <w:tcW w:w="929"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r>
      <w:tr w:rsidR="00AD6E17" w:rsidTr="00F206A1">
        <w:tc>
          <w:tcPr>
            <w:tcW w:w="666" w:type="dxa"/>
          </w:tcPr>
          <w:p w:rsidR="00AD6E17" w:rsidRDefault="00AD6E17" w:rsidP="00F206A1">
            <w:pPr>
              <w:jc w:val="center"/>
              <w:rPr>
                <w:rFonts w:ascii="Times New Roman" w:hAnsi="Times New Roman" w:cs="Times New Roman"/>
                <w:sz w:val="28"/>
                <w:szCs w:val="28"/>
              </w:rPr>
            </w:pPr>
          </w:p>
        </w:tc>
        <w:tc>
          <w:tcPr>
            <w:tcW w:w="4750" w:type="dxa"/>
          </w:tcPr>
          <w:p w:rsidR="00AD6E17" w:rsidRDefault="00AD6E17" w:rsidP="00F206A1">
            <w:pPr>
              <w:jc w:val="center"/>
              <w:rPr>
                <w:rFonts w:ascii="Times New Roman" w:hAnsi="Times New Roman" w:cs="Times New Roman"/>
                <w:sz w:val="28"/>
                <w:szCs w:val="28"/>
              </w:rPr>
            </w:pPr>
          </w:p>
        </w:tc>
        <w:tc>
          <w:tcPr>
            <w:tcW w:w="929"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c>
          <w:tcPr>
            <w:tcW w:w="932" w:type="dxa"/>
            <w:vMerge/>
          </w:tcPr>
          <w:p w:rsidR="00AD6E17" w:rsidRDefault="00AD6E17" w:rsidP="00F206A1">
            <w:pPr>
              <w:jc w:val="center"/>
              <w:rPr>
                <w:rFonts w:ascii="Times New Roman" w:hAnsi="Times New Roman" w:cs="Times New Roman"/>
                <w:sz w:val="28"/>
                <w:szCs w:val="28"/>
              </w:rPr>
            </w:pPr>
          </w:p>
        </w:tc>
        <w:tc>
          <w:tcPr>
            <w:tcW w:w="932" w:type="dxa"/>
          </w:tcPr>
          <w:p w:rsidR="00AD6E17" w:rsidRDefault="00AD6E17" w:rsidP="00F206A1">
            <w:pPr>
              <w:jc w:val="center"/>
              <w:rPr>
                <w:rFonts w:ascii="Times New Roman" w:hAnsi="Times New Roman" w:cs="Times New Roman"/>
                <w:sz w:val="28"/>
                <w:szCs w:val="28"/>
              </w:rPr>
            </w:pPr>
          </w:p>
        </w:tc>
      </w:tr>
    </w:tbl>
    <w:p w:rsidR="00AD6E17" w:rsidRDefault="00AD6E17" w:rsidP="00AD6E17">
      <w:pPr>
        <w:jc w:val="center"/>
        <w:rPr>
          <w:rFonts w:ascii="Times New Roman" w:hAnsi="Times New Roman" w:cs="Times New Roman"/>
          <w:sz w:val="28"/>
          <w:szCs w:val="28"/>
        </w:rPr>
      </w:pPr>
    </w:p>
    <w:p w:rsidR="00AD6E17" w:rsidRPr="000360F6" w:rsidRDefault="00AD6E17" w:rsidP="00AD6E17">
      <w:pPr>
        <w:rPr>
          <w:rFonts w:ascii="Times New Roman" w:hAnsi="Times New Roman" w:cs="Times New Roman"/>
          <w:sz w:val="28"/>
          <w:szCs w:val="28"/>
          <w:lang w:val="en-US"/>
        </w:rPr>
      </w:pPr>
      <w:r>
        <w:rPr>
          <w:rFonts w:ascii="Times New Roman" w:hAnsi="Times New Roman" w:cs="Times New Roman"/>
          <w:sz w:val="28"/>
          <w:szCs w:val="28"/>
        </w:rPr>
        <w:t>Педагог _______________________________________</w:t>
      </w:r>
    </w:p>
    <w:p w:rsidR="00AD6E17" w:rsidRDefault="00AD6E17">
      <w:pPr>
        <w:rPr>
          <w:rFonts w:ascii="Times New Roman" w:hAnsi="Times New Roman" w:cs="Times New Roman"/>
          <w:sz w:val="28"/>
          <w:szCs w:val="28"/>
        </w:rPr>
      </w:pPr>
    </w:p>
    <w:p w:rsidR="00AD6E17" w:rsidRPr="00412285" w:rsidRDefault="00AD6E17" w:rsidP="00AD6E17">
      <w:pPr>
        <w:spacing w:after="0" w:line="360" w:lineRule="auto"/>
        <w:jc w:val="both"/>
        <w:rPr>
          <w:rFonts w:ascii="Times New Roman" w:hAnsi="Times New Roman" w:cs="Times New Roman"/>
          <w:sz w:val="28"/>
          <w:szCs w:val="28"/>
        </w:rPr>
      </w:pPr>
    </w:p>
    <w:sectPr w:rsidR="00AD6E17" w:rsidRPr="00412285" w:rsidSect="00AD6E17">
      <w:pgSz w:w="16838" w:h="11906" w:orient="landscape"/>
      <w:pgMar w:top="567" w:right="567" w:bottom="170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36" w:rsidRDefault="00BD3F36" w:rsidP="00E82C2E">
      <w:pPr>
        <w:spacing w:after="0" w:line="240" w:lineRule="auto"/>
      </w:pPr>
      <w:r>
        <w:separator/>
      </w:r>
    </w:p>
  </w:endnote>
  <w:endnote w:type="continuationSeparator" w:id="0">
    <w:p w:rsidR="00BD3F36" w:rsidRDefault="00BD3F36" w:rsidP="00E8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88609"/>
      <w:docPartObj>
        <w:docPartGallery w:val="Page Numbers (Bottom of Page)"/>
        <w:docPartUnique/>
      </w:docPartObj>
    </w:sdtPr>
    <w:sdtEndPr/>
    <w:sdtContent>
      <w:p w:rsidR="00E82C2E" w:rsidRDefault="00E82C2E">
        <w:pPr>
          <w:pStyle w:val="a9"/>
          <w:jc w:val="center"/>
        </w:pPr>
        <w:r>
          <w:fldChar w:fldCharType="begin"/>
        </w:r>
        <w:r>
          <w:instrText>PAGE   \* MERGEFORMAT</w:instrText>
        </w:r>
        <w:r>
          <w:fldChar w:fldCharType="separate"/>
        </w:r>
        <w:r w:rsidR="004D3793">
          <w:rPr>
            <w:noProof/>
          </w:rPr>
          <w:t>12</w:t>
        </w:r>
        <w:r>
          <w:fldChar w:fldCharType="end"/>
        </w:r>
      </w:p>
    </w:sdtContent>
  </w:sdt>
  <w:p w:rsidR="00E82C2E" w:rsidRDefault="00E82C2E">
    <w:pPr>
      <w:pStyle w:val="a9"/>
    </w:pPr>
  </w:p>
  <w:p w:rsidR="00554F30" w:rsidRDefault="00554F30"/>
  <w:p w:rsidR="00554F30" w:rsidRDefault="00554F30"/>
  <w:p w:rsidR="00000000" w:rsidRDefault="00BD3F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36" w:rsidRDefault="00BD3F36" w:rsidP="00E82C2E">
      <w:pPr>
        <w:spacing w:after="0" w:line="240" w:lineRule="auto"/>
      </w:pPr>
      <w:r>
        <w:separator/>
      </w:r>
    </w:p>
  </w:footnote>
  <w:footnote w:type="continuationSeparator" w:id="0">
    <w:p w:rsidR="00BD3F36" w:rsidRDefault="00BD3F36" w:rsidP="00E82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12F"/>
    <w:multiLevelType w:val="hybridMultilevel"/>
    <w:tmpl w:val="A26A2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F32400"/>
    <w:multiLevelType w:val="hybridMultilevel"/>
    <w:tmpl w:val="875695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360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116A69"/>
    <w:multiLevelType w:val="multilevel"/>
    <w:tmpl w:val="8D764954"/>
    <w:lvl w:ilvl="0">
      <w:start w:val="1"/>
      <w:numFmt w:val="decimal"/>
      <w:lvlText w:val="%1."/>
      <w:lvlJc w:val="left"/>
      <w:pPr>
        <w:ind w:left="720" w:hanging="360"/>
      </w:p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7165332"/>
    <w:multiLevelType w:val="hybridMultilevel"/>
    <w:tmpl w:val="F0C2FE18"/>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156263F"/>
    <w:multiLevelType w:val="hybridMultilevel"/>
    <w:tmpl w:val="CDBE7D62"/>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6BD65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1B42FC"/>
    <w:multiLevelType w:val="hybridMultilevel"/>
    <w:tmpl w:val="6D14215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E155D40"/>
    <w:multiLevelType w:val="hybridMultilevel"/>
    <w:tmpl w:val="F7BC739E"/>
    <w:lvl w:ilvl="0" w:tplc="7ACEB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72AFE"/>
    <w:multiLevelType w:val="hybridMultilevel"/>
    <w:tmpl w:val="00F037E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36644B2"/>
    <w:multiLevelType w:val="hybridMultilevel"/>
    <w:tmpl w:val="4C1A030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4184272"/>
    <w:multiLevelType w:val="hybridMultilevel"/>
    <w:tmpl w:val="83CA430C"/>
    <w:lvl w:ilvl="0" w:tplc="04190003">
      <w:start w:val="1"/>
      <w:numFmt w:val="bullet"/>
      <w:lvlText w:val="o"/>
      <w:lvlJc w:val="left"/>
      <w:pPr>
        <w:ind w:left="1506" w:hanging="360"/>
      </w:pPr>
      <w:rPr>
        <w:rFonts w:ascii="Courier New" w:hAnsi="Courier New" w:cs="Courier New"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741402BB"/>
    <w:multiLevelType w:val="hybridMultilevel"/>
    <w:tmpl w:val="DFD22B5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4A95837"/>
    <w:multiLevelType w:val="hybridMultilevel"/>
    <w:tmpl w:val="1F685E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5592017"/>
    <w:multiLevelType w:val="hybridMultilevel"/>
    <w:tmpl w:val="2734804A"/>
    <w:lvl w:ilvl="0" w:tplc="F3D27206">
      <w:start w:val="1"/>
      <w:numFmt w:val="bullet"/>
      <w:lvlText w:val="o"/>
      <w:lvlJc w:val="left"/>
      <w:pPr>
        <w:ind w:left="1146" w:hanging="360"/>
      </w:pPr>
      <w:rPr>
        <w:rFonts w:ascii="Courier New" w:hAnsi="Courier New" w:cs="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7D96314C"/>
    <w:multiLevelType w:val="multilevel"/>
    <w:tmpl w:val="0EE85CEE"/>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3"/>
  </w:num>
  <w:num w:numId="3">
    <w:abstractNumId w:val="6"/>
  </w:num>
  <w:num w:numId="4">
    <w:abstractNumId w:val="2"/>
  </w:num>
  <w:num w:numId="5">
    <w:abstractNumId w:val="9"/>
  </w:num>
  <w:num w:numId="6">
    <w:abstractNumId w:val="11"/>
  </w:num>
  <w:num w:numId="7">
    <w:abstractNumId w:val="4"/>
  </w:num>
  <w:num w:numId="8">
    <w:abstractNumId w:val="7"/>
  </w:num>
  <w:num w:numId="9">
    <w:abstractNumId w:val="14"/>
  </w:num>
  <w:num w:numId="10">
    <w:abstractNumId w:val="10"/>
  </w:num>
  <w:num w:numId="11">
    <w:abstractNumId w:val="15"/>
  </w:num>
  <w:num w:numId="12">
    <w:abstractNumId w:val="12"/>
  </w:num>
  <w:num w:numId="13">
    <w:abstractNumId w:val="5"/>
  </w:num>
  <w:num w:numId="14">
    <w:abstractNumId w:val="1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E0"/>
    <w:rsid w:val="00007A53"/>
    <w:rsid w:val="000227E0"/>
    <w:rsid w:val="00024367"/>
    <w:rsid w:val="000432F3"/>
    <w:rsid w:val="00061A24"/>
    <w:rsid w:val="00077F2F"/>
    <w:rsid w:val="00084D81"/>
    <w:rsid w:val="000C29D0"/>
    <w:rsid w:val="000C469E"/>
    <w:rsid w:val="001131A2"/>
    <w:rsid w:val="00122342"/>
    <w:rsid w:val="00160B63"/>
    <w:rsid w:val="00176968"/>
    <w:rsid w:val="001D6CC8"/>
    <w:rsid w:val="00214FA8"/>
    <w:rsid w:val="002B18A8"/>
    <w:rsid w:val="002C1E18"/>
    <w:rsid w:val="002C53A8"/>
    <w:rsid w:val="002F5E5A"/>
    <w:rsid w:val="00340C0A"/>
    <w:rsid w:val="00353474"/>
    <w:rsid w:val="00381376"/>
    <w:rsid w:val="00412285"/>
    <w:rsid w:val="00421069"/>
    <w:rsid w:val="00430A2B"/>
    <w:rsid w:val="004B3AE5"/>
    <w:rsid w:val="004B6B04"/>
    <w:rsid w:val="004D3793"/>
    <w:rsid w:val="00536FA6"/>
    <w:rsid w:val="00554F30"/>
    <w:rsid w:val="005713C5"/>
    <w:rsid w:val="005B61E8"/>
    <w:rsid w:val="005D14E7"/>
    <w:rsid w:val="005D35FB"/>
    <w:rsid w:val="00640623"/>
    <w:rsid w:val="007073DD"/>
    <w:rsid w:val="0072468A"/>
    <w:rsid w:val="00744CD3"/>
    <w:rsid w:val="0074695F"/>
    <w:rsid w:val="0078089F"/>
    <w:rsid w:val="00792584"/>
    <w:rsid w:val="007D5139"/>
    <w:rsid w:val="008238A6"/>
    <w:rsid w:val="008D527F"/>
    <w:rsid w:val="008F18D4"/>
    <w:rsid w:val="008F670B"/>
    <w:rsid w:val="009059DB"/>
    <w:rsid w:val="0092308E"/>
    <w:rsid w:val="00932931"/>
    <w:rsid w:val="00943E9C"/>
    <w:rsid w:val="0096322C"/>
    <w:rsid w:val="00996CBD"/>
    <w:rsid w:val="009C7C52"/>
    <w:rsid w:val="009E0346"/>
    <w:rsid w:val="00A06B5B"/>
    <w:rsid w:val="00A10425"/>
    <w:rsid w:val="00AD6E17"/>
    <w:rsid w:val="00B01654"/>
    <w:rsid w:val="00B24CCA"/>
    <w:rsid w:val="00B407EA"/>
    <w:rsid w:val="00B73678"/>
    <w:rsid w:val="00B8268B"/>
    <w:rsid w:val="00BD3EED"/>
    <w:rsid w:val="00BD3F36"/>
    <w:rsid w:val="00BF38DB"/>
    <w:rsid w:val="00C03F22"/>
    <w:rsid w:val="00C2190C"/>
    <w:rsid w:val="00C66680"/>
    <w:rsid w:val="00CC701C"/>
    <w:rsid w:val="00CE3239"/>
    <w:rsid w:val="00CE3422"/>
    <w:rsid w:val="00D01AEE"/>
    <w:rsid w:val="00D323FF"/>
    <w:rsid w:val="00D5586B"/>
    <w:rsid w:val="00DD0876"/>
    <w:rsid w:val="00DE019D"/>
    <w:rsid w:val="00E013F5"/>
    <w:rsid w:val="00E01733"/>
    <w:rsid w:val="00E25706"/>
    <w:rsid w:val="00E82C2E"/>
    <w:rsid w:val="00F13C3D"/>
    <w:rsid w:val="00F369B7"/>
    <w:rsid w:val="00FA775D"/>
    <w:rsid w:val="00FD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70B"/>
    <w:pPr>
      <w:ind w:left="720"/>
      <w:contextualSpacing/>
    </w:pPr>
  </w:style>
  <w:style w:type="paragraph" w:styleId="a4">
    <w:name w:val="Balloon Text"/>
    <w:basedOn w:val="a"/>
    <w:link w:val="a5"/>
    <w:uiPriority w:val="99"/>
    <w:semiHidden/>
    <w:unhideWhenUsed/>
    <w:rsid w:val="004210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1069"/>
    <w:rPr>
      <w:rFonts w:ascii="Segoe UI" w:hAnsi="Segoe UI" w:cs="Segoe UI"/>
      <w:sz w:val="18"/>
      <w:szCs w:val="18"/>
    </w:rPr>
  </w:style>
  <w:style w:type="table" w:styleId="a6">
    <w:name w:val="Table Grid"/>
    <w:basedOn w:val="a1"/>
    <w:uiPriority w:val="59"/>
    <w:rsid w:val="00792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82C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2C2E"/>
  </w:style>
  <w:style w:type="paragraph" w:styleId="a9">
    <w:name w:val="footer"/>
    <w:basedOn w:val="a"/>
    <w:link w:val="aa"/>
    <w:uiPriority w:val="99"/>
    <w:unhideWhenUsed/>
    <w:rsid w:val="00E82C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2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70B"/>
    <w:pPr>
      <w:ind w:left="720"/>
      <w:contextualSpacing/>
    </w:pPr>
  </w:style>
  <w:style w:type="paragraph" w:styleId="a4">
    <w:name w:val="Balloon Text"/>
    <w:basedOn w:val="a"/>
    <w:link w:val="a5"/>
    <w:uiPriority w:val="99"/>
    <w:semiHidden/>
    <w:unhideWhenUsed/>
    <w:rsid w:val="004210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1069"/>
    <w:rPr>
      <w:rFonts w:ascii="Segoe UI" w:hAnsi="Segoe UI" w:cs="Segoe UI"/>
      <w:sz w:val="18"/>
      <w:szCs w:val="18"/>
    </w:rPr>
  </w:style>
  <w:style w:type="table" w:styleId="a6">
    <w:name w:val="Table Grid"/>
    <w:basedOn w:val="a1"/>
    <w:uiPriority w:val="59"/>
    <w:rsid w:val="00792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82C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2C2E"/>
  </w:style>
  <w:style w:type="paragraph" w:styleId="a9">
    <w:name w:val="footer"/>
    <w:basedOn w:val="a"/>
    <w:link w:val="aa"/>
    <w:uiPriority w:val="99"/>
    <w:unhideWhenUsed/>
    <w:rsid w:val="00E82C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2534</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Lenovo</cp:lastModifiedBy>
  <cp:revision>8</cp:revision>
  <cp:lastPrinted>2018-09-06T07:35:00Z</cp:lastPrinted>
  <dcterms:created xsi:type="dcterms:W3CDTF">2018-12-07T12:29:00Z</dcterms:created>
  <dcterms:modified xsi:type="dcterms:W3CDTF">2020-04-15T19:10:00Z</dcterms:modified>
</cp:coreProperties>
</file>