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F4" w:rsidRDefault="009647F4" w:rsidP="009647F4">
      <w:pPr>
        <w:jc w:val="center"/>
        <w:rPr>
          <w:rFonts w:ascii="Times New Roman" w:hAnsi="Times New Roman" w:cs="Times New Roman"/>
          <w:color w:val="333333"/>
          <w:sz w:val="72"/>
          <w:szCs w:val="72"/>
          <w:shd w:val="clear" w:color="auto" w:fill="FBFBFB"/>
        </w:rPr>
      </w:pPr>
    </w:p>
    <w:p w:rsidR="009647F4" w:rsidRDefault="009647F4" w:rsidP="009647F4">
      <w:pPr>
        <w:jc w:val="center"/>
        <w:rPr>
          <w:rFonts w:ascii="Times New Roman" w:hAnsi="Times New Roman" w:cs="Times New Roman"/>
          <w:color w:val="333333"/>
          <w:sz w:val="72"/>
          <w:szCs w:val="72"/>
          <w:shd w:val="clear" w:color="auto" w:fill="FBFBFB"/>
        </w:rPr>
      </w:pPr>
    </w:p>
    <w:p w:rsidR="009647F4" w:rsidRDefault="009647F4" w:rsidP="009647F4">
      <w:pPr>
        <w:jc w:val="center"/>
        <w:rPr>
          <w:rFonts w:ascii="Times New Roman" w:hAnsi="Times New Roman" w:cs="Times New Roman"/>
          <w:color w:val="333333"/>
          <w:sz w:val="72"/>
          <w:szCs w:val="72"/>
          <w:shd w:val="clear" w:color="auto" w:fill="FBFBFB"/>
        </w:rPr>
      </w:pPr>
    </w:p>
    <w:p w:rsidR="009647F4" w:rsidRPr="009647F4" w:rsidRDefault="009647F4" w:rsidP="009647F4">
      <w:pPr>
        <w:jc w:val="center"/>
        <w:rPr>
          <w:rFonts w:ascii="Times New Roman" w:hAnsi="Times New Roman" w:cs="Times New Roman"/>
          <w:sz w:val="72"/>
          <w:szCs w:val="72"/>
          <w:shd w:val="clear" w:color="auto" w:fill="FBFBFB"/>
        </w:rPr>
      </w:pPr>
      <w:r w:rsidRPr="009647F4">
        <w:rPr>
          <w:rFonts w:ascii="Times New Roman" w:hAnsi="Times New Roman" w:cs="Times New Roman"/>
          <w:sz w:val="72"/>
          <w:szCs w:val="72"/>
          <w:shd w:val="clear" w:color="auto" w:fill="FBFBFB"/>
        </w:rPr>
        <w:t>СЕМИНАР</w:t>
      </w:r>
    </w:p>
    <w:p w:rsidR="00073844" w:rsidRPr="009647F4" w:rsidRDefault="009647F4" w:rsidP="009647F4">
      <w:pPr>
        <w:jc w:val="center"/>
        <w:rPr>
          <w:rFonts w:ascii="Times New Roman" w:hAnsi="Times New Roman" w:cs="Times New Roman"/>
          <w:sz w:val="72"/>
          <w:szCs w:val="72"/>
          <w:shd w:val="clear" w:color="auto" w:fill="FBFBFB"/>
        </w:rPr>
      </w:pPr>
      <w:r w:rsidRPr="009647F4">
        <w:rPr>
          <w:rFonts w:ascii="Times New Roman" w:hAnsi="Times New Roman" w:cs="Times New Roman"/>
          <w:sz w:val="72"/>
          <w:szCs w:val="72"/>
          <w:shd w:val="clear" w:color="auto" w:fill="FBFBFB"/>
        </w:rPr>
        <w:t>на тему</w:t>
      </w:r>
    </w:p>
    <w:p w:rsidR="009647F4" w:rsidRPr="009647F4" w:rsidRDefault="009647F4" w:rsidP="009647F4">
      <w:pPr>
        <w:jc w:val="center"/>
        <w:rPr>
          <w:rFonts w:ascii="Times New Roman" w:hAnsi="Times New Roman" w:cs="Times New Roman"/>
          <w:sz w:val="72"/>
          <w:szCs w:val="72"/>
          <w:shd w:val="clear" w:color="auto" w:fill="FBFBFB"/>
        </w:rPr>
      </w:pPr>
      <w:r w:rsidRPr="009647F4">
        <w:rPr>
          <w:rFonts w:ascii="Times New Roman" w:hAnsi="Times New Roman" w:cs="Times New Roman"/>
          <w:sz w:val="72"/>
          <w:szCs w:val="72"/>
        </w:rPr>
        <w:t>«Работа с одаренными детьми в системе дополнительного образования»</w:t>
      </w:r>
    </w:p>
    <w:p w:rsidR="009647F4" w:rsidRPr="009647F4" w:rsidRDefault="009647F4">
      <w:pPr>
        <w:rPr>
          <w:rFonts w:ascii="Times New Roman" w:hAnsi="Times New Roman" w:cs="Times New Roman"/>
          <w:color w:val="333333"/>
          <w:sz w:val="72"/>
          <w:szCs w:val="72"/>
          <w:shd w:val="clear" w:color="auto" w:fill="FBFBFB"/>
        </w:rPr>
      </w:pPr>
    </w:p>
    <w:p w:rsidR="009647F4" w:rsidRPr="009647F4" w:rsidRDefault="009647F4" w:rsidP="007B4D44">
      <w:pPr>
        <w:jc w:val="center"/>
        <w:rPr>
          <w:rFonts w:ascii="Times New Roman" w:hAnsi="Times New Roman" w:cs="Times New Roman"/>
          <w:sz w:val="72"/>
          <w:szCs w:val="7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Pr="009647F4" w:rsidRDefault="009647F4" w:rsidP="009647F4">
      <w:pPr>
        <w:tabs>
          <w:tab w:val="left" w:pos="345"/>
        </w:tabs>
        <w:rPr>
          <w:rFonts w:ascii="Times New Roman" w:hAnsi="Times New Roman" w:cs="Times New Roman"/>
          <w:b/>
          <w:sz w:val="32"/>
          <w:szCs w:val="32"/>
        </w:rPr>
      </w:pPr>
      <w:r>
        <w:rPr>
          <w:rFonts w:ascii="Times New Roman" w:hAnsi="Times New Roman" w:cs="Times New Roman"/>
          <w:sz w:val="32"/>
          <w:szCs w:val="32"/>
        </w:rPr>
        <w:tab/>
      </w:r>
      <w:r w:rsidRPr="009647F4">
        <w:rPr>
          <w:rFonts w:ascii="Times New Roman" w:hAnsi="Times New Roman" w:cs="Times New Roman"/>
          <w:b/>
          <w:sz w:val="32"/>
          <w:szCs w:val="32"/>
        </w:rPr>
        <w:t>28 октября 2021 г.</w:t>
      </w: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18780A" w:rsidRDefault="0018780A" w:rsidP="0018780A">
      <w:pPr>
        <w:jc w:val="center"/>
        <w:rPr>
          <w:rFonts w:ascii="Times New Roman" w:hAnsi="Times New Roman" w:cs="Times New Roman"/>
          <w:sz w:val="32"/>
          <w:szCs w:val="32"/>
        </w:rPr>
      </w:pPr>
      <w:r>
        <w:rPr>
          <w:rFonts w:ascii="Times New Roman" w:hAnsi="Times New Roman" w:cs="Times New Roman"/>
          <w:sz w:val="32"/>
          <w:szCs w:val="32"/>
        </w:rPr>
        <w:lastRenderedPageBreak/>
        <w:t>ПЛАН СЕМИНАРА</w:t>
      </w:r>
    </w:p>
    <w:p w:rsidR="0018780A" w:rsidRDefault="0018780A" w:rsidP="0018780A">
      <w:pPr>
        <w:jc w:val="center"/>
        <w:rPr>
          <w:rFonts w:ascii="Times New Roman" w:hAnsi="Times New Roman" w:cs="Times New Roman"/>
          <w:sz w:val="32"/>
          <w:szCs w:val="32"/>
        </w:rPr>
      </w:pPr>
    </w:p>
    <w:tbl>
      <w:tblPr>
        <w:tblStyle w:val="a7"/>
        <w:tblW w:w="0" w:type="auto"/>
        <w:tblLook w:val="04A0"/>
      </w:tblPr>
      <w:tblGrid>
        <w:gridCol w:w="817"/>
        <w:gridCol w:w="5563"/>
        <w:gridCol w:w="3191"/>
      </w:tblGrid>
      <w:tr w:rsidR="0018780A" w:rsidTr="0018780A">
        <w:tc>
          <w:tcPr>
            <w:tcW w:w="817" w:type="dxa"/>
          </w:tcPr>
          <w:p w:rsidR="0018780A" w:rsidRDefault="0018780A" w:rsidP="0018780A">
            <w:pPr>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п</w:t>
            </w:r>
            <w:proofErr w:type="spellEnd"/>
            <w:proofErr w:type="gramEnd"/>
            <w:r>
              <w:rPr>
                <w:rFonts w:ascii="Times New Roman" w:hAnsi="Times New Roman" w:cs="Times New Roman"/>
                <w:sz w:val="32"/>
                <w:szCs w:val="32"/>
                <w:lang w:val="en-US"/>
              </w:rPr>
              <w:t>/</w:t>
            </w:r>
            <w:proofErr w:type="spellStart"/>
            <w:r>
              <w:rPr>
                <w:rFonts w:ascii="Times New Roman" w:hAnsi="Times New Roman" w:cs="Times New Roman"/>
                <w:sz w:val="32"/>
                <w:szCs w:val="32"/>
              </w:rPr>
              <w:t>п</w:t>
            </w:r>
            <w:proofErr w:type="spellEnd"/>
          </w:p>
        </w:tc>
        <w:tc>
          <w:tcPr>
            <w:tcW w:w="5563" w:type="dxa"/>
          </w:tcPr>
          <w:p w:rsidR="0018780A" w:rsidRPr="008E2E3A" w:rsidRDefault="0018780A" w:rsidP="0018780A">
            <w:pPr>
              <w:jc w:val="center"/>
              <w:rPr>
                <w:rFonts w:ascii="Times New Roman" w:hAnsi="Times New Roman" w:cs="Times New Roman"/>
                <w:sz w:val="28"/>
                <w:szCs w:val="28"/>
              </w:rPr>
            </w:pPr>
            <w:r w:rsidRPr="008E2E3A">
              <w:rPr>
                <w:rFonts w:ascii="Times New Roman" w:hAnsi="Times New Roman" w:cs="Times New Roman"/>
                <w:sz w:val="28"/>
                <w:szCs w:val="28"/>
              </w:rPr>
              <w:t>Тема выступления</w:t>
            </w:r>
          </w:p>
        </w:tc>
        <w:tc>
          <w:tcPr>
            <w:tcW w:w="3191" w:type="dxa"/>
          </w:tcPr>
          <w:p w:rsidR="0018780A" w:rsidRPr="008E2E3A" w:rsidRDefault="0018780A" w:rsidP="0018780A">
            <w:pPr>
              <w:jc w:val="center"/>
              <w:rPr>
                <w:rFonts w:ascii="Times New Roman" w:hAnsi="Times New Roman" w:cs="Times New Roman"/>
                <w:sz w:val="28"/>
                <w:szCs w:val="28"/>
              </w:rPr>
            </w:pPr>
            <w:r w:rsidRPr="008E2E3A">
              <w:rPr>
                <w:rFonts w:ascii="Times New Roman" w:hAnsi="Times New Roman" w:cs="Times New Roman"/>
                <w:sz w:val="28"/>
                <w:szCs w:val="28"/>
              </w:rPr>
              <w:t>ответственный</w:t>
            </w:r>
          </w:p>
        </w:tc>
      </w:tr>
      <w:tr w:rsidR="0018780A" w:rsidTr="0018780A">
        <w:tc>
          <w:tcPr>
            <w:tcW w:w="817" w:type="dxa"/>
          </w:tcPr>
          <w:p w:rsidR="0018780A" w:rsidRDefault="0018780A" w:rsidP="0018780A">
            <w:pPr>
              <w:jc w:val="center"/>
              <w:rPr>
                <w:rFonts w:ascii="Times New Roman" w:hAnsi="Times New Roman" w:cs="Times New Roman"/>
                <w:sz w:val="32"/>
                <w:szCs w:val="32"/>
              </w:rPr>
            </w:pPr>
            <w:r>
              <w:rPr>
                <w:rFonts w:ascii="Times New Roman" w:hAnsi="Times New Roman" w:cs="Times New Roman"/>
                <w:sz w:val="32"/>
                <w:szCs w:val="32"/>
              </w:rPr>
              <w:t>1.</w:t>
            </w:r>
          </w:p>
        </w:tc>
        <w:tc>
          <w:tcPr>
            <w:tcW w:w="5563" w:type="dxa"/>
          </w:tcPr>
          <w:p w:rsidR="0018780A" w:rsidRPr="008E2E3A" w:rsidRDefault="00A00AEC" w:rsidP="008E2E3A">
            <w:pPr>
              <w:rPr>
                <w:rFonts w:ascii="Times New Roman" w:hAnsi="Times New Roman" w:cs="Times New Roman"/>
                <w:sz w:val="28"/>
                <w:szCs w:val="28"/>
              </w:rPr>
            </w:pPr>
            <w:r w:rsidRPr="008E2E3A">
              <w:rPr>
                <w:rFonts w:ascii="Times New Roman" w:hAnsi="Times New Roman" w:cs="Times New Roman"/>
                <w:sz w:val="28"/>
                <w:szCs w:val="28"/>
              </w:rPr>
              <w:t>Понятие «Одаренность»</w:t>
            </w:r>
          </w:p>
        </w:tc>
        <w:tc>
          <w:tcPr>
            <w:tcW w:w="3191" w:type="dxa"/>
          </w:tcPr>
          <w:p w:rsidR="0018780A" w:rsidRPr="008E2E3A" w:rsidRDefault="00A00AEC" w:rsidP="008E2E3A">
            <w:pPr>
              <w:rPr>
                <w:rFonts w:ascii="Times New Roman" w:hAnsi="Times New Roman" w:cs="Times New Roman"/>
                <w:sz w:val="28"/>
                <w:szCs w:val="28"/>
              </w:rPr>
            </w:pPr>
            <w:proofErr w:type="spellStart"/>
            <w:r w:rsidRPr="008E2E3A">
              <w:rPr>
                <w:rFonts w:ascii="Times New Roman" w:hAnsi="Times New Roman" w:cs="Times New Roman"/>
                <w:sz w:val="28"/>
                <w:szCs w:val="28"/>
              </w:rPr>
              <w:t>Нейфельд</w:t>
            </w:r>
            <w:proofErr w:type="spellEnd"/>
            <w:r w:rsidRPr="008E2E3A">
              <w:rPr>
                <w:rFonts w:ascii="Times New Roman" w:hAnsi="Times New Roman" w:cs="Times New Roman"/>
                <w:sz w:val="28"/>
                <w:szCs w:val="28"/>
              </w:rPr>
              <w:t xml:space="preserve"> Ю.М., методист</w:t>
            </w:r>
          </w:p>
        </w:tc>
      </w:tr>
      <w:tr w:rsidR="0018780A" w:rsidTr="0018780A">
        <w:tc>
          <w:tcPr>
            <w:tcW w:w="817" w:type="dxa"/>
          </w:tcPr>
          <w:p w:rsidR="0018780A" w:rsidRDefault="00A00AEC" w:rsidP="0018780A">
            <w:pPr>
              <w:jc w:val="center"/>
              <w:rPr>
                <w:rFonts w:ascii="Times New Roman" w:hAnsi="Times New Roman" w:cs="Times New Roman"/>
                <w:sz w:val="32"/>
                <w:szCs w:val="32"/>
              </w:rPr>
            </w:pPr>
            <w:r>
              <w:rPr>
                <w:rFonts w:ascii="Times New Roman" w:hAnsi="Times New Roman" w:cs="Times New Roman"/>
                <w:sz w:val="32"/>
                <w:szCs w:val="32"/>
              </w:rPr>
              <w:t>2.</w:t>
            </w:r>
          </w:p>
        </w:tc>
        <w:tc>
          <w:tcPr>
            <w:tcW w:w="5563" w:type="dxa"/>
          </w:tcPr>
          <w:p w:rsidR="008E2E3A" w:rsidRPr="008E2E3A" w:rsidRDefault="008E2E3A" w:rsidP="008E2E3A">
            <w:pPr>
              <w:rPr>
                <w:rFonts w:ascii="Times New Roman" w:hAnsi="Times New Roman" w:cs="Times New Roman"/>
                <w:sz w:val="28"/>
                <w:szCs w:val="28"/>
              </w:rPr>
            </w:pPr>
            <w:r w:rsidRPr="008E2E3A">
              <w:rPr>
                <w:rFonts w:ascii="Times New Roman" w:hAnsi="Times New Roman" w:cs="Times New Roman"/>
                <w:sz w:val="28"/>
                <w:szCs w:val="28"/>
              </w:rPr>
              <w:t>Методики по выявлению способностей и одаренности детей.</w:t>
            </w:r>
          </w:p>
          <w:p w:rsidR="0018780A" w:rsidRPr="008E2E3A" w:rsidRDefault="0018780A" w:rsidP="008E2E3A">
            <w:pPr>
              <w:rPr>
                <w:rFonts w:ascii="Times New Roman" w:hAnsi="Times New Roman" w:cs="Times New Roman"/>
                <w:sz w:val="28"/>
                <w:szCs w:val="28"/>
              </w:rPr>
            </w:pPr>
          </w:p>
        </w:tc>
        <w:tc>
          <w:tcPr>
            <w:tcW w:w="3191" w:type="dxa"/>
          </w:tcPr>
          <w:p w:rsidR="0018780A" w:rsidRPr="008E2E3A" w:rsidRDefault="008E2E3A" w:rsidP="008E2E3A">
            <w:pPr>
              <w:rPr>
                <w:rFonts w:ascii="Times New Roman" w:hAnsi="Times New Roman" w:cs="Times New Roman"/>
                <w:sz w:val="28"/>
                <w:szCs w:val="28"/>
              </w:rPr>
            </w:pPr>
            <w:r w:rsidRPr="008E2E3A">
              <w:rPr>
                <w:rFonts w:ascii="Times New Roman" w:hAnsi="Times New Roman" w:cs="Times New Roman"/>
                <w:sz w:val="28"/>
                <w:szCs w:val="28"/>
              </w:rPr>
              <w:t>Филиппова Н.Ю., педагог УДО</w:t>
            </w:r>
          </w:p>
        </w:tc>
      </w:tr>
      <w:tr w:rsidR="0018780A" w:rsidTr="0018780A">
        <w:tc>
          <w:tcPr>
            <w:tcW w:w="817" w:type="dxa"/>
          </w:tcPr>
          <w:p w:rsidR="0018780A" w:rsidRDefault="008E2E3A" w:rsidP="0018780A">
            <w:pPr>
              <w:jc w:val="center"/>
              <w:rPr>
                <w:rFonts w:ascii="Times New Roman" w:hAnsi="Times New Roman" w:cs="Times New Roman"/>
                <w:sz w:val="32"/>
                <w:szCs w:val="32"/>
              </w:rPr>
            </w:pPr>
            <w:r>
              <w:rPr>
                <w:rFonts w:ascii="Times New Roman" w:hAnsi="Times New Roman" w:cs="Times New Roman"/>
                <w:sz w:val="32"/>
                <w:szCs w:val="32"/>
              </w:rPr>
              <w:t>3.</w:t>
            </w:r>
          </w:p>
        </w:tc>
        <w:tc>
          <w:tcPr>
            <w:tcW w:w="5563" w:type="dxa"/>
          </w:tcPr>
          <w:p w:rsidR="0018780A" w:rsidRPr="008E2E3A" w:rsidRDefault="008E2E3A" w:rsidP="008E2E3A">
            <w:pPr>
              <w:rPr>
                <w:rFonts w:ascii="Times New Roman" w:hAnsi="Times New Roman" w:cs="Times New Roman"/>
                <w:sz w:val="28"/>
                <w:szCs w:val="28"/>
              </w:rPr>
            </w:pPr>
            <w:r w:rsidRPr="008E2E3A">
              <w:rPr>
                <w:rFonts w:ascii="Times New Roman" w:hAnsi="Times New Roman" w:cs="Times New Roman"/>
                <w:sz w:val="28"/>
                <w:szCs w:val="28"/>
              </w:rPr>
              <w:t>Формы работы с одаренными детьми</w:t>
            </w:r>
          </w:p>
        </w:tc>
        <w:tc>
          <w:tcPr>
            <w:tcW w:w="3191" w:type="dxa"/>
          </w:tcPr>
          <w:p w:rsidR="0018780A" w:rsidRPr="008E2E3A" w:rsidRDefault="008E2E3A" w:rsidP="008E2E3A">
            <w:pPr>
              <w:rPr>
                <w:rFonts w:ascii="Times New Roman" w:hAnsi="Times New Roman" w:cs="Times New Roman"/>
                <w:sz w:val="28"/>
                <w:szCs w:val="28"/>
              </w:rPr>
            </w:pPr>
            <w:r>
              <w:rPr>
                <w:rFonts w:ascii="Times New Roman" w:hAnsi="Times New Roman" w:cs="Times New Roman"/>
                <w:sz w:val="28"/>
                <w:szCs w:val="28"/>
              </w:rPr>
              <w:t>Новикова Т.Н., педагог УДО</w:t>
            </w:r>
          </w:p>
        </w:tc>
      </w:tr>
      <w:tr w:rsidR="008E2E3A" w:rsidTr="0018780A">
        <w:tc>
          <w:tcPr>
            <w:tcW w:w="817" w:type="dxa"/>
          </w:tcPr>
          <w:p w:rsidR="008E2E3A" w:rsidRDefault="008E2E3A" w:rsidP="0018780A">
            <w:pPr>
              <w:jc w:val="center"/>
              <w:rPr>
                <w:rFonts w:ascii="Times New Roman" w:hAnsi="Times New Roman" w:cs="Times New Roman"/>
                <w:sz w:val="32"/>
                <w:szCs w:val="32"/>
              </w:rPr>
            </w:pPr>
            <w:r>
              <w:rPr>
                <w:rFonts w:ascii="Times New Roman" w:hAnsi="Times New Roman" w:cs="Times New Roman"/>
                <w:sz w:val="32"/>
                <w:szCs w:val="32"/>
              </w:rPr>
              <w:t>4.</w:t>
            </w:r>
          </w:p>
        </w:tc>
        <w:tc>
          <w:tcPr>
            <w:tcW w:w="5563" w:type="dxa"/>
          </w:tcPr>
          <w:p w:rsidR="008E2E3A" w:rsidRPr="008E2E3A" w:rsidRDefault="008E2E3A" w:rsidP="008E2E3A">
            <w:pPr>
              <w:rPr>
                <w:rFonts w:ascii="Times New Roman" w:hAnsi="Times New Roman" w:cs="Times New Roman"/>
                <w:sz w:val="28"/>
                <w:szCs w:val="28"/>
              </w:rPr>
            </w:pPr>
            <w:r>
              <w:rPr>
                <w:rFonts w:ascii="Times New Roman" w:hAnsi="Times New Roman" w:cs="Times New Roman"/>
                <w:sz w:val="28"/>
                <w:szCs w:val="28"/>
              </w:rPr>
              <w:t>Методика изучения творческого воображения «Круги» (тест)</w:t>
            </w:r>
          </w:p>
        </w:tc>
        <w:tc>
          <w:tcPr>
            <w:tcW w:w="3191" w:type="dxa"/>
          </w:tcPr>
          <w:p w:rsidR="008E2E3A" w:rsidRDefault="008E2E3A" w:rsidP="008E2E3A">
            <w:pPr>
              <w:rPr>
                <w:rFonts w:ascii="Times New Roman" w:hAnsi="Times New Roman" w:cs="Times New Roman"/>
                <w:sz w:val="28"/>
                <w:szCs w:val="28"/>
              </w:rPr>
            </w:pPr>
            <w:r>
              <w:rPr>
                <w:rFonts w:ascii="Times New Roman" w:hAnsi="Times New Roman" w:cs="Times New Roman"/>
                <w:sz w:val="28"/>
                <w:szCs w:val="28"/>
              </w:rPr>
              <w:t>Жукова Е.В., педагог УДО</w:t>
            </w:r>
          </w:p>
        </w:tc>
      </w:tr>
    </w:tbl>
    <w:p w:rsidR="0018780A" w:rsidRDefault="0018780A" w:rsidP="0018780A">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7B4D44">
      <w:pPr>
        <w:jc w:val="center"/>
        <w:rPr>
          <w:rFonts w:ascii="Times New Roman" w:hAnsi="Times New Roman" w:cs="Times New Roman"/>
          <w:sz w:val="32"/>
          <w:szCs w:val="32"/>
        </w:rPr>
      </w:pPr>
    </w:p>
    <w:p w:rsidR="009647F4" w:rsidRDefault="009647F4" w:rsidP="008E2E3A">
      <w:pPr>
        <w:rPr>
          <w:rFonts w:ascii="Times New Roman" w:hAnsi="Times New Roman" w:cs="Times New Roman"/>
          <w:sz w:val="32"/>
          <w:szCs w:val="32"/>
        </w:rPr>
      </w:pPr>
    </w:p>
    <w:p w:rsidR="008E2E3A" w:rsidRDefault="008E2E3A" w:rsidP="008E2E3A">
      <w:pPr>
        <w:rPr>
          <w:rFonts w:ascii="Times New Roman" w:hAnsi="Times New Roman" w:cs="Times New Roman"/>
          <w:sz w:val="32"/>
          <w:szCs w:val="32"/>
        </w:rPr>
      </w:pPr>
    </w:p>
    <w:p w:rsidR="00073844" w:rsidRPr="004D5A18" w:rsidRDefault="008E2E3A" w:rsidP="004D5A18">
      <w:pPr>
        <w:jc w:val="center"/>
        <w:rPr>
          <w:rFonts w:ascii="Times New Roman" w:hAnsi="Times New Roman" w:cs="Times New Roman"/>
          <w:b/>
          <w:sz w:val="32"/>
          <w:szCs w:val="32"/>
        </w:rPr>
      </w:pPr>
      <w:r>
        <w:rPr>
          <w:rFonts w:ascii="Times New Roman" w:hAnsi="Times New Roman" w:cs="Times New Roman"/>
          <w:b/>
          <w:sz w:val="32"/>
          <w:szCs w:val="32"/>
        </w:rPr>
        <w:lastRenderedPageBreak/>
        <w:t>ПОНЯТИЕ  «ОДАРЕННОСТЬ</w:t>
      </w:r>
      <w:r w:rsidR="007B4D44" w:rsidRPr="004D5A18">
        <w:rPr>
          <w:rFonts w:ascii="Times New Roman" w:hAnsi="Times New Roman" w:cs="Times New Roman"/>
          <w:b/>
          <w:sz w:val="32"/>
          <w:szCs w:val="32"/>
        </w:rPr>
        <w:t>»</w:t>
      </w:r>
    </w:p>
    <w:p w:rsidR="007B4D44" w:rsidRDefault="007B4D44" w:rsidP="000054FD">
      <w:pPr>
        <w:jc w:val="both"/>
        <w:rPr>
          <w:rFonts w:ascii="Times New Roman" w:hAnsi="Times New Roman" w:cs="Times New Roman"/>
          <w:sz w:val="28"/>
          <w:szCs w:val="28"/>
        </w:rPr>
      </w:pPr>
    </w:p>
    <w:p w:rsidR="00AE0897" w:rsidRDefault="004D5A18" w:rsidP="000054FD">
      <w:pPr>
        <w:jc w:val="both"/>
        <w:rPr>
          <w:rFonts w:ascii="Times New Roman" w:hAnsi="Times New Roman" w:cs="Times New Roman"/>
          <w:sz w:val="28"/>
          <w:szCs w:val="28"/>
          <w:u w:val="single"/>
        </w:rPr>
      </w:pPr>
      <w:r w:rsidRPr="004D5A18">
        <w:rPr>
          <w:rFonts w:ascii="Times New Roman" w:hAnsi="Times New Roman" w:cs="Times New Roman"/>
          <w:b/>
          <w:sz w:val="28"/>
          <w:szCs w:val="28"/>
        </w:rPr>
        <w:t>Карл Густав Юн</w:t>
      </w:r>
      <w:r>
        <w:rPr>
          <w:rFonts w:ascii="Times New Roman" w:hAnsi="Times New Roman" w:cs="Times New Roman"/>
          <w:sz w:val="28"/>
          <w:szCs w:val="28"/>
        </w:rPr>
        <w:t>г</w:t>
      </w:r>
      <w:r w:rsidR="00AD200E" w:rsidRPr="000054FD">
        <w:rPr>
          <w:rFonts w:ascii="Times New Roman" w:hAnsi="Times New Roman" w:cs="Times New Roman"/>
          <w:sz w:val="28"/>
          <w:szCs w:val="28"/>
        </w:rPr>
        <w:t xml:space="preserve"> </w:t>
      </w:r>
      <w:r w:rsidRPr="004D5A18">
        <w:rPr>
          <w:rFonts w:ascii="Times New Roman" w:hAnsi="Times New Roman" w:cs="Times New Roman"/>
          <w:sz w:val="28"/>
          <w:szCs w:val="28"/>
          <w:u w:val="single"/>
        </w:rPr>
        <w:t>- ш</w:t>
      </w:r>
      <w:r w:rsidR="00AD200E" w:rsidRPr="004D5A18">
        <w:rPr>
          <w:rFonts w:ascii="Times New Roman" w:hAnsi="Times New Roman" w:cs="Times New Roman"/>
          <w:sz w:val="28"/>
          <w:szCs w:val="28"/>
          <w:u w:val="single"/>
        </w:rPr>
        <w:t>вейцарский психиатр и педагог, основоположник одного из направлений глубинной психологии - аналитической психологии. С 1907 по 1912 год был близким соратником Зигмунда Фрейда.</w:t>
      </w:r>
    </w:p>
    <w:p w:rsidR="00274815" w:rsidRPr="00274815" w:rsidRDefault="00274815" w:rsidP="00274815">
      <w:pPr>
        <w:jc w:val="both"/>
        <w:rPr>
          <w:rFonts w:ascii="Times New Roman" w:hAnsi="Times New Roman" w:cs="Times New Roman"/>
          <w:b/>
          <w:sz w:val="28"/>
          <w:szCs w:val="28"/>
        </w:rPr>
      </w:pPr>
      <w:r w:rsidRPr="00274815">
        <w:rPr>
          <w:rFonts w:ascii="Times New Roman" w:hAnsi="Times New Roman" w:cs="Times New Roman"/>
          <w:b/>
          <w:sz w:val="28"/>
          <w:szCs w:val="28"/>
        </w:rPr>
        <w:t>«Если вы талантливый человек, это не значит, что вы уже что-то получили. Это означает, что вы можете дать что-то»</w:t>
      </w:r>
    </w:p>
    <w:p w:rsidR="004D5A18" w:rsidRDefault="004D5A18" w:rsidP="004D5A18">
      <w:pPr>
        <w:rPr>
          <w:rFonts w:ascii="Times New Roman" w:hAnsi="Times New Roman" w:cs="Times New Roman"/>
          <w:sz w:val="28"/>
          <w:szCs w:val="28"/>
          <w:u w:val="single"/>
        </w:rPr>
      </w:pPr>
      <w:r w:rsidRPr="004D5A18">
        <w:rPr>
          <w:rFonts w:ascii="Times New Roman" w:hAnsi="Times New Roman" w:cs="Times New Roman"/>
          <w:b/>
          <w:sz w:val="28"/>
          <w:szCs w:val="28"/>
        </w:rPr>
        <w:t>Пётр Ильи</w:t>
      </w:r>
      <w:r>
        <w:rPr>
          <w:rFonts w:ascii="Times New Roman" w:hAnsi="Times New Roman" w:cs="Times New Roman"/>
          <w:b/>
          <w:sz w:val="28"/>
          <w:szCs w:val="28"/>
        </w:rPr>
        <w:t>ч Чайковский</w:t>
      </w:r>
      <w:r w:rsidRPr="004D5A18">
        <w:rPr>
          <w:rFonts w:ascii="Times New Roman" w:hAnsi="Times New Roman" w:cs="Times New Roman"/>
          <w:sz w:val="28"/>
          <w:szCs w:val="28"/>
        </w:rPr>
        <w:t xml:space="preserve"> — </w:t>
      </w:r>
      <w:r w:rsidRPr="004D5A18">
        <w:rPr>
          <w:rFonts w:ascii="Times New Roman" w:hAnsi="Times New Roman" w:cs="Times New Roman"/>
          <w:sz w:val="28"/>
          <w:szCs w:val="28"/>
          <w:u w:val="single"/>
        </w:rPr>
        <w:t>русский </w:t>
      </w:r>
      <w:hyperlink r:id="rId6" w:tooltip="Композитор" w:history="1">
        <w:r w:rsidRPr="004D5A18">
          <w:rPr>
            <w:rStyle w:val="a6"/>
            <w:rFonts w:ascii="Times New Roman" w:hAnsi="Times New Roman" w:cs="Times New Roman"/>
            <w:color w:val="auto"/>
            <w:sz w:val="28"/>
            <w:szCs w:val="28"/>
          </w:rPr>
          <w:t>композитор</w:t>
        </w:r>
      </w:hyperlink>
      <w:r w:rsidRPr="004D5A18">
        <w:rPr>
          <w:rFonts w:ascii="Times New Roman" w:hAnsi="Times New Roman" w:cs="Times New Roman"/>
          <w:sz w:val="28"/>
          <w:szCs w:val="28"/>
          <w:u w:val="single"/>
        </w:rPr>
        <w:t>, </w:t>
      </w:r>
      <w:hyperlink r:id="rId7" w:tooltip="Педагог" w:history="1">
        <w:r w:rsidRPr="004D5A18">
          <w:rPr>
            <w:rStyle w:val="a6"/>
            <w:rFonts w:ascii="Times New Roman" w:hAnsi="Times New Roman" w:cs="Times New Roman"/>
            <w:color w:val="auto"/>
            <w:sz w:val="28"/>
            <w:szCs w:val="28"/>
          </w:rPr>
          <w:t>педагог</w:t>
        </w:r>
      </w:hyperlink>
      <w:r w:rsidRPr="004D5A18">
        <w:rPr>
          <w:rFonts w:ascii="Times New Roman" w:hAnsi="Times New Roman" w:cs="Times New Roman"/>
          <w:sz w:val="28"/>
          <w:szCs w:val="28"/>
          <w:u w:val="single"/>
        </w:rPr>
        <w:t>, </w:t>
      </w:r>
      <w:hyperlink r:id="rId8" w:tooltip="Дирижёр" w:history="1">
        <w:r>
          <w:rPr>
            <w:rStyle w:val="a6"/>
            <w:rFonts w:ascii="Times New Roman" w:hAnsi="Times New Roman" w:cs="Times New Roman"/>
            <w:color w:val="auto"/>
            <w:sz w:val="28"/>
            <w:szCs w:val="28"/>
          </w:rPr>
          <w:t>дириже</w:t>
        </w:r>
        <w:r w:rsidRPr="004D5A18">
          <w:rPr>
            <w:rStyle w:val="a6"/>
            <w:rFonts w:ascii="Times New Roman" w:hAnsi="Times New Roman" w:cs="Times New Roman"/>
            <w:color w:val="auto"/>
            <w:sz w:val="28"/>
            <w:szCs w:val="28"/>
          </w:rPr>
          <w:t>р</w:t>
        </w:r>
      </w:hyperlink>
      <w:r w:rsidRPr="004D5A18">
        <w:rPr>
          <w:rFonts w:ascii="Times New Roman" w:hAnsi="Times New Roman" w:cs="Times New Roman"/>
          <w:sz w:val="28"/>
          <w:szCs w:val="28"/>
          <w:u w:val="single"/>
        </w:rPr>
        <w:t> и музыкальный критик.</w:t>
      </w:r>
    </w:p>
    <w:p w:rsidR="00274815" w:rsidRPr="00274815" w:rsidRDefault="00274815" w:rsidP="00274815">
      <w:pPr>
        <w:jc w:val="both"/>
        <w:rPr>
          <w:rFonts w:ascii="Times New Roman" w:hAnsi="Times New Roman" w:cs="Times New Roman"/>
          <w:b/>
          <w:sz w:val="28"/>
          <w:szCs w:val="28"/>
        </w:rPr>
      </w:pPr>
      <w:r w:rsidRPr="00274815">
        <w:rPr>
          <w:rFonts w:ascii="Times New Roman" w:hAnsi="Times New Roman" w:cs="Times New Roman"/>
          <w:b/>
          <w:sz w:val="28"/>
          <w:szCs w:val="28"/>
        </w:rPr>
        <w:t>«Помните, что даже человек, одаренный печатью гения, ничего не даст не только великого, но и среднего, если не будет  адски трудиться»</w:t>
      </w:r>
    </w:p>
    <w:p w:rsidR="008E2E3A" w:rsidRPr="005F2A81" w:rsidRDefault="008E2E3A" w:rsidP="008E2E3A">
      <w:pPr>
        <w:jc w:val="both"/>
        <w:rPr>
          <w:rFonts w:ascii="Times New Roman" w:hAnsi="Times New Roman" w:cs="Times New Roman"/>
          <w:sz w:val="28"/>
          <w:szCs w:val="28"/>
        </w:rPr>
      </w:pPr>
      <w:r w:rsidRPr="005F2A81">
        <w:rPr>
          <w:rFonts w:ascii="Times New Roman" w:hAnsi="Times New Roman" w:cs="Times New Roman"/>
          <w:b/>
          <w:sz w:val="28"/>
          <w:szCs w:val="28"/>
        </w:rPr>
        <w:t>Сергей Леонидович Рубинштейн</w:t>
      </w:r>
      <w:r>
        <w:rPr>
          <w:rFonts w:ascii="Times New Roman" w:hAnsi="Times New Roman" w:cs="Times New Roman"/>
          <w:sz w:val="28"/>
          <w:szCs w:val="28"/>
        </w:rPr>
        <w:t xml:space="preserve"> </w:t>
      </w:r>
      <w:r w:rsidRPr="008E2E3A">
        <w:rPr>
          <w:rFonts w:ascii="Times New Roman" w:hAnsi="Times New Roman" w:cs="Times New Roman"/>
          <w:sz w:val="28"/>
          <w:szCs w:val="28"/>
        </w:rPr>
        <w:t>— советский </w:t>
      </w:r>
      <w:hyperlink r:id="rId9" w:tooltip="Психолог" w:history="1">
        <w:r w:rsidRPr="008E2E3A">
          <w:rPr>
            <w:rStyle w:val="a6"/>
            <w:rFonts w:ascii="Times New Roman" w:hAnsi="Times New Roman" w:cs="Times New Roman"/>
            <w:color w:val="auto"/>
            <w:sz w:val="28"/>
            <w:szCs w:val="28"/>
          </w:rPr>
          <w:t>психолог</w:t>
        </w:r>
      </w:hyperlink>
      <w:r w:rsidRPr="008E2E3A">
        <w:rPr>
          <w:rFonts w:ascii="Times New Roman" w:hAnsi="Times New Roman" w:cs="Times New Roman"/>
          <w:sz w:val="28"/>
          <w:szCs w:val="28"/>
        </w:rPr>
        <w:t> и </w:t>
      </w:r>
      <w:hyperlink r:id="rId10" w:tooltip="Философ" w:history="1">
        <w:r w:rsidRPr="008E2E3A">
          <w:rPr>
            <w:rStyle w:val="a6"/>
            <w:rFonts w:ascii="Times New Roman" w:hAnsi="Times New Roman" w:cs="Times New Roman"/>
            <w:color w:val="auto"/>
            <w:sz w:val="28"/>
            <w:szCs w:val="28"/>
          </w:rPr>
          <w:t>философ</w:t>
        </w:r>
      </w:hyperlink>
      <w:r w:rsidRPr="008E2E3A">
        <w:rPr>
          <w:rFonts w:ascii="Times New Roman" w:hAnsi="Times New Roman" w:cs="Times New Roman"/>
          <w:sz w:val="28"/>
          <w:szCs w:val="28"/>
        </w:rPr>
        <w:t>, </w:t>
      </w:r>
      <w:hyperlink r:id="rId11" w:tooltip="Член-корреспондент" w:history="1">
        <w:r w:rsidRPr="008E2E3A">
          <w:rPr>
            <w:rStyle w:val="a6"/>
            <w:rFonts w:ascii="Times New Roman" w:hAnsi="Times New Roman" w:cs="Times New Roman"/>
            <w:color w:val="auto"/>
            <w:sz w:val="28"/>
            <w:szCs w:val="28"/>
          </w:rPr>
          <w:t>член-корреспондент</w:t>
        </w:r>
      </w:hyperlink>
      <w:r w:rsidRPr="008E2E3A">
        <w:rPr>
          <w:rFonts w:ascii="Times New Roman" w:hAnsi="Times New Roman" w:cs="Times New Roman"/>
          <w:sz w:val="28"/>
          <w:szCs w:val="28"/>
        </w:rPr>
        <w:t> </w:t>
      </w:r>
      <w:hyperlink r:id="rId12" w:tooltip="Академия наук СССР" w:history="1">
        <w:r w:rsidRPr="008E2E3A">
          <w:rPr>
            <w:rStyle w:val="a6"/>
            <w:rFonts w:ascii="Times New Roman" w:hAnsi="Times New Roman" w:cs="Times New Roman"/>
            <w:color w:val="auto"/>
            <w:sz w:val="28"/>
            <w:szCs w:val="28"/>
          </w:rPr>
          <w:t>Академии наук СССР</w:t>
        </w:r>
      </w:hyperlink>
      <w:r>
        <w:rPr>
          <w:rFonts w:ascii="Times New Roman" w:hAnsi="Times New Roman" w:cs="Times New Roman"/>
          <w:sz w:val="28"/>
          <w:szCs w:val="28"/>
        </w:rPr>
        <w:t xml:space="preserve">. </w:t>
      </w:r>
      <w:r w:rsidRPr="008E2E3A">
        <w:rPr>
          <w:rFonts w:ascii="Times New Roman" w:hAnsi="Times New Roman" w:cs="Times New Roman"/>
          <w:sz w:val="28"/>
          <w:szCs w:val="28"/>
          <w:u w:val="single"/>
        </w:rPr>
        <w:t>Автор фундаментальных учебников для университетов «Основы психологии» (1935) и «</w:t>
      </w:r>
      <w:r w:rsidR="005F2A81">
        <w:rPr>
          <w:rFonts w:ascii="Times New Roman" w:hAnsi="Times New Roman" w:cs="Times New Roman"/>
          <w:sz w:val="28"/>
          <w:szCs w:val="28"/>
          <w:u w:val="single"/>
        </w:rPr>
        <w:t xml:space="preserve">Основы общей психологии» (1940, </w:t>
      </w:r>
      <w:r w:rsidRPr="008E2E3A">
        <w:rPr>
          <w:rFonts w:ascii="Times New Roman" w:hAnsi="Times New Roman" w:cs="Times New Roman"/>
          <w:sz w:val="28"/>
          <w:szCs w:val="28"/>
          <w:u w:val="single"/>
        </w:rPr>
        <w:t>1946). Первый советский психолог — лауреат </w:t>
      </w:r>
      <w:hyperlink r:id="rId13" w:tooltip="Сталинская премия" w:history="1">
        <w:r w:rsidRPr="008E2E3A">
          <w:rPr>
            <w:rStyle w:val="a6"/>
            <w:rFonts w:ascii="Times New Roman" w:hAnsi="Times New Roman" w:cs="Times New Roman"/>
            <w:color w:val="auto"/>
            <w:sz w:val="28"/>
            <w:szCs w:val="28"/>
          </w:rPr>
          <w:t>Сталинской премии</w:t>
        </w:r>
      </w:hyperlink>
      <w:r w:rsidRPr="008E2E3A">
        <w:rPr>
          <w:rFonts w:ascii="Times New Roman" w:hAnsi="Times New Roman" w:cs="Times New Roman"/>
          <w:sz w:val="28"/>
          <w:szCs w:val="28"/>
          <w:u w:val="single"/>
        </w:rPr>
        <w:t> (1942). Основатель кафедры и </w:t>
      </w:r>
      <w:hyperlink r:id="rId14" w:tooltip="Факультет психологии МГУ" w:history="1">
        <w:r w:rsidRPr="008E2E3A">
          <w:rPr>
            <w:rStyle w:val="a6"/>
            <w:rFonts w:ascii="Times New Roman" w:hAnsi="Times New Roman" w:cs="Times New Roman"/>
            <w:color w:val="auto"/>
            <w:sz w:val="28"/>
            <w:szCs w:val="28"/>
          </w:rPr>
          <w:t>отделения психологии</w:t>
        </w:r>
      </w:hyperlink>
      <w:r w:rsidRPr="008E2E3A">
        <w:rPr>
          <w:rFonts w:ascii="Times New Roman" w:hAnsi="Times New Roman" w:cs="Times New Roman"/>
          <w:sz w:val="28"/>
          <w:szCs w:val="28"/>
          <w:u w:val="single"/>
        </w:rPr>
        <w:t> при </w:t>
      </w:r>
      <w:hyperlink r:id="rId15" w:tooltip="Философский факультет МГУ" w:history="1">
        <w:r w:rsidRPr="008E2E3A">
          <w:rPr>
            <w:rStyle w:val="a6"/>
            <w:rFonts w:ascii="Times New Roman" w:hAnsi="Times New Roman" w:cs="Times New Roman"/>
            <w:color w:val="auto"/>
            <w:sz w:val="28"/>
            <w:szCs w:val="28"/>
          </w:rPr>
          <w:t>философском факультете</w:t>
        </w:r>
      </w:hyperlink>
      <w:r w:rsidRPr="008E2E3A">
        <w:rPr>
          <w:rFonts w:ascii="Times New Roman" w:hAnsi="Times New Roman" w:cs="Times New Roman"/>
          <w:sz w:val="28"/>
          <w:szCs w:val="28"/>
          <w:u w:val="single"/>
        </w:rPr>
        <w:t> </w:t>
      </w:r>
      <w:hyperlink r:id="rId16" w:tooltip="МГУ" w:history="1">
        <w:r w:rsidRPr="008E2E3A">
          <w:rPr>
            <w:rStyle w:val="a6"/>
            <w:rFonts w:ascii="Times New Roman" w:hAnsi="Times New Roman" w:cs="Times New Roman"/>
            <w:color w:val="auto"/>
            <w:sz w:val="28"/>
            <w:szCs w:val="28"/>
          </w:rPr>
          <w:t>МГУ</w:t>
        </w:r>
      </w:hyperlink>
      <w:r w:rsidRPr="008E2E3A">
        <w:rPr>
          <w:rFonts w:ascii="Times New Roman" w:hAnsi="Times New Roman" w:cs="Times New Roman"/>
          <w:sz w:val="28"/>
          <w:szCs w:val="28"/>
          <w:u w:val="single"/>
        </w:rPr>
        <w:t> (1943), а также первой в стране организации психологов, созданной под эгидой АН СССР — </w:t>
      </w:r>
      <w:hyperlink r:id="rId17" w:tooltip="Институт психологии РАН" w:history="1">
        <w:r w:rsidRPr="008E2E3A">
          <w:rPr>
            <w:rStyle w:val="a6"/>
            <w:rFonts w:ascii="Times New Roman" w:hAnsi="Times New Roman" w:cs="Times New Roman"/>
            <w:color w:val="auto"/>
            <w:sz w:val="28"/>
            <w:szCs w:val="28"/>
          </w:rPr>
          <w:t>Сектора психологии</w:t>
        </w:r>
      </w:hyperlink>
      <w:r w:rsidRPr="008E2E3A">
        <w:rPr>
          <w:rFonts w:ascii="Times New Roman" w:hAnsi="Times New Roman" w:cs="Times New Roman"/>
          <w:sz w:val="28"/>
          <w:szCs w:val="28"/>
          <w:u w:val="single"/>
        </w:rPr>
        <w:t> </w:t>
      </w:r>
      <w:hyperlink r:id="rId18" w:tooltip="Институт философии РАН" w:history="1">
        <w:r w:rsidRPr="008E2E3A">
          <w:rPr>
            <w:rStyle w:val="a6"/>
            <w:rFonts w:ascii="Times New Roman" w:hAnsi="Times New Roman" w:cs="Times New Roman"/>
            <w:color w:val="auto"/>
            <w:sz w:val="28"/>
            <w:szCs w:val="28"/>
          </w:rPr>
          <w:t>Института философии АН СССР</w:t>
        </w:r>
      </w:hyperlink>
      <w:r>
        <w:rPr>
          <w:color w:val="202122"/>
          <w:u w:val="single"/>
        </w:rPr>
        <w:t> </w:t>
      </w:r>
      <w:r w:rsidR="005F2A81">
        <w:rPr>
          <w:color w:val="202122"/>
          <w:u w:val="single"/>
        </w:rPr>
        <w:t xml:space="preserve"> </w:t>
      </w:r>
      <w:r w:rsidR="005F2A81" w:rsidRPr="005F2A81">
        <w:rPr>
          <w:rFonts w:ascii="Times New Roman" w:hAnsi="Times New Roman" w:cs="Times New Roman"/>
          <w:sz w:val="28"/>
          <w:szCs w:val="28"/>
        </w:rPr>
        <w:t>(1943)</w:t>
      </w:r>
      <w:r w:rsidRPr="005F2A81">
        <w:rPr>
          <w:rFonts w:ascii="Times New Roman" w:hAnsi="Times New Roman" w:cs="Times New Roman"/>
          <w:sz w:val="28"/>
          <w:szCs w:val="28"/>
        </w:rPr>
        <w:t>.</w:t>
      </w:r>
    </w:p>
    <w:p w:rsidR="00073844" w:rsidRPr="000054FD" w:rsidRDefault="00073844" w:rsidP="000054FD">
      <w:pPr>
        <w:jc w:val="both"/>
        <w:rPr>
          <w:rFonts w:ascii="Times New Roman" w:hAnsi="Times New Roman" w:cs="Times New Roman"/>
          <w:sz w:val="28"/>
          <w:szCs w:val="28"/>
        </w:rPr>
      </w:pPr>
      <w:r w:rsidRPr="000054FD">
        <w:rPr>
          <w:rFonts w:ascii="Times New Roman" w:hAnsi="Times New Roman" w:cs="Times New Roman"/>
          <w:sz w:val="28"/>
          <w:szCs w:val="28"/>
        </w:rPr>
        <w:t>Сергей Леонидович Рубинштейн писал: «Изучению одаренности посвящено много работ. Однако полученные результаты никак не адекватны количеству затраченного на эти работы труда. Это объясняется ошибочностью исходных установок очень многих из исследований и неудовлетворительностью тех методик, которые в них по большей части использовались». Слова из 40</w:t>
      </w:r>
      <w:r w:rsidR="008E2E3A">
        <w:rPr>
          <w:rFonts w:ascii="Times New Roman" w:hAnsi="Times New Roman" w:cs="Times New Roman"/>
          <w:sz w:val="28"/>
          <w:szCs w:val="28"/>
        </w:rPr>
        <w:t>-</w:t>
      </w:r>
      <w:r w:rsidRPr="000054FD">
        <w:rPr>
          <w:rFonts w:ascii="Times New Roman" w:hAnsi="Times New Roman" w:cs="Times New Roman"/>
          <w:sz w:val="28"/>
          <w:szCs w:val="28"/>
        </w:rPr>
        <w:t>х годов XX века в той или иной мере актуально прозвучат и сегодня.</w:t>
      </w:r>
    </w:p>
    <w:p w:rsidR="00073844" w:rsidRPr="000054FD" w:rsidRDefault="00073844"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Вопросы одаренности, таланта, гениальности, как верно было выше подмечено Рубинштейном, несмотря на регулярность изучения, так и остаются не понятыми до конца, с настолько разными вариантами причинно </w:t>
      </w:r>
      <w:proofErr w:type="gramStart"/>
      <w:r w:rsidRPr="000054FD">
        <w:rPr>
          <w:rFonts w:ascii="Times New Roman" w:hAnsi="Times New Roman" w:cs="Times New Roman"/>
          <w:sz w:val="28"/>
          <w:szCs w:val="28"/>
        </w:rPr>
        <w:t>-с</w:t>
      </w:r>
      <w:proofErr w:type="gramEnd"/>
      <w:r w:rsidRPr="000054FD">
        <w:rPr>
          <w:rFonts w:ascii="Times New Roman" w:hAnsi="Times New Roman" w:cs="Times New Roman"/>
          <w:sz w:val="28"/>
          <w:szCs w:val="28"/>
        </w:rPr>
        <w:t xml:space="preserve">ледственных отношений, что трудно говорить о какой-либо логической связи между этими теориями. Очень часто, когда мы пытаемся объяснить, почему люди, оказавшиеся в одинаковых или </w:t>
      </w:r>
      <w:proofErr w:type="gramStart"/>
      <w:r w:rsidRPr="000054FD">
        <w:rPr>
          <w:rFonts w:ascii="Times New Roman" w:hAnsi="Times New Roman" w:cs="Times New Roman"/>
          <w:sz w:val="28"/>
          <w:szCs w:val="28"/>
        </w:rPr>
        <w:t>почти одинаковых</w:t>
      </w:r>
      <w:proofErr w:type="gramEnd"/>
      <w:r w:rsidRPr="000054FD">
        <w:rPr>
          <w:rFonts w:ascii="Times New Roman" w:hAnsi="Times New Roman" w:cs="Times New Roman"/>
          <w:sz w:val="28"/>
          <w:szCs w:val="28"/>
        </w:rPr>
        <w:t xml:space="preserve"> условиях, достигают разных успехов, мы обращаемся к понятиям способности и одаренности, полагая, что разницу в успехах людей можно объяснить именно этим.</w:t>
      </w:r>
    </w:p>
    <w:p w:rsidR="00073844" w:rsidRPr="000054FD" w:rsidRDefault="00073844" w:rsidP="000054FD">
      <w:pPr>
        <w:jc w:val="both"/>
        <w:rPr>
          <w:rFonts w:ascii="Times New Roman" w:hAnsi="Times New Roman" w:cs="Times New Roman"/>
          <w:sz w:val="28"/>
          <w:szCs w:val="28"/>
        </w:rPr>
      </w:pPr>
      <w:r w:rsidRPr="000054FD">
        <w:rPr>
          <w:rFonts w:ascii="Times New Roman" w:hAnsi="Times New Roman" w:cs="Times New Roman"/>
          <w:sz w:val="28"/>
          <w:szCs w:val="28"/>
        </w:rPr>
        <w:lastRenderedPageBreak/>
        <w:t>Изучение источников и состояния разработанности проблемы одаренности в науке свидетельствуют об огромном интересе к ней в разные эпохи, начиная от возникновения и до настоящего времени.</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Чтобы целостно рассмотреть понятие «одаренность» необходимо начать с понятия «способности» - это</w:t>
      </w:r>
      <w:r w:rsidR="007B4D44">
        <w:rPr>
          <w:rFonts w:ascii="Times New Roman" w:hAnsi="Times New Roman" w:cs="Times New Roman"/>
          <w:sz w:val="28"/>
          <w:szCs w:val="28"/>
        </w:rPr>
        <w:t xml:space="preserve"> </w:t>
      </w:r>
      <w:r w:rsidRPr="000054FD">
        <w:rPr>
          <w:rFonts w:ascii="Times New Roman" w:hAnsi="Times New Roman" w:cs="Times New Roman"/>
          <w:sz w:val="28"/>
          <w:szCs w:val="28"/>
        </w:rPr>
        <w:t>то, что нужно для выполнения какой-то деятельности, это способы выполнения деятельности.</w:t>
      </w:r>
    </w:p>
    <w:p w:rsidR="004D5A18" w:rsidRPr="004D5A18" w:rsidRDefault="007304E4" w:rsidP="000054FD">
      <w:pPr>
        <w:jc w:val="both"/>
        <w:rPr>
          <w:rFonts w:ascii="Times New Roman" w:hAnsi="Times New Roman" w:cs="Times New Roman"/>
          <w:sz w:val="28"/>
          <w:szCs w:val="28"/>
          <w:u w:val="single"/>
        </w:rPr>
      </w:pPr>
      <w:proofErr w:type="spellStart"/>
      <w:r w:rsidRPr="004D5A18">
        <w:rPr>
          <w:rFonts w:ascii="Times New Roman" w:hAnsi="Times New Roman" w:cs="Times New Roman"/>
          <w:b/>
          <w:sz w:val="28"/>
          <w:szCs w:val="28"/>
        </w:rPr>
        <w:t>Бори́с</w:t>
      </w:r>
      <w:proofErr w:type="spellEnd"/>
      <w:r w:rsidRPr="004D5A18">
        <w:rPr>
          <w:rFonts w:ascii="Times New Roman" w:hAnsi="Times New Roman" w:cs="Times New Roman"/>
          <w:b/>
          <w:sz w:val="28"/>
          <w:szCs w:val="28"/>
        </w:rPr>
        <w:t xml:space="preserve"> </w:t>
      </w:r>
      <w:proofErr w:type="spellStart"/>
      <w:proofErr w:type="gramStart"/>
      <w:r w:rsidRPr="004D5A18">
        <w:rPr>
          <w:rFonts w:ascii="Times New Roman" w:hAnsi="Times New Roman" w:cs="Times New Roman"/>
          <w:b/>
          <w:sz w:val="28"/>
          <w:szCs w:val="28"/>
        </w:rPr>
        <w:t>Миха́йлович</w:t>
      </w:r>
      <w:proofErr w:type="spellEnd"/>
      <w:proofErr w:type="gramEnd"/>
      <w:r w:rsidRPr="004D5A18">
        <w:rPr>
          <w:rFonts w:ascii="Times New Roman" w:hAnsi="Times New Roman" w:cs="Times New Roman"/>
          <w:b/>
          <w:sz w:val="28"/>
          <w:szCs w:val="28"/>
        </w:rPr>
        <w:t xml:space="preserve"> </w:t>
      </w:r>
      <w:proofErr w:type="spellStart"/>
      <w:r w:rsidRPr="004D5A18">
        <w:rPr>
          <w:rFonts w:ascii="Times New Roman" w:hAnsi="Times New Roman" w:cs="Times New Roman"/>
          <w:b/>
          <w:sz w:val="28"/>
          <w:szCs w:val="28"/>
        </w:rPr>
        <w:t>Тепло́в</w:t>
      </w:r>
      <w:proofErr w:type="spellEnd"/>
      <w:r w:rsidRPr="004D5A18">
        <w:rPr>
          <w:rFonts w:ascii="Times New Roman" w:hAnsi="Times New Roman" w:cs="Times New Roman"/>
          <w:b/>
          <w:sz w:val="28"/>
          <w:szCs w:val="28"/>
        </w:rPr>
        <w:t> —</w:t>
      </w:r>
      <w:r w:rsidRPr="007304E4">
        <w:rPr>
          <w:rFonts w:ascii="Times New Roman" w:hAnsi="Times New Roman" w:cs="Times New Roman"/>
          <w:sz w:val="28"/>
          <w:szCs w:val="28"/>
        </w:rPr>
        <w:t xml:space="preserve"> </w:t>
      </w:r>
      <w:r w:rsidRPr="004D5A18">
        <w:rPr>
          <w:rFonts w:ascii="Times New Roman" w:hAnsi="Times New Roman" w:cs="Times New Roman"/>
          <w:sz w:val="28"/>
          <w:szCs w:val="28"/>
          <w:u w:val="single"/>
        </w:rPr>
        <w:t>советский </w:t>
      </w:r>
      <w:hyperlink r:id="rId19" w:tooltip="Психолог" w:history="1">
        <w:r w:rsidRPr="004D5A18">
          <w:rPr>
            <w:rStyle w:val="a6"/>
            <w:rFonts w:ascii="Times New Roman" w:hAnsi="Times New Roman" w:cs="Times New Roman"/>
            <w:color w:val="auto"/>
            <w:sz w:val="28"/>
            <w:szCs w:val="28"/>
          </w:rPr>
          <w:t>психолог</w:t>
        </w:r>
      </w:hyperlink>
      <w:r w:rsidRPr="004D5A18">
        <w:rPr>
          <w:rFonts w:ascii="Times New Roman" w:hAnsi="Times New Roman" w:cs="Times New Roman"/>
          <w:sz w:val="28"/>
          <w:szCs w:val="28"/>
          <w:u w:val="single"/>
        </w:rPr>
        <w:t>, основатель школы </w:t>
      </w:r>
      <w:hyperlink r:id="rId20" w:tooltip="Дифференциальная психология" w:history="1">
        <w:r w:rsidRPr="004D5A18">
          <w:rPr>
            <w:rStyle w:val="a6"/>
            <w:rFonts w:ascii="Times New Roman" w:hAnsi="Times New Roman" w:cs="Times New Roman"/>
            <w:color w:val="auto"/>
            <w:sz w:val="28"/>
            <w:szCs w:val="28"/>
          </w:rPr>
          <w:t>дифференциальной психологии</w:t>
        </w:r>
      </w:hyperlink>
      <w:r w:rsidRPr="004D5A18">
        <w:rPr>
          <w:rFonts w:ascii="Times New Roman" w:hAnsi="Times New Roman" w:cs="Times New Roman"/>
          <w:sz w:val="28"/>
          <w:szCs w:val="28"/>
          <w:u w:val="single"/>
        </w:rPr>
        <w:t>. Действительный член </w:t>
      </w:r>
      <w:hyperlink r:id="rId21" w:tooltip="Российская академия образования" w:history="1">
        <w:r w:rsidRPr="004D5A18">
          <w:rPr>
            <w:rStyle w:val="a6"/>
            <w:rFonts w:ascii="Times New Roman" w:hAnsi="Times New Roman" w:cs="Times New Roman"/>
            <w:color w:val="auto"/>
            <w:sz w:val="28"/>
            <w:szCs w:val="28"/>
          </w:rPr>
          <w:t>АПН РСФСР</w:t>
        </w:r>
      </w:hyperlink>
      <w:r w:rsidRPr="004D5A18">
        <w:rPr>
          <w:rFonts w:ascii="Times New Roman" w:hAnsi="Times New Roman" w:cs="Times New Roman"/>
          <w:sz w:val="28"/>
          <w:szCs w:val="28"/>
          <w:u w:val="single"/>
        </w:rPr>
        <w:t> (1945), заслуженный деятель науки РСФСР (1957), профессор, доктор педагогических наук (по психологии). С 1929 сотрудник Института психологии в Москве (ныне </w:t>
      </w:r>
      <w:hyperlink r:id="rId22" w:history="1">
        <w:r w:rsidRPr="004D5A18">
          <w:rPr>
            <w:rStyle w:val="a6"/>
            <w:rFonts w:ascii="Times New Roman" w:hAnsi="Times New Roman" w:cs="Times New Roman"/>
            <w:color w:val="auto"/>
            <w:sz w:val="28"/>
            <w:szCs w:val="28"/>
          </w:rPr>
          <w:t>Психологический институт РАО</w:t>
        </w:r>
      </w:hyperlink>
      <w:r w:rsidRPr="004D5A18">
        <w:rPr>
          <w:rFonts w:ascii="Times New Roman" w:hAnsi="Times New Roman" w:cs="Times New Roman"/>
          <w:sz w:val="28"/>
          <w:szCs w:val="28"/>
          <w:u w:val="single"/>
        </w:rPr>
        <w:t>; в 1933—35 и 1945—52 — заместитель директора института), научный руководитель лаборатории «Психофизиология индивидуальных различий», созданной в 1952. Главный редактор журнала «</w:t>
      </w:r>
      <w:hyperlink r:id="rId23" w:tooltip="Вопросы психологии" w:history="1">
        <w:r w:rsidRPr="004D5A18">
          <w:rPr>
            <w:rStyle w:val="a6"/>
            <w:rFonts w:ascii="Times New Roman" w:hAnsi="Times New Roman" w:cs="Times New Roman"/>
            <w:color w:val="auto"/>
            <w:sz w:val="28"/>
            <w:szCs w:val="28"/>
          </w:rPr>
          <w:t>Вопросы психологии</w:t>
        </w:r>
      </w:hyperlink>
      <w:r w:rsidRPr="004D5A18">
        <w:rPr>
          <w:rFonts w:ascii="Times New Roman" w:hAnsi="Times New Roman" w:cs="Times New Roman"/>
          <w:sz w:val="28"/>
          <w:szCs w:val="28"/>
          <w:u w:val="single"/>
        </w:rPr>
        <w:t xml:space="preserve">» (1958—1965). </w:t>
      </w:r>
    </w:p>
    <w:p w:rsidR="00B7116C" w:rsidRPr="004D5A18" w:rsidRDefault="007304E4" w:rsidP="000054FD">
      <w:pPr>
        <w:jc w:val="both"/>
        <w:rPr>
          <w:rFonts w:ascii="Times New Roman" w:hAnsi="Times New Roman" w:cs="Times New Roman"/>
          <w:b/>
          <w:sz w:val="28"/>
          <w:szCs w:val="28"/>
        </w:rPr>
      </w:pPr>
      <w:r w:rsidRPr="000054FD">
        <w:rPr>
          <w:rFonts w:ascii="Times New Roman" w:hAnsi="Times New Roman" w:cs="Times New Roman"/>
          <w:sz w:val="28"/>
          <w:szCs w:val="28"/>
        </w:rPr>
        <w:t xml:space="preserve">Отечественный </w:t>
      </w:r>
      <w:r w:rsidRPr="007304E4">
        <w:rPr>
          <w:rFonts w:ascii="Times New Roman" w:hAnsi="Times New Roman" w:cs="Times New Roman"/>
          <w:sz w:val="28"/>
          <w:szCs w:val="28"/>
        </w:rPr>
        <w:t xml:space="preserve">ученый </w:t>
      </w:r>
      <w:r w:rsidRPr="007304E4">
        <w:rPr>
          <w:rFonts w:ascii="Times New Roman" w:hAnsi="Times New Roman" w:cs="Times New Roman"/>
          <w:b/>
          <w:sz w:val="28"/>
          <w:szCs w:val="28"/>
        </w:rPr>
        <w:t xml:space="preserve">Б. М. Теплов </w:t>
      </w:r>
      <w:r w:rsidR="00B7116C" w:rsidRPr="007304E4">
        <w:rPr>
          <w:rFonts w:ascii="Times New Roman" w:hAnsi="Times New Roman" w:cs="Times New Roman"/>
          <w:sz w:val="28"/>
          <w:szCs w:val="28"/>
        </w:rPr>
        <w:t xml:space="preserve">предложил три </w:t>
      </w:r>
      <w:r w:rsidR="00B7116C" w:rsidRPr="007304E4">
        <w:rPr>
          <w:rFonts w:ascii="Times New Roman" w:hAnsi="Times New Roman" w:cs="Times New Roman"/>
          <w:b/>
          <w:sz w:val="28"/>
          <w:szCs w:val="28"/>
        </w:rPr>
        <w:t>эмпирических по сути признака</w:t>
      </w:r>
      <w:r w:rsidR="00B7116C" w:rsidRPr="007B4D44">
        <w:rPr>
          <w:rFonts w:ascii="Times New Roman" w:hAnsi="Times New Roman" w:cs="Times New Roman"/>
          <w:b/>
          <w:sz w:val="28"/>
          <w:szCs w:val="28"/>
        </w:rPr>
        <w:t xml:space="preserve"> способностей</w:t>
      </w:r>
      <w:r w:rsidR="00B7116C" w:rsidRPr="000054FD">
        <w:rPr>
          <w:rFonts w:ascii="Times New Roman" w:hAnsi="Times New Roman" w:cs="Times New Roman"/>
          <w:sz w:val="28"/>
          <w:szCs w:val="28"/>
        </w:rPr>
        <w:t>, которые легли в основу определения, наиболее часто используемого специалистами:</w:t>
      </w:r>
    </w:p>
    <w:p w:rsidR="007B4D44" w:rsidRDefault="007B4D44" w:rsidP="007B4D44">
      <w:pPr>
        <w:jc w:val="both"/>
        <w:rPr>
          <w:rFonts w:ascii="Times New Roman" w:hAnsi="Times New Roman" w:cs="Times New Roman"/>
          <w:sz w:val="28"/>
          <w:szCs w:val="28"/>
        </w:rPr>
      </w:pPr>
      <w:r>
        <w:rPr>
          <w:rFonts w:ascii="Times New Roman" w:hAnsi="Times New Roman" w:cs="Times New Roman"/>
          <w:sz w:val="28"/>
          <w:szCs w:val="28"/>
        </w:rPr>
        <w:t xml:space="preserve">1. </w:t>
      </w:r>
      <w:r w:rsidR="00B7116C" w:rsidRPr="000054FD">
        <w:rPr>
          <w:rFonts w:ascii="Times New Roman" w:hAnsi="Times New Roman" w:cs="Times New Roman"/>
          <w:sz w:val="28"/>
          <w:szCs w:val="28"/>
        </w:rPr>
        <w:t xml:space="preserve">Способности – это индивидуально психологические особенности, отличающие одного человека от другого. </w:t>
      </w:r>
    </w:p>
    <w:p w:rsidR="007B4D44" w:rsidRDefault="007B4D44" w:rsidP="007B4D44">
      <w:pPr>
        <w:jc w:val="both"/>
        <w:rPr>
          <w:rFonts w:ascii="Times New Roman" w:hAnsi="Times New Roman" w:cs="Times New Roman"/>
          <w:sz w:val="28"/>
          <w:szCs w:val="28"/>
        </w:rPr>
      </w:pPr>
      <w:r>
        <w:rPr>
          <w:rFonts w:ascii="Times New Roman" w:hAnsi="Times New Roman" w:cs="Times New Roman"/>
          <w:sz w:val="28"/>
          <w:szCs w:val="28"/>
        </w:rPr>
        <w:t xml:space="preserve">2. </w:t>
      </w:r>
      <w:r w:rsidR="00B7116C" w:rsidRPr="000054FD">
        <w:rPr>
          <w:rFonts w:ascii="Times New Roman" w:hAnsi="Times New Roman" w:cs="Times New Roman"/>
          <w:sz w:val="28"/>
          <w:szCs w:val="28"/>
        </w:rPr>
        <w:t xml:space="preserve">Только те особенности, которые имеют отношение к успешности выполнения деятельности или нескольких деятельностей. </w:t>
      </w:r>
    </w:p>
    <w:p w:rsidR="00B7116C" w:rsidRPr="000054FD" w:rsidRDefault="007B4D44" w:rsidP="007B4D44">
      <w:pPr>
        <w:jc w:val="both"/>
        <w:rPr>
          <w:rFonts w:ascii="Times New Roman" w:hAnsi="Times New Roman" w:cs="Times New Roman"/>
          <w:sz w:val="28"/>
          <w:szCs w:val="28"/>
        </w:rPr>
      </w:pPr>
      <w:r>
        <w:rPr>
          <w:rFonts w:ascii="Times New Roman" w:hAnsi="Times New Roman" w:cs="Times New Roman"/>
          <w:sz w:val="28"/>
          <w:szCs w:val="28"/>
        </w:rPr>
        <w:t xml:space="preserve">3. </w:t>
      </w:r>
      <w:r w:rsidR="00B7116C" w:rsidRPr="000054FD">
        <w:rPr>
          <w:rFonts w:ascii="Times New Roman" w:hAnsi="Times New Roman" w:cs="Times New Roman"/>
          <w:sz w:val="28"/>
          <w:szCs w:val="28"/>
        </w:rPr>
        <w:t>Способности несводимы к знаниям, умениям и навыкам, которые уже выработаны у человека. Хотя и обуславливают легкость и быстроту приобретения этих знаний и навыков.</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Одаренность определяется обладанием большими способностями. Иногда способности считают врожденными, «данными от природы». Однако научный анализ показывает, что врожденными могут быть лишь задатки, а способности являются результатом развития задатков.</w:t>
      </w:r>
    </w:p>
    <w:p w:rsidR="00B7116C" w:rsidRPr="000054FD" w:rsidRDefault="00B7116C" w:rsidP="000054FD">
      <w:pPr>
        <w:jc w:val="both"/>
        <w:rPr>
          <w:rFonts w:ascii="Times New Roman" w:hAnsi="Times New Roman" w:cs="Times New Roman"/>
          <w:sz w:val="28"/>
          <w:szCs w:val="28"/>
        </w:rPr>
      </w:pPr>
      <w:r w:rsidRPr="00212348">
        <w:rPr>
          <w:rFonts w:ascii="Times New Roman" w:hAnsi="Times New Roman" w:cs="Times New Roman"/>
          <w:b/>
          <w:sz w:val="28"/>
          <w:szCs w:val="28"/>
        </w:rPr>
        <w:t>Задатки –</w:t>
      </w:r>
      <w:r w:rsidR="00251700" w:rsidRPr="00251700">
        <w:rPr>
          <w:rFonts w:ascii="Times New Roman" w:hAnsi="Times New Roman" w:cs="Times New Roman"/>
          <w:b/>
          <w:sz w:val="28"/>
          <w:szCs w:val="28"/>
        </w:rPr>
      </w:r>
      <w:r w:rsidR="00251700">
        <w:rPr>
          <w:rFonts w:ascii="Times New Roman" w:hAnsi="Times New Roman" w:cs="Times New Roman"/>
          <w:b/>
          <w:sz w:val="28"/>
          <w:szCs w:val="28"/>
        </w:rPr>
        <w:pict>
          <v:rect id="Прямоугольник 1" o:spid="_x0000_s1030" style="width:2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ClqNlkMAgAA1QMAAA4A&#10;AAAAAAAAAAAAAAAALgIAAGRycy9lMm9Eb2MueG1sUEsBAi0AFAAGAAgAAAAhAGBHdZDYAAAAAwEA&#10;AA8AAAAAAAAAAAAAAAAAZgQAAGRycy9kb3ducmV2LnhtbFBLBQYAAAAABAAEAPMAAABrBQAAAAA=&#10;" filled="f" stroked="f">
            <o:lock v:ext="edit" aspectratio="t"/>
            <w10:wrap type="none"/>
            <w10:anchorlock/>
          </v:rect>
        </w:pict>
      </w:r>
      <w:r w:rsidRPr="000054FD">
        <w:rPr>
          <w:rFonts w:ascii="Times New Roman" w:hAnsi="Times New Roman" w:cs="Times New Roman"/>
          <w:sz w:val="28"/>
          <w:szCs w:val="28"/>
        </w:rPr>
        <w:t xml:space="preserve"> врожденные анатомо-физиологические особенности организма. К ним относятся, прежде всего, особенности строения головного мозга, органов чувств и движения, свойства нервной системы которыми организм наделен от рождения, физические данные. Задатки представляют собой лишь возможности, и предпосылки развития способностей, но еще не гарантируют, появление и развитие тех или иных способностей. Возникая на </w:t>
      </w:r>
      <w:r w:rsidRPr="000054FD">
        <w:rPr>
          <w:rFonts w:ascii="Times New Roman" w:hAnsi="Times New Roman" w:cs="Times New Roman"/>
          <w:sz w:val="28"/>
          <w:szCs w:val="28"/>
        </w:rPr>
        <w:lastRenderedPageBreak/>
        <w:t xml:space="preserve">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 Ни один человек, какими бы задатками он не обладал, не может стать талантливым математиком, музыкантом или художником, не занимаясь много и упорно соответствующей деятельностью. Можно отметить, что задатки многозначны. На основе одних и тех же задатков могут развиваться неодинаковые </w:t>
      </w:r>
      <w:r w:rsidRPr="00212348">
        <w:rPr>
          <w:rFonts w:ascii="Times New Roman" w:hAnsi="Times New Roman" w:cs="Times New Roman"/>
          <w:b/>
          <w:sz w:val="28"/>
          <w:szCs w:val="28"/>
        </w:rPr>
        <w:t>способности,</w:t>
      </w:r>
      <w:r w:rsidRPr="000054FD">
        <w:rPr>
          <w:rFonts w:ascii="Times New Roman" w:hAnsi="Times New Roman" w:cs="Times New Roman"/>
          <w:sz w:val="28"/>
          <w:szCs w:val="28"/>
        </w:rPr>
        <w:t xml:space="preserve"> в зависимости от характера требований деятельности, которой занимается человек, а также от условий жизни и особенно воспитания.</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В результате специальных экспериментов, длительных научных дискуссий выяснилось, что все способности имеют некую общую основу, важную для развития и проявления практически любых способностей. Эти общие способности определяют уровень и своеобразие любой умственной деятельности, и потому их часто называют умственными способностями. </w:t>
      </w:r>
      <w:proofErr w:type="gramStart"/>
      <w:r w:rsidRPr="000054FD">
        <w:rPr>
          <w:rFonts w:ascii="Times New Roman" w:hAnsi="Times New Roman" w:cs="Times New Roman"/>
          <w:sz w:val="28"/>
          <w:szCs w:val="28"/>
        </w:rPr>
        <w:t>Нет и не может</w:t>
      </w:r>
      <w:proofErr w:type="gramEnd"/>
      <w:r w:rsidRPr="000054FD">
        <w:rPr>
          <w:rFonts w:ascii="Times New Roman" w:hAnsi="Times New Roman" w:cs="Times New Roman"/>
          <w:sz w:val="28"/>
          <w:szCs w:val="28"/>
        </w:rPr>
        <w:t xml:space="preserve"> быть, скажем, </w:t>
      </w:r>
      <w:r w:rsidR="00756EED">
        <w:rPr>
          <w:rFonts w:ascii="Times New Roman" w:hAnsi="Times New Roman" w:cs="Times New Roman"/>
          <w:sz w:val="28"/>
          <w:szCs w:val="28"/>
        </w:rPr>
        <w:t xml:space="preserve"> </w:t>
      </w:r>
      <w:r w:rsidRPr="000054FD">
        <w:rPr>
          <w:rFonts w:ascii="Times New Roman" w:hAnsi="Times New Roman" w:cs="Times New Roman"/>
          <w:sz w:val="28"/>
          <w:szCs w:val="28"/>
        </w:rPr>
        <w:t>выдающегося математика с низким уровнем способностей к языковой деятельности, другое дело, что способности к языку у него могут быть развиты несколько меньше, чем собственно математические.</w:t>
      </w:r>
    </w:p>
    <w:p w:rsidR="00B7116C" w:rsidRPr="00756EED" w:rsidRDefault="00B7116C" w:rsidP="000054FD">
      <w:pPr>
        <w:jc w:val="both"/>
        <w:rPr>
          <w:rFonts w:ascii="Times New Roman" w:hAnsi="Times New Roman" w:cs="Times New Roman"/>
          <w:b/>
          <w:sz w:val="28"/>
          <w:szCs w:val="28"/>
          <w:u w:val="single"/>
        </w:rPr>
      </w:pPr>
      <w:r w:rsidRPr="000054FD">
        <w:rPr>
          <w:rFonts w:ascii="Times New Roman" w:hAnsi="Times New Roman" w:cs="Times New Roman"/>
          <w:sz w:val="28"/>
          <w:szCs w:val="28"/>
        </w:rPr>
        <w:t xml:space="preserve">Способности различаются по </w:t>
      </w:r>
      <w:r w:rsidRPr="00756EED">
        <w:rPr>
          <w:rFonts w:ascii="Times New Roman" w:hAnsi="Times New Roman" w:cs="Times New Roman"/>
          <w:b/>
          <w:sz w:val="28"/>
          <w:szCs w:val="28"/>
          <w:u w:val="single"/>
        </w:rPr>
        <w:t>качеству, широте, своеобразию их сочетания и степени развития.</w:t>
      </w:r>
    </w:p>
    <w:p w:rsidR="00B7116C" w:rsidRPr="007B4D44" w:rsidRDefault="00B7116C" w:rsidP="000054FD">
      <w:pPr>
        <w:jc w:val="both"/>
        <w:rPr>
          <w:rFonts w:ascii="Times New Roman" w:hAnsi="Times New Roman" w:cs="Times New Roman"/>
          <w:b/>
          <w:sz w:val="28"/>
          <w:szCs w:val="28"/>
        </w:rPr>
      </w:pPr>
      <w:r w:rsidRPr="000054FD">
        <w:rPr>
          <w:rFonts w:ascii="Times New Roman" w:hAnsi="Times New Roman" w:cs="Times New Roman"/>
          <w:sz w:val="28"/>
          <w:szCs w:val="28"/>
        </w:rPr>
        <w:t>Качество способности – определяется той деятельностью, условием успешного выполнения которой они являются. О человеке обычно говорят не просто, что он способен, а к чему способен, то есть указывает качество его способностей. </w:t>
      </w:r>
      <w:proofErr w:type="gramStart"/>
      <w:r w:rsidRPr="000054FD">
        <w:rPr>
          <w:rFonts w:ascii="Times New Roman" w:hAnsi="Times New Roman" w:cs="Times New Roman"/>
          <w:sz w:val="28"/>
          <w:szCs w:val="28"/>
        </w:rPr>
        <w:t>По качеству  способности делятся на: </w:t>
      </w:r>
      <w:r w:rsidRPr="007B4D44">
        <w:rPr>
          <w:rFonts w:ascii="Times New Roman" w:hAnsi="Times New Roman" w:cs="Times New Roman"/>
          <w:b/>
          <w:sz w:val="28"/>
          <w:szCs w:val="28"/>
        </w:rPr>
        <w:t>математические, технические, художественные, литературные, музыкальные, организаторские, спортивные и так далее.</w:t>
      </w:r>
      <w:proofErr w:type="gramEnd"/>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По широте  различаются общие и специальные способности. Специальные способности являются условиями, необходимыми для успешного выполнения какого-либо одного конкретного вида деятельности. К ним относятся, например, музыкальный слух, музыкальная память и чувство ритма музыканта, оценка пропорций у художника, мышечная память у спортсмена, педагогический такт у учителя и т.п. </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Общие способности необходимы для выполнения различных видов деятельности. Например, такая способность как наблюдательность, нужна и художнику, и писателю, и врачу, и педагогу; организаторские способности, </w:t>
      </w:r>
      <w:proofErr w:type="spellStart"/>
      <w:r w:rsidRPr="000054FD">
        <w:rPr>
          <w:rFonts w:ascii="Times New Roman" w:hAnsi="Times New Roman" w:cs="Times New Roman"/>
          <w:sz w:val="28"/>
          <w:szCs w:val="28"/>
        </w:rPr>
        <w:lastRenderedPageBreak/>
        <w:t>распределенность</w:t>
      </w:r>
      <w:proofErr w:type="spellEnd"/>
      <w:r w:rsidRPr="000054FD">
        <w:rPr>
          <w:rFonts w:ascii="Times New Roman" w:hAnsi="Times New Roman" w:cs="Times New Roman"/>
          <w:sz w:val="28"/>
          <w:szCs w:val="28"/>
        </w:rPr>
        <w:t xml:space="preserve"> внимания, критичность и глубина ума, хорошая зрительная память, творческое воображение должны быть присущи людям многих профессий. Эти способности, поэтому принято называть общими. Самой общей и в то же время самой основной способностью человека является аналитико-синтетическая способность. Благодаря </w:t>
      </w:r>
      <w:proofErr w:type="gramStart"/>
      <w:r w:rsidRPr="000054FD">
        <w:rPr>
          <w:rFonts w:ascii="Times New Roman" w:hAnsi="Times New Roman" w:cs="Times New Roman"/>
          <w:sz w:val="28"/>
          <w:szCs w:val="28"/>
        </w:rPr>
        <w:t>ей</w:t>
      </w:r>
      <w:proofErr w:type="gramEnd"/>
      <w:r w:rsidRPr="000054FD">
        <w:rPr>
          <w:rFonts w:ascii="Times New Roman" w:hAnsi="Times New Roman" w:cs="Times New Roman"/>
          <w:sz w:val="28"/>
          <w:szCs w:val="28"/>
        </w:rPr>
        <w:t xml:space="preserve"> человек различает отдельные предметы или явления в сложном их комплексе, выделяет главное, характерное, типичное, улавливают самую суть явления, объединяет выделенные моменты в новом комплексе и создает что-то новое, оригинальное.</w:t>
      </w:r>
    </w:p>
    <w:p w:rsidR="00756EED" w:rsidRDefault="00B7116C" w:rsidP="000054FD">
      <w:pPr>
        <w:jc w:val="both"/>
        <w:rPr>
          <w:rFonts w:ascii="Times New Roman" w:hAnsi="Times New Roman" w:cs="Times New Roman"/>
          <w:b/>
          <w:sz w:val="28"/>
          <w:szCs w:val="28"/>
        </w:rPr>
      </w:pPr>
      <w:r w:rsidRPr="000054FD">
        <w:rPr>
          <w:rFonts w:ascii="Times New Roman" w:hAnsi="Times New Roman" w:cs="Times New Roman"/>
          <w:sz w:val="28"/>
          <w:szCs w:val="28"/>
        </w:rPr>
        <w:t>Никакая отдельная способность не может быть достаточной для успешного выполнения деятельности. Надо чтобы у человека было много способностей, которые находились бы в благоприятном сочетании</w:t>
      </w:r>
      <w:r w:rsidRPr="00756EED">
        <w:rPr>
          <w:rFonts w:ascii="Times New Roman" w:hAnsi="Times New Roman" w:cs="Times New Roman"/>
          <w:b/>
          <w:sz w:val="28"/>
          <w:szCs w:val="28"/>
        </w:rPr>
        <w:t>. </w:t>
      </w:r>
    </w:p>
    <w:p w:rsidR="00B7116C" w:rsidRPr="00756EED" w:rsidRDefault="00B7116C" w:rsidP="000054FD">
      <w:pPr>
        <w:jc w:val="both"/>
        <w:rPr>
          <w:rFonts w:ascii="Times New Roman" w:hAnsi="Times New Roman" w:cs="Times New Roman"/>
          <w:b/>
          <w:sz w:val="28"/>
          <w:szCs w:val="28"/>
        </w:rPr>
      </w:pPr>
      <w:r w:rsidRPr="00756EED">
        <w:rPr>
          <w:rFonts w:ascii="Times New Roman" w:hAnsi="Times New Roman" w:cs="Times New Roman"/>
          <w:b/>
          <w:sz w:val="28"/>
          <w:szCs w:val="28"/>
        </w:rPr>
        <w:t>Качественное св</w:t>
      </w:r>
      <w:r w:rsidR="000054FD" w:rsidRPr="00756EED">
        <w:rPr>
          <w:rFonts w:ascii="Times New Roman" w:hAnsi="Times New Roman" w:cs="Times New Roman"/>
          <w:b/>
          <w:sz w:val="28"/>
          <w:szCs w:val="28"/>
        </w:rPr>
        <w:t>оеобразное сочетание способностей</w:t>
      </w:r>
      <w:r w:rsidRPr="00756EED">
        <w:rPr>
          <w:rFonts w:ascii="Times New Roman" w:hAnsi="Times New Roman" w:cs="Times New Roman"/>
          <w:b/>
          <w:sz w:val="28"/>
          <w:szCs w:val="28"/>
        </w:rPr>
        <w:t>, необходимы</w:t>
      </w:r>
      <w:r w:rsidR="000054FD" w:rsidRPr="00756EED">
        <w:rPr>
          <w:rFonts w:ascii="Times New Roman" w:hAnsi="Times New Roman" w:cs="Times New Roman"/>
          <w:b/>
          <w:sz w:val="28"/>
          <w:szCs w:val="28"/>
        </w:rPr>
        <w:t>х</w:t>
      </w:r>
      <w:r w:rsidRPr="00756EED">
        <w:rPr>
          <w:rFonts w:ascii="Times New Roman" w:hAnsi="Times New Roman" w:cs="Times New Roman"/>
          <w:b/>
          <w:sz w:val="28"/>
          <w:szCs w:val="28"/>
        </w:rPr>
        <w:t xml:space="preserve"> для успешного выполнения какой-либо деятельности, называется одаренностью.</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Вообще, одарённость, талант, гениальность проявляются в личности как яркие индивидуально-неповторимые творческие, интеллектуальные, эмоциональные, физические способности в той или иной области человеческой деятельности.</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     Несмотря на многочисленные исследования, многие вопросы, касающиеся одарённости, до сих пор остаются дискуссионными. Существуют разные по своей направленности, по содержанию деятельности или условиям развития виды одарённости. Каждый из них имеет свою специфику и динамику развития.</w:t>
      </w:r>
    </w:p>
    <w:p w:rsidR="00B7116C"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В понятие «одаренность» входит, не только художественная одаренность, но и собственно умственная (интеллектуальная), одаренность в сфере социальных отношений (лидерство), физическа</w:t>
      </w:r>
      <w:proofErr w:type="gramStart"/>
      <w:r w:rsidRPr="000054FD">
        <w:rPr>
          <w:rFonts w:ascii="Times New Roman" w:hAnsi="Times New Roman" w:cs="Times New Roman"/>
          <w:sz w:val="28"/>
          <w:szCs w:val="28"/>
        </w:rPr>
        <w:t>я(</w:t>
      </w:r>
      <w:proofErr w:type="gramEnd"/>
      <w:r w:rsidRPr="000054FD">
        <w:rPr>
          <w:rFonts w:ascii="Times New Roman" w:hAnsi="Times New Roman" w:cs="Times New Roman"/>
          <w:sz w:val="28"/>
          <w:szCs w:val="28"/>
        </w:rPr>
        <w:t>спортивная) одаренность, и психомоторная (например, в танцах  и  спорте), практическая (замечательный кулинарный талант тоже талант) и, конечно, творческая - высокая способность к созданию новых идей.</w:t>
      </w:r>
    </w:p>
    <w:p w:rsidR="007304E4" w:rsidRPr="004D5A18" w:rsidRDefault="007304E4" w:rsidP="007304E4">
      <w:pPr>
        <w:jc w:val="both"/>
        <w:rPr>
          <w:rFonts w:ascii="Times New Roman" w:hAnsi="Times New Roman" w:cs="Times New Roman"/>
          <w:b/>
          <w:sz w:val="28"/>
          <w:szCs w:val="28"/>
          <w:u w:val="single"/>
        </w:rPr>
      </w:pPr>
      <w:r w:rsidRPr="007304E4">
        <w:rPr>
          <w:rFonts w:ascii="Times New Roman" w:hAnsi="Times New Roman" w:cs="Times New Roman"/>
          <w:b/>
          <w:sz w:val="28"/>
          <w:szCs w:val="28"/>
        </w:rPr>
        <w:t>Василий Александрович Сухомлинский</w:t>
      </w:r>
      <w:r>
        <w:rPr>
          <w:rFonts w:ascii="Times New Roman" w:hAnsi="Times New Roman" w:cs="Times New Roman"/>
          <w:sz w:val="28"/>
          <w:szCs w:val="28"/>
        </w:rPr>
        <w:t xml:space="preserve">  </w:t>
      </w:r>
      <w:r w:rsidRPr="007304E4">
        <w:rPr>
          <w:rFonts w:ascii="Times New Roman" w:hAnsi="Times New Roman" w:cs="Times New Roman"/>
          <w:sz w:val="28"/>
          <w:szCs w:val="28"/>
        </w:rPr>
        <w:t>-</w:t>
      </w:r>
      <w:r>
        <w:rPr>
          <w:rFonts w:ascii="Times New Roman" w:hAnsi="Times New Roman" w:cs="Times New Roman"/>
          <w:sz w:val="28"/>
          <w:szCs w:val="28"/>
        </w:rPr>
        <w:t xml:space="preserve"> </w:t>
      </w:r>
      <w:r w:rsidRPr="007304E4">
        <w:rPr>
          <w:rFonts w:ascii="Times New Roman" w:hAnsi="Times New Roman" w:cs="Times New Roman"/>
          <w:sz w:val="28"/>
          <w:szCs w:val="28"/>
        </w:rPr>
        <w:t xml:space="preserve"> </w:t>
      </w:r>
      <w:r w:rsidRPr="004D5A18">
        <w:rPr>
          <w:rFonts w:ascii="Times New Roman" w:hAnsi="Times New Roman" w:cs="Times New Roman"/>
          <w:sz w:val="28"/>
          <w:szCs w:val="28"/>
          <w:u w:val="single"/>
        </w:rPr>
        <w:t>советский </w:t>
      </w:r>
      <w:hyperlink r:id="rId24" w:tooltip="Педагог" w:history="1">
        <w:r w:rsidRPr="004D5A18">
          <w:rPr>
            <w:rStyle w:val="a6"/>
            <w:rFonts w:ascii="Times New Roman" w:hAnsi="Times New Roman" w:cs="Times New Roman"/>
            <w:color w:val="auto"/>
            <w:sz w:val="28"/>
            <w:szCs w:val="28"/>
          </w:rPr>
          <w:t>педагог</w:t>
        </w:r>
        <w:proofErr w:type="gramStart"/>
      </w:hyperlink>
      <w:r w:rsidRPr="004D5A18">
        <w:rPr>
          <w:rFonts w:ascii="Times New Roman" w:hAnsi="Times New Roman" w:cs="Times New Roman"/>
          <w:sz w:val="28"/>
          <w:szCs w:val="28"/>
          <w:u w:val="single"/>
        </w:rPr>
        <w:t>-</w:t>
      </w:r>
      <w:proofErr w:type="gramEnd"/>
      <w:r w:rsidRPr="004D5A18">
        <w:rPr>
          <w:rFonts w:ascii="Times New Roman" w:hAnsi="Times New Roman" w:cs="Times New Roman"/>
          <w:sz w:val="28"/>
          <w:szCs w:val="28"/>
          <w:u w:val="single"/>
        </w:rPr>
        <w:t>новатор, детский писатель, создатель </w:t>
      </w:r>
      <w:hyperlink r:id="rId25" w:tooltip="Педагогика" w:history="1">
        <w:r w:rsidRPr="004D5A18">
          <w:rPr>
            <w:rStyle w:val="a6"/>
            <w:rFonts w:ascii="Times New Roman" w:hAnsi="Times New Roman" w:cs="Times New Roman"/>
            <w:color w:val="auto"/>
            <w:sz w:val="28"/>
            <w:szCs w:val="28"/>
          </w:rPr>
          <w:t>педагогической</w:t>
        </w:r>
      </w:hyperlink>
      <w:r w:rsidRPr="004D5A18">
        <w:rPr>
          <w:rFonts w:ascii="Times New Roman" w:hAnsi="Times New Roman" w:cs="Times New Roman"/>
          <w:sz w:val="28"/>
          <w:szCs w:val="28"/>
          <w:u w:val="single"/>
        </w:rPr>
        <w:t> системы, основанной на признании личности ребёнка высшей ценностью, на которую должны быть ориентированы процессы воспитания и образования. «</w:t>
      </w:r>
      <w:r w:rsidRPr="004D5A18">
        <w:rPr>
          <w:rFonts w:ascii="Times New Roman" w:hAnsi="Times New Roman" w:cs="Times New Roman"/>
          <w:b/>
          <w:sz w:val="28"/>
          <w:szCs w:val="28"/>
          <w:u w:val="single"/>
        </w:rPr>
        <w:t>Одаренность человека-</w:t>
      </w:r>
      <w:r w:rsidRPr="004D5A18">
        <w:rPr>
          <w:rFonts w:ascii="Times New Roman" w:hAnsi="Times New Roman" w:cs="Times New Roman"/>
          <w:sz w:val="28"/>
          <w:szCs w:val="28"/>
          <w:u w:val="single"/>
        </w:rPr>
        <w:t xml:space="preserve"> -</w:t>
      </w:r>
      <w:r w:rsidRPr="004D5A18">
        <w:rPr>
          <w:rFonts w:ascii="Times New Roman" w:hAnsi="Times New Roman" w:cs="Times New Roman"/>
          <w:b/>
          <w:sz w:val="28"/>
          <w:szCs w:val="28"/>
          <w:u w:val="single"/>
        </w:rPr>
        <w:t xml:space="preserve">это маленький росточек, едва проклюнувшийся из земли и требующий к </w:t>
      </w:r>
      <w:r w:rsidRPr="004D5A18">
        <w:rPr>
          <w:rFonts w:ascii="Times New Roman" w:hAnsi="Times New Roman" w:cs="Times New Roman"/>
          <w:b/>
          <w:sz w:val="28"/>
          <w:szCs w:val="28"/>
          <w:u w:val="single"/>
        </w:rPr>
        <w:lastRenderedPageBreak/>
        <w:t>себе огромного внимания. Необходимо холить и лелеять, ухаживать за ним,</w:t>
      </w:r>
      <w:r w:rsidRPr="004D5A18">
        <w:rPr>
          <w:rFonts w:ascii="Times New Roman" w:hAnsi="Times New Roman" w:cs="Times New Roman"/>
          <w:sz w:val="28"/>
          <w:szCs w:val="28"/>
          <w:u w:val="single"/>
        </w:rPr>
        <w:t xml:space="preserve"> </w:t>
      </w:r>
      <w:r w:rsidRPr="004D5A18">
        <w:rPr>
          <w:rFonts w:ascii="Times New Roman" w:hAnsi="Times New Roman" w:cs="Times New Roman"/>
          <w:b/>
          <w:sz w:val="28"/>
          <w:szCs w:val="28"/>
          <w:u w:val="single"/>
        </w:rPr>
        <w:t xml:space="preserve">сделать всё, чтобы он вырос и дал обильный плод» </w:t>
      </w:r>
    </w:p>
    <w:p w:rsidR="00B7116C" w:rsidRPr="000054FD" w:rsidRDefault="007304E4" w:rsidP="007304E4">
      <w:pPr>
        <w:jc w:val="both"/>
        <w:rPr>
          <w:rFonts w:ascii="Times New Roman" w:hAnsi="Times New Roman" w:cs="Times New Roman"/>
          <w:sz w:val="28"/>
          <w:szCs w:val="28"/>
        </w:rPr>
      </w:pPr>
      <w:r w:rsidRPr="007304E4">
        <w:rPr>
          <w:rFonts w:ascii="Times New Roman" w:hAnsi="Times New Roman" w:cs="Times New Roman"/>
          <w:sz w:val="28"/>
          <w:szCs w:val="28"/>
        </w:rPr>
        <w:t>У</w:t>
      </w:r>
      <w:r w:rsidR="00B7116C" w:rsidRPr="007304E4">
        <w:rPr>
          <w:rFonts w:ascii="Times New Roman" w:hAnsi="Times New Roman" w:cs="Times New Roman"/>
          <w:sz w:val="28"/>
          <w:szCs w:val="28"/>
        </w:rPr>
        <w:t xml:space="preserve">глубленные исследования последующих лет привели к тому, что уже </w:t>
      </w:r>
      <w:r w:rsidR="00B7116C" w:rsidRPr="000054FD">
        <w:rPr>
          <w:rFonts w:ascii="Times New Roman" w:hAnsi="Times New Roman" w:cs="Times New Roman"/>
          <w:sz w:val="28"/>
          <w:szCs w:val="28"/>
        </w:rPr>
        <w:t xml:space="preserve">признанные виды одаренности стали рассматриваться дифференцированно. Это проявилось в возникновении новых концепций интеллектуальной и творческой одаренности. Одной из получивших признание является теория множественности видов интеллекта. Согласно этой теории не существует какого-то единого интеллекта. Есть семь видов. К ним относятся </w:t>
      </w:r>
      <w:proofErr w:type="gramStart"/>
      <w:r w:rsidR="00B7116C" w:rsidRPr="000054FD">
        <w:rPr>
          <w:rFonts w:ascii="Times New Roman" w:hAnsi="Times New Roman" w:cs="Times New Roman"/>
          <w:sz w:val="28"/>
          <w:szCs w:val="28"/>
        </w:rPr>
        <w:t>следующие</w:t>
      </w:r>
      <w:proofErr w:type="gramEnd"/>
      <w:r w:rsidR="00B7116C" w:rsidRPr="000054FD">
        <w:rPr>
          <w:rFonts w:ascii="Times New Roman" w:hAnsi="Times New Roman" w:cs="Times New Roman"/>
          <w:sz w:val="28"/>
          <w:szCs w:val="28"/>
        </w:rPr>
        <w:t>:</w:t>
      </w:r>
    </w:p>
    <w:p w:rsidR="00B7116C" w:rsidRPr="000054FD" w:rsidRDefault="00B7116C" w:rsidP="007304E4">
      <w:pPr>
        <w:jc w:val="both"/>
        <w:rPr>
          <w:rFonts w:ascii="Times New Roman" w:hAnsi="Times New Roman" w:cs="Times New Roman"/>
          <w:sz w:val="28"/>
          <w:szCs w:val="28"/>
        </w:rPr>
      </w:pPr>
      <w:r w:rsidRPr="0075028F">
        <w:rPr>
          <w:rFonts w:ascii="Times New Roman" w:hAnsi="Times New Roman" w:cs="Times New Roman"/>
          <w:b/>
          <w:sz w:val="28"/>
          <w:szCs w:val="28"/>
        </w:rPr>
        <w:t>Лингвистический интеллект</w:t>
      </w:r>
      <w:r w:rsidRPr="000054FD">
        <w:rPr>
          <w:rFonts w:ascii="Times New Roman" w:hAnsi="Times New Roman" w:cs="Times New Roman"/>
          <w:sz w:val="28"/>
          <w:szCs w:val="28"/>
        </w:rPr>
        <w:t> способность использовать язык для того, чтобы создавать, стимулировать поиск или передавать информацию (журналист, писатель, поэт).</w:t>
      </w:r>
    </w:p>
    <w:p w:rsidR="00B7116C" w:rsidRPr="000054FD" w:rsidRDefault="00B7116C" w:rsidP="000054FD">
      <w:pPr>
        <w:jc w:val="both"/>
        <w:rPr>
          <w:rFonts w:ascii="Times New Roman" w:hAnsi="Times New Roman" w:cs="Times New Roman"/>
          <w:sz w:val="28"/>
          <w:szCs w:val="28"/>
        </w:rPr>
      </w:pPr>
      <w:r w:rsidRPr="0075028F">
        <w:rPr>
          <w:rFonts w:ascii="Times New Roman" w:hAnsi="Times New Roman" w:cs="Times New Roman"/>
          <w:b/>
          <w:sz w:val="28"/>
          <w:szCs w:val="28"/>
        </w:rPr>
        <w:t>Музыкальный интеллект</w:t>
      </w:r>
      <w:r w:rsidRPr="000054FD">
        <w:rPr>
          <w:rFonts w:ascii="Times New Roman" w:hAnsi="Times New Roman" w:cs="Times New Roman"/>
          <w:sz w:val="28"/>
          <w:szCs w:val="28"/>
        </w:rPr>
        <w:t> способность исполнять, сочинять музыку (композитор).</w:t>
      </w:r>
    </w:p>
    <w:p w:rsidR="00B7116C" w:rsidRPr="000054FD" w:rsidRDefault="00B7116C" w:rsidP="000054FD">
      <w:pPr>
        <w:jc w:val="both"/>
        <w:rPr>
          <w:rFonts w:ascii="Times New Roman" w:hAnsi="Times New Roman" w:cs="Times New Roman"/>
          <w:sz w:val="28"/>
          <w:szCs w:val="28"/>
        </w:rPr>
      </w:pPr>
      <w:r w:rsidRPr="0075028F">
        <w:rPr>
          <w:rFonts w:ascii="Times New Roman" w:hAnsi="Times New Roman" w:cs="Times New Roman"/>
          <w:b/>
          <w:sz w:val="28"/>
          <w:szCs w:val="28"/>
        </w:rPr>
        <w:t>Логико-математический интеллект </w:t>
      </w:r>
      <w:r w:rsidRPr="000054FD">
        <w:rPr>
          <w:rFonts w:ascii="Times New Roman" w:hAnsi="Times New Roman" w:cs="Times New Roman"/>
          <w:sz w:val="28"/>
          <w:szCs w:val="28"/>
        </w:rPr>
        <w:t>способность исследовать категории, взаимоотношения и структуры путем манипулирования объектами или символами, знаками и экспериментировать упорядоченным образом (математик, ученый).</w:t>
      </w:r>
    </w:p>
    <w:p w:rsidR="00B7116C" w:rsidRPr="000054FD" w:rsidRDefault="00B7116C" w:rsidP="000054FD">
      <w:pPr>
        <w:jc w:val="both"/>
        <w:rPr>
          <w:rFonts w:ascii="Times New Roman" w:hAnsi="Times New Roman" w:cs="Times New Roman"/>
          <w:sz w:val="28"/>
          <w:szCs w:val="28"/>
        </w:rPr>
      </w:pPr>
      <w:r w:rsidRPr="0075028F">
        <w:rPr>
          <w:rFonts w:ascii="Times New Roman" w:hAnsi="Times New Roman" w:cs="Times New Roman"/>
          <w:b/>
          <w:sz w:val="28"/>
          <w:szCs w:val="28"/>
        </w:rPr>
        <w:t>Пространственный интеллект</w:t>
      </w:r>
      <w:r w:rsidRPr="000054FD">
        <w:rPr>
          <w:rFonts w:ascii="Times New Roman" w:hAnsi="Times New Roman" w:cs="Times New Roman"/>
          <w:sz w:val="28"/>
          <w:szCs w:val="28"/>
        </w:rPr>
        <w:t> способность представлять, воспринимать объект и манипулировать им в уме, воспринимать и создавать зрительные или пространственные композиции (архитектор, инженер, хирург).</w:t>
      </w:r>
    </w:p>
    <w:p w:rsidR="00B7116C" w:rsidRPr="000054FD" w:rsidRDefault="00B7116C" w:rsidP="000054FD">
      <w:pPr>
        <w:jc w:val="both"/>
        <w:rPr>
          <w:rFonts w:ascii="Times New Roman" w:hAnsi="Times New Roman" w:cs="Times New Roman"/>
          <w:sz w:val="28"/>
          <w:szCs w:val="28"/>
        </w:rPr>
      </w:pPr>
      <w:proofErr w:type="spellStart"/>
      <w:r w:rsidRPr="0075028F">
        <w:rPr>
          <w:rFonts w:ascii="Times New Roman" w:hAnsi="Times New Roman" w:cs="Times New Roman"/>
          <w:b/>
          <w:sz w:val="28"/>
          <w:szCs w:val="28"/>
        </w:rPr>
        <w:t>Телесно-кинестезический</w:t>
      </w:r>
      <w:proofErr w:type="spellEnd"/>
      <w:r w:rsidRPr="0075028F">
        <w:rPr>
          <w:rFonts w:ascii="Times New Roman" w:hAnsi="Times New Roman" w:cs="Times New Roman"/>
          <w:b/>
          <w:sz w:val="28"/>
          <w:szCs w:val="28"/>
        </w:rPr>
        <w:t xml:space="preserve"> интеллект</w:t>
      </w:r>
      <w:r w:rsidRPr="000054FD">
        <w:rPr>
          <w:rFonts w:ascii="Times New Roman" w:hAnsi="Times New Roman" w:cs="Times New Roman"/>
          <w:sz w:val="28"/>
          <w:szCs w:val="28"/>
        </w:rPr>
        <w:t> способности формировать и использовать двигательные навыки в спорте, исполнительском искусстве, ручном труде (танцовщица, спортсмен, художник).</w:t>
      </w:r>
    </w:p>
    <w:p w:rsidR="00B7116C" w:rsidRPr="000054FD" w:rsidRDefault="00B7116C" w:rsidP="000054FD">
      <w:pPr>
        <w:jc w:val="both"/>
        <w:rPr>
          <w:rFonts w:ascii="Times New Roman" w:hAnsi="Times New Roman" w:cs="Times New Roman"/>
          <w:sz w:val="28"/>
          <w:szCs w:val="28"/>
        </w:rPr>
      </w:pPr>
      <w:r w:rsidRPr="0075028F">
        <w:rPr>
          <w:rFonts w:ascii="Times New Roman" w:hAnsi="Times New Roman" w:cs="Times New Roman"/>
          <w:b/>
          <w:sz w:val="28"/>
          <w:szCs w:val="28"/>
        </w:rPr>
        <w:t>Личностный интеллект</w:t>
      </w:r>
      <w:r w:rsidRPr="000054FD">
        <w:rPr>
          <w:rFonts w:ascii="Times New Roman" w:hAnsi="Times New Roman" w:cs="Times New Roman"/>
          <w:sz w:val="28"/>
          <w:szCs w:val="28"/>
        </w:rPr>
        <w:t xml:space="preserve"> имеет две стороны, которые могут рассматриваться отдельно. Это </w:t>
      </w:r>
      <w:proofErr w:type="spellStart"/>
      <w:r w:rsidRPr="0075028F">
        <w:rPr>
          <w:rFonts w:ascii="Times New Roman" w:hAnsi="Times New Roman" w:cs="Times New Roman"/>
          <w:b/>
          <w:sz w:val="28"/>
          <w:szCs w:val="28"/>
        </w:rPr>
        <w:t>интроличностный</w:t>
      </w:r>
      <w:proofErr w:type="spellEnd"/>
      <w:r w:rsidRPr="0075028F">
        <w:rPr>
          <w:rFonts w:ascii="Times New Roman" w:hAnsi="Times New Roman" w:cs="Times New Roman"/>
          <w:b/>
          <w:sz w:val="28"/>
          <w:szCs w:val="28"/>
        </w:rPr>
        <w:t xml:space="preserve"> и </w:t>
      </w:r>
      <w:proofErr w:type="spellStart"/>
      <w:r w:rsidRPr="0075028F">
        <w:rPr>
          <w:rFonts w:ascii="Times New Roman" w:hAnsi="Times New Roman" w:cs="Times New Roman"/>
          <w:b/>
          <w:sz w:val="28"/>
          <w:szCs w:val="28"/>
        </w:rPr>
        <w:t>интерличностный</w:t>
      </w:r>
      <w:proofErr w:type="spellEnd"/>
      <w:r w:rsidRPr="0075028F">
        <w:rPr>
          <w:rFonts w:ascii="Times New Roman" w:hAnsi="Times New Roman" w:cs="Times New Roman"/>
          <w:b/>
          <w:sz w:val="28"/>
          <w:szCs w:val="28"/>
        </w:rPr>
        <w:t xml:space="preserve"> интеллект</w:t>
      </w:r>
      <w:r w:rsidRPr="000054FD">
        <w:rPr>
          <w:rFonts w:ascii="Times New Roman" w:hAnsi="Times New Roman" w:cs="Times New Roman"/>
          <w:sz w:val="28"/>
          <w:szCs w:val="28"/>
        </w:rPr>
        <w:t>. Первый представляет собой способность управлять своими чувствами, различать, анализировать их и использовать эту информацию в своей деятельности. Второй термин есть способность замечать и понимать потребности и намерения других людей, управлять их настроением, предвидеть поведения в разных ситуациях (педагог, психотерапевт).</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Особо выделяется исследователями такой вид одаренности как </w:t>
      </w:r>
      <w:proofErr w:type="gramStart"/>
      <w:r w:rsidRPr="000054FD">
        <w:rPr>
          <w:rFonts w:ascii="Times New Roman" w:hAnsi="Times New Roman" w:cs="Times New Roman"/>
          <w:sz w:val="28"/>
          <w:szCs w:val="28"/>
        </w:rPr>
        <w:t>творческая</w:t>
      </w:r>
      <w:proofErr w:type="gramEnd"/>
      <w:r w:rsidRPr="000054FD">
        <w:rPr>
          <w:rFonts w:ascii="Times New Roman" w:hAnsi="Times New Roman" w:cs="Times New Roman"/>
          <w:sz w:val="28"/>
          <w:szCs w:val="28"/>
        </w:rPr>
        <w:t xml:space="preserve">. Одни специалисты полагают, что творчество, </w:t>
      </w:r>
      <w:proofErr w:type="spellStart"/>
      <w:r w:rsidRPr="000054FD">
        <w:rPr>
          <w:rFonts w:ascii="Times New Roman" w:hAnsi="Times New Roman" w:cs="Times New Roman"/>
          <w:sz w:val="28"/>
          <w:szCs w:val="28"/>
        </w:rPr>
        <w:t>креативность</w:t>
      </w:r>
      <w:proofErr w:type="spellEnd"/>
      <w:r w:rsidRPr="000054FD">
        <w:rPr>
          <w:rFonts w:ascii="Times New Roman" w:hAnsi="Times New Roman" w:cs="Times New Roman"/>
          <w:sz w:val="28"/>
          <w:szCs w:val="28"/>
        </w:rPr>
        <w:t xml:space="preserve"> являются неотвратимым элементом всех видов одаренности, которые не могут быть представлены отдельно от творческого компонента. Так  А.М. Матюшкин настаивает на том, что есть лишь один вид одаренности – </w:t>
      </w:r>
      <w:r w:rsidRPr="000054FD">
        <w:rPr>
          <w:rFonts w:ascii="Times New Roman" w:hAnsi="Times New Roman" w:cs="Times New Roman"/>
          <w:sz w:val="28"/>
          <w:szCs w:val="28"/>
        </w:rPr>
        <w:lastRenderedPageBreak/>
        <w:t>творческий.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собранно.</w:t>
      </w:r>
    </w:p>
    <w:p w:rsidR="00B7116C" w:rsidRPr="000054FD" w:rsidRDefault="00B7116C" w:rsidP="000054FD">
      <w:pPr>
        <w:jc w:val="both"/>
        <w:rPr>
          <w:rFonts w:ascii="Times New Roman" w:hAnsi="Times New Roman" w:cs="Times New Roman"/>
          <w:sz w:val="28"/>
          <w:szCs w:val="28"/>
        </w:rPr>
      </w:pPr>
      <w:proofErr w:type="gramStart"/>
      <w:r w:rsidRPr="00212348">
        <w:rPr>
          <w:rFonts w:ascii="Times New Roman" w:hAnsi="Times New Roman" w:cs="Times New Roman"/>
          <w:b/>
          <w:sz w:val="28"/>
          <w:szCs w:val="28"/>
        </w:rPr>
        <w:t>Одаренность</w:t>
      </w:r>
      <w:r w:rsidRPr="000054FD">
        <w:rPr>
          <w:rFonts w:ascii="Times New Roman" w:hAnsi="Times New Roman" w:cs="Times New Roman"/>
          <w:sz w:val="28"/>
          <w:szCs w:val="28"/>
        </w:rPr>
        <w:t xml:space="preserve">, кроме разных «видов» (умственная, социальная, моторная, практическая), имеет два принципиально разных основных типа: усваивающая, или </w:t>
      </w:r>
      <w:r w:rsidRPr="00212348">
        <w:rPr>
          <w:rFonts w:ascii="Times New Roman" w:hAnsi="Times New Roman" w:cs="Times New Roman"/>
          <w:b/>
          <w:sz w:val="28"/>
          <w:szCs w:val="28"/>
        </w:rPr>
        <w:t>«учебная», и творческая.</w:t>
      </w:r>
      <w:proofErr w:type="gramEnd"/>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Судя по всему, познавательная потребность у школьников с разным видом одаренности носит принципиально разный характер. Если познание творческих школьников </w:t>
      </w:r>
      <w:proofErr w:type="gramStart"/>
      <w:r w:rsidRPr="000054FD">
        <w:rPr>
          <w:rFonts w:ascii="Times New Roman" w:hAnsi="Times New Roman" w:cs="Times New Roman"/>
          <w:sz w:val="28"/>
          <w:szCs w:val="28"/>
        </w:rPr>
        <w:t>направлено</w:t>
      </w:r>
      <w:proofErr w:type="gramEnd"/>
      <w:r w:rsidRPr="000054FD">
        <w:rPr>
          <w:rFonts w:ascii="Times New Roman" w:hAnsi="Times New Roman" w:cs="Times New Roman"/>
          <w:sz w:val="28"/>
          <w:szCs w:val="28"/>
        </w:rPr>
        <w:t xml:space="preserve"> прежде всего на сам процесс познания </w:t>
      </w:r>
      <w:r w:rsidRPr="00212348">
        <w:rPr>
          <w:rFonts w:ascii="Times New Roman" w:hAnsi="Times New Roman" w:cs="Times New Roman"/>
          <w:sz w:val="28"/>
          <w:szCs w:val="28"/>
        </w:rPr>
        <w:t>и </w:t>
      </w:r>
      <w:hyperlink r:id="rId26" w:tooltip="Результаты" w:history="1">
        <w:r w:rsidRPr="00212348">
          <w:rPr>
            <w:rStyle w:val="a6"/>
            <w:rFonts w:ascii="Times New Roman" w:hAnsi="Times New Roman" w:cs="Times New Roman"/>
            <w:b/>
            <w:color w:val="auto"/>
            <w:sz w:val="28"/>
            <w:szCs w:val="28"/>
          </w:rPr>
          <w:t>результаты</w:t>
        </w:r>
      </w:hyperlink>
      <w:r w:rsidRPr="00212348">
        <w:rPr>
          <w:rFonts w:ascii="Times New Roman" w:hAnsi="Times New Roman" w:cs="Times New Roman"/>
          <w:b/>
          <w:sz w:val="28"/>
          <w:szCs w:val="28"/>
        </w:rPr>
        <w:t> </w:t>
      </w:r>
      <w:r w:rsidRPr="000054FD">
        <w:rPr>
          <w:rFonts w:ascii="Times New Roman" w:hAnsi="Times New Roman" w:cs="Times New Roman"/>
          <w:sz w:val="28"/>
          <w:szCs w:val="28"/>
        </w:rPr>
        <w:t xml:space="preserve">важны им, но не в первую очередь, то у школьников с интеллектуальной одаренностью познавательная потребность направлена на достижение определенного результата. Если первым деятельность интересна (или неинтересна) прежде </w:t>
      </w:r>
      <w:proofErr w:type="gramStart"/>
      <w:r w:rsidRPr="000054FD">
        <w:rPr>
          <w:rFonts w:ascii="Times New Roman" w:hAnsi="Times New Roman" w:cs="Times New Roman"/>
          <w:sz w:val="28"/>
          <w:szCs w:val="28"/>
        </w:rPr>
        <w:t>всего</w:t>
      </w:r>
      <w:proofErr w:type="gramEnd"/>
      <w:r w:rsidRPr="000054FD">
        <w:rPr>
          <w:rFonts w:ascii="Times New Roman" w:hAnsi="Times New Roman" w:cs="Times New Roman"/>
          <w:sz w:val="28"/>
          <w:szCs w:val="28"/>
        </w:rPr>
        <w:t xml:space="preserve"> сама по себе, то вторым важнее всего, что получится в итоге.</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За разной одаренностью стоит разная личность. У творческого ребенка она чаще всего менее удобная для общества, сложнее адаптирующаяся к условиям окружающего мира.</w:t>
      </w:r>
      <w:r w:rsidR="0075028F">
        <w:rPr>
          <w:rFonts w:ascii="Times New Roman" w:hAnsi="Times New Roman" w:cs="Times New Roman"/>
          <w:sz w:val="28"/>
          <w:szCs w:val="28"/>
        </w:rPr>
        <w:t xml:space="preserve"> </w:t>
      </w:r>
      <w:r w:rsidRPr="000054FD">
        <w:rPr>
          <w:rFonts w:ascii="Times New Roman" w:hAnsi="Times New Roman" w:cs="Times New Roman"/>
          <w:sz w:val="28"/>
          <w:szCs w:val="28"/>
        </w:rPr>
        <w:t>Но если общество действительно ценит творчество и творческую личность, необходимо быть более внимательными к творческому ребенку, с большим пониманием относится и к силе, и к слабости одаренного человека.</w:t>
      </w:r>
    </w:p>
    <w:p w:rsidR="00B7116C" w:rsidRPr="000054FD" w:rsidRDefault="00251700" w:rsidP="000054FD">
      <w:pPr>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rect id="Прямоугольник 7" o:spid="_x0000_s1029" style="width:2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" filled="f" stroked="f">
            <o:lock v:ext="edit" aspectratio="t"/>
            <w10:wrap type="none"/>
            <w10:anchorlock/>
          </v:rect>
        </w:pict>
      </w:r>
      <w:r w:rsidR="00B7116C" w:rsidRPr="000054FD">
        <w:rPr>
          <w:rFonts w:ascii="Times New Roman" w:hAnsi="Times New Roman" w:cs="Times New Roman"/>
          <w:b/>
          <w:sz w:val="28"/>
          <w:szCs w:val="28"/>
        </w:rPr>
        <w:t xml:space="preserve">По критерию «степень </w:t>
      </w:r>
      <w:proofErr w:type="spellStart"/>
      <w:r w:rsidR="00B7116C" w:rsidRPr="000054FD">
        <w:rPr>
          <w:rFonts w:ascii="Times New Roman" w:hAnsi="Times New Roman" w:cs="Times New Roman"/>
          <w:b/>
          <w:sz w:val="28"/>
          <w:szCs w:val="28"/>
        </w:rPr>
        <w:t>сформированности</w:t>
      </w:r>
      <w:proofErr w:type="spellEnd"/>
      <w:r w:rsidR="00B7116C" w:rsidRPr="000054FD">
        <w:rPr>
          <w:rFonts w:ascii="Times New Roman" w:hAnsi="Times New Roman" w:cs="Times New Roman"/>
          <w:b/>
          <w:sz w:val="28"/>
          <w:szCs w:val="28"/>
        </w:rPr>
        <w:t xml:space="preserve"> одаренности» можно дифференцировать:</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актуальную одаренность;</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потенциальную одаренность.</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Актуальная одаренность – 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нормой.</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Потенциальная одаренность - это психологическая характеристика ребенка, который имеет лишь определенные психические возможности (потенциал) </w:t>
      </w:r>
      <w:r w:rsidRPr="000054FD">
        <w:rPr>
          <w:rFonts w:ascii="Times New Roman" w:hAnsi="Times New Roman" w:cs="Times New Roman"/>
          <w:sz w:val="28"/>
          <w:szCs w:val="28"/>
        </w:rPr>
        <w:lastRenderedPageBreak/>
        <w:t xml:space="preserve">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0054FD">
        <w:rPr>
          <w:rFonts w:ascii="Times New Roman" w:hAnsi="Times New Roman" w:cs="Times New Roman"/>
          <w:sz w:val="28"/>
          <w:szCs w:val="28"/>
        </w:rPr>
        <w:t>саморегуляции</w:t>
      </w:r>
      <w:proofErr w:type="spellEnd"/>
      <w:r w:rsidRPr="000054FD">
        <w:rPr>
          <w:rFonts w:ascii="Times New Roman" w:hAnsi="Times New Roman" w:cs="Times New Roman"/>
          <w:sz w:val="28"/>
          <w:szCs w:val="28"/>
        </w:rPr>
        <w:t>, отсутствием необходимой образовательной среды и т.д.).</w:t>
      </w:r>
    </w:p>
    <w:p w:rsidR="00B7116C" w:rsidRPr="000054FD" w:rsidRDefault="00B7116C" w:rsidP="000054FD">
      <w:pPr>
        <w:jc w:val="both"/>
        <w:rPr>
          <w:rFonts w:ascii="Times New Roman" w:hAnsi="Times New Roman" w:cs="Times New Roman"/>
          <w:b/>
          <w:sz w:val="28"/>
          <w:szCs w:val="28"/>
        </w:rPr>
      </w:pPr>
      <w:r w:rsidRPr="000054FD">
        <w:rPr>
          <w:rFonts w:ascii="Times New Roman" w:hAnsi="Times New Roman" w:cs="Times New Roman"/>
          <w:sz w:val="28"/>
          <w:szCs w:val="28"/>
        </w:rPr>
        <w:t>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 </w:t>
      </w:r>
      <w:r w:rsidRPr="000054FD">
        <w:rPr>
          <w:rFonts w:ascii="Times New Roman" w:hAnsi="Times New Roman" w:cs="Times New Roman"/>
          <w:sz w:val="28"/>
          <w:szCs w:val="28"/>
        </w:rPr>
        <w:br/>
      </w:r>
      <w:r w:rsidR="00251700" w:rsidRPr="00251700">
        <w:rPr>
          <w:rFonts w:ascii="Times New Roman" w:hAnsi="Times New Roman" w:cs="Times New Roman"/>
          <w:sz w:val="28"/>
          <w:szCs w:val="28"/>
        </w:rPr>
      </w:r>
      <w:r w:rsidR="00251700">
        <w:rPr>
          <w:rFonts w:ascii="Times New Roman" w:hAnsi="Times New Roman" w:cs="Times New Roman"/>
          <w:sz w:val="28"/>
          <w:szCs w:val="28"/>
        </w:rPr>
        <w:pict>
          <v:rect id="Прямоугольник 6" o:spid="_x0000_s1028" style="width:2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" filled="f" stroked="f">
            <o:lock v:ext="edit" aspectratio="t"/>
            <w10:wrap type="none"/>
            <w10:anchorlock/>
          </v:rect>
        </w:pict>
      </w:r>
      <w:r w:rsidRPr="000054FD">
        <w:rPr>
          <w:rFonts w:ascii="Times New Roman" w:hAnsi="Times New Roman" w:cs="Times New Roman"/>
          <w:b/>
          <w:sz w:val="28"/>
          <w:szCs w:val="28"/>
        </w:rPr>
        <w:t>По критерию «форма проявления» можно говорить о:</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явной одаренности;</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скрытой одаренности.</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Явная одаренность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w:t>
      </w:r>
    </w:p>
    <w:p w:rsidR="00B7116C" w:rsidRPr="000054FD" w:rsidRDefault="00756EED" w:rsidP="000054FD">
      <w:pPr>
        <w:jc w:val="both"/>
        <w:rPr>
          <w:rFonts w:ascii="Times New Roman" w:hAnsi="Times New Roman" w:cs="Times New Roman"/>
          <w:sz w:val="28"/>
          <w:szCs w:val="28"/>
        </w:rPr>
      </w:pPr>
      <w:r>
        <w:rPr>
          <w:rFonts w:ascii="Times New Roman" w:hAnsi="Times New Roman" w:cs="Times New Roman"/>
          <w:sz w:val="28"/>
          <w:szCs w:val="28"/>
        </w:rPr>
        <w:t>Педагог</w:t>
      </w:r>
      <w:r w:rsidR="00B7116C" w:rsidRPr="000054FD">
        <w:rPr>
          <w:rFonts w:ascii="Times New Roman" w:hAnsi="Times New Roman" w:cs="Times New Roman"/>
          <w:sz w:val="28"/>
          <w:szCs w:val="28"/>
        </w:rPr>
        <w:t xml:space="preserve">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Скрытая одаренность проявляется в </w:t>
      </w:r>
      <w:proofErr w:type="spellStart"/>
      <w:r w:rsidRPr="000054FD">
        <w:rPr>
          <w:rFonts w:ascii="Times New Roman" w:hAnsi="Times New Roman" w:cs="Times New Roman"/>
          <w:sz w:val="28"/>
          <w:szCs w:val="28"/>
        </w:rPr>
        <w:t>атипичной</w:t>
      </w:r>
      <w:proofErr w:type="spellEnd"/>
      <w:r w:rsidRPr="000054FD">
        <w:rPr>
          <w:rFonts w:ascii="Times New Roman" w:hAnsi="Times New Roman" w:cs="Times New Roman"/>
          <w:sz w:val="28"/>
          <w:szCs w:val="28"/>
        </w:rPr>
        <w:t>, замаскированной форме, она не замечается окружающими. В результате возрастает опасность ошибочных заключений об отсутствии одаренности такого ребенка.</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одаренности - это сложные по своей природе психические явления.</w:t>
      </w:r>
    </w:p>
    <w:p w:rsidR="00B7116C" w:rsidRPr="000054FD" w:rsidRDefault="00251700" w:rsidP="000054FD">
      <w:pPr>
        <w:jc w:val="both"/>
        <w:rPr>
          <w:rFonts w:ascii="Times New Roman" w:hAnsi="Times New Roman" w:cs="Times New Roman"/>
          <w:b/>
          <w:sz w:val="28"/>
          <w:szCs w:val="28"/>
        </w:rPr>
      </w:pPr>
      <w:r w:rsidRPr="00251700">
        <w:rPr>
          <w:rFonts w:ascii="Times New Roman" w:hAnsi="Times New Roman" w:cs="Times New Roman"/>
          <w:sz w:val="28"/>
          <w:szCs w:val="28"/>
        </w:rPr>
      </w:r>
      <w:r w:rsidRPr="00251700">
        <w:rPr>
          <w:rFonts w:ascii="Times New Roman" w:hAnsi="Times New Roman" w:cs="Times New Roman"/>
          <w:sz w:val="28"/>
          <w:szCs w:val="28"/>
        </w:rPr>
        <w:pict>
          <v:rect id="Прямоугольник 5" o:spid="_x0000_s1027" style="width:2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" filled="f" stroked="f">
            <o:lock v:ext="edit" aspectratio="t"/>
            <w10:wrap type="none"/>
            <w10:anchorlock/>
          </v:rect>
        </w:pict>
      </w:r>
      <w:r w:rsidR="00B7116C" w:rsidRPr="000054FD">
        <w:rPr>
          <w:rFonts w:ascii="Times New Roman" w:hAnsi="Times New Roman" w:cs="Times New Roman"/>
          <w:b/>
          <w:sz w:val="28"/>
          <w:szCs w:val="28"/>
        </w:rPr>
        <w:t>По критерию «широта проявлений в различных видах деятельности» можно выделить </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общую одаренность;</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специальную одаренность.</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lastRenderedPageBreak/>
        <w:t xml:space="preserve">Общая одаренность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0054FD">
        <w:rPr>
          <w:rFonts w:ascii="Times New Roman" w:hAnsi="Times New Roman" w:cs="Times New Roman"/>
          <w:sz w:val="28"/>
          <w:szCs w:val="28"/>
        </w:rPr>
        <w:t>саморегуляция</w:t>
      </w:r>
      <w:proofErr w:type="spellEnd"/>
      <w:r w:rsidRPr="000054FD">
        <w:rPr>
          <w:rFonts w:ascii="Times New Roman" w:hAnsi="Times New Roman" w:cs="Times New Roman"/>
          <w:sz w:val="28"/>
          <w:szCs w:val="28"/>
        </w:rPr>
        <w:t>.</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B7116C" w:rsidRPr="000054FD" w:rsidRDefault="00251700" w:rsidP="000054FD">
      <w:pPr>
        <w:jc w:val="both"/>
        <w:rPr>
          <w:rFonts w:ascii="Times New Roman" w:hAnsi="Times New Roman" w:cs="Times New Roman"/>
          <w:b/>
          <w:sz w:val="28"/>
          <w:szCs w:val="28"/>
        </w:rPr>
      </w:pPr>
      <w:r w:rsidRPr="00251700">
        <w:rPr>
          <w:rFonts w:ascii="Times New Roman" w:hAnsi="Times New Roman" w:cs="Times New Roman"/>
          <w:sz w:val="28"/>
          <w:szCs w:val="28"/>
        </w:rPr>
      </w:r>
      <w:r w:rsidRPr="00251700">
        <w:rPr>
          <w:rFonts w:ascii="Times New Roman" w:hAnsi="Times New Roman" w:cs="Times New Roman"/>
          <w:sz w:val="28"/>
          <w:szCs w:val="28"/>
        </w:rPr>
        <w:pict>
          <v:rect id="Прямоугольник 4" o:spid="_x0000_s1026" style="width:2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" filled="f" stroked="f">
            <o:lock v:ext="edit" aspectratio="t"/>
            <w10:wrap type="none"/>
            <w10:anchorlock/>
          </v:rect>
        </w:pict>
      </w:r>
      <w:r w:rsidR="00B7116C" w:rsidRPr="000054FD">
        <w:rPr>
          <w:rFonts w:ascii="Times New Roman" w:hAnsi="Times New Roman" w:cs="Times New Roman"/>
          <w:b/>
          <w:sz w:val="28"/>
          <w:szCs w:val="28"/>
        </w:rPr>
        <w:t>По критерию «особенности возрастного развития» можно дифференцировать</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раннюю одаренность;</w:t>
      </w:r>
    </w:p>
    <w:p w:rsidR="00B7116C"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w:t>
      </w:r>
      <w:r w:rsidR="00B7116C" w:rsidRPr="000054FD">
        <w:rPr>
          <w:rFonts w:ascii="Times New Roman" w:hAnsi="Times New Roman" w:cs="Times New Roman"/>
          <w:sz w:val="28"/>
          <w:szCs w:val="28"/>
        </w:rPr>
        <w:t>позднюю одаренность,</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раннее обнаружение дарований (феномен «возрастной одаренности») далеко не всегда связаны с высокими достижениями в </w:t>
      </w:r>
      <w:proofErr w:type="gramStart"/>
      <w:r w:rsidRPr="000054FD">
        <w:rPr>
          <w:rFonts w:ascii="Times New Roman" w:hAnsi="Times New Roman" w:cs="Times New Roman"/>
          <w:sz w:val="28"/>
          <w:szCs w:val="28"/>
        </w:rPr>
        <w:t>более старшем</w:t>
      </w:r>
      <w:proofErr w:type="gramEnd"/>
      <w:r w:rsidRPr="000054FD">
        <w:rPr>
          <w:rFonts w:ascii="Times New Roman" w:hAnsi="Times New Roman" w:cs="Times New Roman"/>
          <w:sz w:val="28"/>
          <w:szCs w:val="28"/>
        </w:rPr>
        <w:t xml:space="preserve">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создание новых областей и методов исследования и т.п. происходит обычно позднее, чем в искусстве.</w:t>
      </w:r>
    </w:p>
    <w:p w:rsidR="00B7116C" w:rsidRPr="000054FD" w:rsidRDefault="00B7116C" w:rsidP="000054FD">
      <w:pPr>
        <w:jc w:val="both"/>
        <w:rPr>
          <w:rFonts w:ascii="Times New Roman" w:hAnsi="Times New Roman" w:cs="Times New Roman"/>
          <w:sz w:val="28"/>
          <w:szCs w:val="28"/>
        </w:rPr>
      </w:pP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Итак, любой индивидуальный случай детской одаренности может быть оценен с точки </w:t>
      </w:r>
      <w:proofErr w:type="gramStart"/>
      <w:r w:rsidRPr="000054FD">
        <w:rPr>
          <w:rFonts w:ascii="Times New Roman" w:hAnsi="Times New Roman" w:cs="Times New Roman"/>
          <w:sz w:val="28"/>
          <w:szCs w:val="28"/>
        </w:rPr>
        <w:t>зрения всех вышеперечисленных критериев классификации видов одаренности</w:t>
      </w:r>
      <w:proofErr w:type="gramEnd"/>
      <w:r w:rsidRPr="000054FD">
        <w:rPr>
          <w:rFonts w:ascii="Times New Roman" w:hAnsi="Times New Roman" w:cs="Times New Roman"/>
          <w:sz w:val="28"/>
          <w:szCs w:val="28"/>
        </w:rPr>
        <w:t>. Одаренность оказывается, таким образом, многомерным по своему характеру явлением.</w:t>
      </w:r>
    </w:p>
    <w:p w:rsidR="00B7116C" w:rsidRPr="000054FD" w:rsidRDefault="00B7116C" w:rsidP="000054FD">
      <w:pPr>
        <w:jc w:val="both"/>
        <w:rPr>
          <w:rFonts w:ascii="Times New Roman" w:hAnsi="Times New Roman" w:cs="Times New Roman"/>
          <w:sz w:val="28"/>
          <w:szCs w:val="28"/>
        </w:rPr>
      </w:pPr>
      <w:r w:rsidRPr="00EB33AF">
        <w:rPr>
          <w:rFonts w:ascii="Times New Roman" w:hAnsi="Times New Roman" w:cs="Times New Roman"/>
          <w:b/>
          <w:sz w:val="28"/>
          <w:szCs w:val="28"/>
        </w:rPr>
        <w:lastRenderedPageBreak/>
        <w:t>Одарённые дети – особенные</w:t>
      </w:r>
      <w:r w:rsidRPr="000054FD">
        <w:rPr>
          <w:rFonts w:ascii="Times New Roman" w:hAnsi="Times New Roman" w:cs="Times New Roman"/>
          <w:sz w:val="28"/>
          <w:szCs w:val="28"/>
        </w:rPr>
        <w:t>. Но в их характерах, как правило, можно выделить некоторые общие черты. Например:</w:t>
      </w:r>
    </w:p>
    <w:p w:rsidR="00B7116C" w:rsidRPr="000054FD" w:rsidRDefault="00B7116C" w:rsidP="000054FD">
      <w:pPr>
        <w:jc w:val="both"/>
        <w:rPr>
          <w:rFonts w:ascii="Times New Roman" w:hAnsi="Times New Roman" w:cs="Times New Roman"/>
          <w:sz w:val="28"/>
          <w:szCs w:val="28"/>
        </w:rPr>
      </w:pPr>
      <w:r w:rsidRPr="00EB33AF">
        <w:rPr>
          <w:rFonts w:ascii="Times New Roman" w:hAnsi="Times New Roman" w:cs="Times New Roman"/>
          <w:b/>
          <w:sz w:val="28"/>
          <w:szCs w:val="28"/>
        </w:rPr>
        <w:t>Стремление к совершенству</w:t>
      </w:r>
      <w:r w:rsidRPr="000054FD">
        <w:rPr>
          <w:rFonts w:ascii="Times New Roman" w:hAnsi="Times New Roman" w:cs="Times New Roman"/>
          <w:sz w:val="28"/>
          <w:szCs w:val="28"/>
        </w:rPr>
        <w:t> (для них характерна внутренняя потребность совершенства; они не успокаиваются, не достигнув высшего уровня, и это свойство проявляется весьма рано).</w:t>
      </w:r>
    </w:p>
    <w:p w:rsidR="00B7116C" w:rsidRPr="000054FD" w:rsidRDefault="00B7116C" w:rsidP="000054FD">
      <w:pPr>
        <w:jc w:val="both"/>
        <w:rPr>
          <w:rFonts w:ascii="Times New Roman" w:hAnsi="Times New Roman" w:cs="Times New Roman"/>
          <w:sz w:val="28"/>
          <w:szCs w:val="28"/>
        </w:rPr>
      </w:pPr>
      <w:r w:rsidRPr="00EB33AF">
        <w:rPr>
          <w:rFonts w:ascii="Times New Roman" w:hAnsi="Times New Roman" w:cs="Times New Roman"/>
          <w:b/>
          <w:sz w:val="28"/>
          <w:szCs w:val="28"/>
        </w:rPr>
        <w:t>Ощущение неудовлетворённости</w:t>
      </w:r>
      <w:r w:rsidRPr="000054FD">
        <w:rPr>
          <w:rFonts w:ascii="Times New Roman" w:hAnsi="Times New Roman" w:cs="Times New Roman"/>
          <w:sz w:val="28"/>
          <w:szCs w:val="28"/>
        </w:rPr>
        <w:t xml:space="preserve"> (такое отношение к самим себе связано с характерным для одарённых детей стремлением достичь совершенства во всём, чем они занимаются: они </w:t>
      </w:r>
      <w:proofErr w:type="gramStart"/>
      <w:r w:rsidRPr="000054FD">
        <w:rPr>
          <w:rFonts w:ascii="Times New Roman" w:hAnsi="Times New Roman" w:cs="Times New Roman"/>
          <w:sz w:val="28"/>
          <w:szCs w:val="28"/>
        </w:rPr>
        <w:t>очень критически</w:t>
      </w:r>
      <w:proofErr w:type="gramEnd"/>
      <w:r w:rsidRPr="000054FD">
        <w:rPr>
          <w:rFonts w:ascii="Times New Roman" w:hAnsi="Times New Roman" w:cs="Times New Roman"/>
          <w:sz w:val="28"/>
          <w:szCs w:val="28"/>
        </w:rPr>
        <w:t xml:space="preserve"> относятся к собственным достижениям, часто не удовлетворены, отсюда – ощущение собственной неадекватности и низкая самооценка).</w:t>
      </w:r>
    </w:p>
    <w:p w:rsidR="00B7116C" w:rsidRPr="000054FD" w:rsidRDefault="00B7116C" w:rsidP="000054FD">
      <w:pPr>
        <w:jc w:val="both"/>
        <w:rPr>
          <w:rFonts w:ascii="Times New Roman" w:hAnsi="Times New Roman" w:cs="Times New Roman"/>
          <w:sz w:val="28"/>
          <w:szCs w:val="28"/>
        </w:rPr>
      </w:pPr>
      <w:proofErr w:type="gramStart"/>
      <w:r w:rsidRPr="00EB33AF">
        <w:rPr>
          <w:rFonts w:ascii="Times New Roman" w:hAnsi="Times New Roman" w:cs="Times New Roman"/>
          <w:b/>
          <w:sz w:val="28"/>
          <w:szCs w:val="28"/>
        </w:rPr>
        <w:t>Нереалистичные цели</w:t>
      </w:r>
      <w:r w:rsidRPr="000054FD">
        <w:rPr>
          <w:rFonts w:ascii="Times New Roman" w:hAnsi="Times New Roman" w:cs="Times New Roman"/>
          <w:sz w:val="28"/>
          <w:szCs w:val="28"/>
        </w:rPr>
        <w:t> (одарённые дети часто ставят перед собой завышенные цели.</w:t>
      </w:r>
      <w:proofErr w:type="gramEnd"/>
      <w:r w:rsidRPr="000054FD">
        <w:rPr>
          <w:rFonts w:ascii="Times New Roman" w:hAnsi="Times New Roman" w:cs="Times New Roman"/>
          <w:sz w:val="28"/>
          <w:szCs w:val="28"/>
        </w:rPr>
        <w:t xml:space="preserve"> Не имея возможности, их достичь, они начинают переживать. </w:t>
      </w:r>
      <w:proofErr w:type="gramStart"/>
      <w:r w:rsidRPr="000054FD">
        <w:rPr>
          <w:rFonts w:ascii="Times New Roman" w:hAnsi="Times New Roman" w:cs="Times New Roman"/>
          <w:sz w:val="28"/>
          <w:szCs w:val="28"/>
        </w:rPr>
        <w:t>С другой стороны, стремление к совершенству и есть та сила, которая приводит к высоким достижениям).</w:t>
      </w:r>
      <w:proofErr w:type="gramEnd"/>
    </w:p>
    <w:p w:rsidR="00B7116C" w:rsidRPr="000054FD" w:rsidRDefault="00B7116C" w:rsidP="000054FD">
      <w:pPr>
        <w:jc w:val="both"/>
        <w:rPr>
          <w:rFonts w:ascii="Times New Roman" w:hAnsi="Times New Roman" w:cs="Times New Roman"/>
          <w:sz w:val="28"/>
          <w:szCs w:val="28"/>
        </w:rPr>
      </w:pPr>
      <w:proofErr w:type="gramStart"/>
      <w:r w:rsidRPr="00EB33AF">
        <w:rPr>
          <w:rFonts w:ascii="Times New Roman" w:hAnsi="Times New Roman" w:cs="Times New Roman"/>
          <w:b/>
          <w:sz w:val="28"/>
          <w:szCs w:val="28"/>
        </w:rPr>
        <w:t>Сверхчувствительность </w:t>
      </w:r>
      <w:r w:rsidRPr="000054FD">
        <w:rPr>
          <w:rFonts w:ascii="Times New Roman" w:hAnsi="Times New Roman" w:cs="Times New Roman"/>
          <w:sz w:val="28"/>
          <w:szCs w:val="28"/>
        </w:rPr>
        <w:t>(поскольку одарённые дети более восприимчивы к сенсорным стимулам и лучше понимают отношения и связи, они склонны к критическому отношению не только к себе, но и к окружающим.</w:t>
      </w:r>
      <w:proofErr w:type="gramEnd"/>
      <w:r w:rsidRPr="000054FD">
        <w:rPr>
          <w:rFonts w:ascii="Times New Roman" w:hAnsi="Times New Roman" w:cs="Times New Roman"/>
          <w:sz w:val="28"/>
          <w:szCs w:val="28"/>
        </w:rPr>
        <w:t xml:space="preserve"> Они более уязвимы, часто воспринимают слова или невербальные сигналы как неприятие себя окружающими. </w:t>
      </w:r>
      <w:proofErr w:type="gramStart"/>
      <w:r w:rsidRPr="000054FD">
        <w:rPr>
          <w:rFonts w:ascii="Times New Roman" w:hAnsi="Times New Roman" w:cs="Times New Roman"/>
          <w:sz w:val="28"/>
          <w:szCs w:val="28"/>
        </w:rPr>
        <w:t xml:space="preserve">В результате такой ребёнок нередко считается </w:t>
      </w:r>
      <w:proofErr w:type="spellStart"/>
      <w:r w:rsidRPr="000054FD">
        <w:rPr>
          <w:rFonts w:ascii="Times New Roman" w:hAnsi="Times New Roman" w:cs="Times New Roman"/>
          <w:sz w:val="28"/>
          <w:szCs w:val="28"/>
        </w:rPr>
        <w:t>гиперактивным</w:t>
      </w:r>
      <w:proofErr w:type="spellEnd"/>
      <w:r w:rsidRPr="000054FD">
        <w:rPr>
          <w:rFonts w:ascii="Times New Roman" w:hAnsi="Times New Roman" w:cs="Times New Roman"/>
          <w:sz w:val="28"/>
          <w:szCs w:val="28"/>
        </w:rPr>
        <w:t xml:space="preserve"> и отвлекающимся, поскольку постоянно реагирует на разного рода раздражители и стимулы).</w:t>
      </w:r>
      <w:proofErr w:type="gramEnd"/>
    </w:p>
    <w:p w:rsidR="00B7116C" w:rsidRPr="000054FD" w:rsidRDefault="00B7116C" w:rsidP="000054FD">
      <w:pPr>
        <w:jc w:val="both"/>
        <w:rPr>
          <w:rFonts w:ascii="Times New Roman" w:hAnsi="Times New Roman" w:cs="Times New Roman"/>
          <w:sz w:val="28"/>
          <w:szCs w:val="28"/>
        </w:rPr>
      </w:pPr>
      <w:r w:rsidRPr="00EB33AF">
        <w:rPr>
          <w:rFonts w:ascii="Times New Roman" w:hAnsi="Times New Roman" w:cs="Times New Roman"/>
          <w:b/>
          <w:sz w:val="28"/>
          <w:szCs w:val="28"/>
        </w:rPr>
        <w:t>Потребность во внимании взрослых</w:t>
      </w:r>
      <w:r w:rsidRPr="000054FD">
        <w:rPr>
          <w:rFonts w:ascii="Times New Roman" w:hAnsi="Times New Roman" w:cs="Times New Roman"/>
          <w:sz w:val="28"/>
          <w:szCs w:val="28"/>
        </w:rPr>
        <w:t> (в силу природной любознательности и стремления к познанию дети нередко монополизируют внимание учителей, это вызывает трения в отношениях с другими детьми, которых раздражает жажда такого внимания).</w:t>
      </w:r>
    </w:p>
    <w:p w:rsidR="00B7116C" w:rsidRPr="000054FD" w:rsidRDefault="00B7116C" w:rsidP="000054FD">
      <w:pPr>
        <w:jc w:val="both"/>
        <w:rPr>
          <w:rFonts w:ascii="Times New Roman" w:hAnsi="Times New Roman" w:cs="Times New Roman"/>
          <w:sz w:val="28"/>
          <w:szCs w:val="28"/>
        </w:rPr>
      </w:pPr>
      <w:proofErr w:type="gramStart"/>
      <w:r w:rsidRPr="00EB33AF">
        <w:rPr>
          <w:rFonts w:ascii="Times New Roman" w:hAnsi="Times New Roman" w:cs="Times New Roman"/>
          <w:b/>
          <w:sz w:val="28"/>
          <w:szCs w:val="28"/>
        </w:rPr>
        <w:t>Нетерпимость </w:t>
      </w:r>
      <w:r w:rsidRPr="000054FD">
        <w:rPr>
          <w:rFonts w:ascii="Times New Roman" w:hAnsi="Times New Roman" w:cs="Times New Roman"/>
          <w:sz w:val="28"/>
          <w:szCs w:val="28"/>
        </w:rPr>
        <w:t>(одарённые дети нередко с недостаточной терпимостью относятся к детям, стоящим ниже их в интеллектуальном развитии.</w:t>
      </w:r>
      <w:proofErr w:type="gramEnd"/>
      <w:r w:rsidRPr="000054FD">
        <w:rPr>
          <w:rFonts w:ascii="Times New Roman" w:hAnsi="Times New Roman" w:cs="Times New Roman"/>
          <w:sz w:val="28"/>
          <w:szCs w:val="28"/>
        </w:rPr>
        <w:t xml:space="preserve"> </w:t>
      </w:r>
      <w:proofErr w:type="gramStart"/>
      <w:r w:rsidRPr="000054FD">
        <w:rPr>
          <w:rFonts w:ascii="Times New Roman" w:hAnsi="Times New Roman" w:cs="Times New Roman"/>
          <w:sz w:val="28"/>
          <w:szCs w:val="28"/>
        </w:rPr>
        <w:t>Они могут отталкивать окружающих замечаниями, выражающими презрение и нетерпение)</w:t>
      </w:r>
      <w:proofErr w:type="gramEnd"/>
    </w:p>
    <w:p w:rsidR="00B7116C" w:rsidRPr="000054FD" w:rsidRDefault="00B7116C" w:rsidP="000054FD">
      <w:pPr>
        <w:jc w:val="both"/>
        <w:rPr>
          <w:rFonts w:ascii="Times New Roman" w:hAnsi="Times New Roman" w:cs="Times New Roman"/>
          <w:sz w:val="28"/>
          <w:szCs w:val="28"/>
        </w:rPr>
      </w:pPr>
      <w:proofErr w:type="gramStart"/>
      <w:r w:rsidRPr="00EB33AF">
        <w:rPr>
          <w:rFonts w:ascii="Times New Roman" w:hAnsi="Times New Roman" w:cs="Times New Roman"/>
          <w:b/>
          <w:sz w:val="28"/>
          <w:szCs w:val="28"/>
        </w:rPr>
        <w:t>Несоответствие между физическим, интеллектуальным и социальным развитием </w:t>
      </w:r>
      <w:r w:rsidRPr="000054FD">
        <w:rPr>
          <w:rFonts w:ascii="Times New Roman" w:hAnsi="Times New Roman" w:cs="Times New Roman"/>
          <w:sz w:val="28"/>
          <w:szCs w:val="28"/>
        </w:rPr>
        <w:t>(одарённые дети часто предпочитают общаться и играть с детьми старшего возраста.</w:t>
      </w:r>
      <w:proofErr w:type="gramEnd"/>
      <w:r w:rsidRPr="000054FD">
        <w:rPr>
          <w:rFonts w:ascii="Times New Roman" w:hAnsi="Times New Roman" w:cs="Times New Roman"/>
          <w:sz w:val="28"/>
          <w:szCs w:val="28"/>
        </w:rPr>
        <w:t xml:space="preserve"> Из-за этого им порой трудно становиться лидерами, так как они уступают последним в физическом развитии).</w:t>
      </w:r>
    </w:p>
    <w:p w:rsidR="00B7116C" w:rsidRPr="000054FD" w:rsidRDefault="00B7116C" w:rsidP="000054FD">
      <w:pPr>
        <w:jc w:val="both"/>
        <w:rPr>
          <w:rFonts w:ascii="Times New Roman" w:hAnsi="Times New Roman" w:cs="Times New Roman"/>
          <w:sz w:val="28"/>
          <w:szCs w:val="28"/>
        </w:rPr>
      </w:pPr>
      <w:r w:rsidRPr="00756EED">
        <w:rPr>
          <w:rFonts w:ascii="Times New Roman" w:hAnsi="Times New Roman" w:cs="Times New Roman"/>
          <w:b/>
          <w:sz w:val="28"/>
          <w:szCs w:val="28"/>
        </w:rPr>
        <w:t xml:space="preserve">Выделенная американским психологом Джозефом </w:t>
      </w:r>
      <w:proofErr w:type="spellStart"/>
      <w:r w:rsidRPr="00756EED">
        <w:rPr>
          <w:rFonts w:ascii="Times New Roman" w:hAnsi="Times New Roman" w:cs="Times New Roman"/>
          <w:b/>
          <w:sz w:val="28"/>
          <w:szCs w:val="28"/>
        </w:rPr>
        <w:t>Рензулли</w:t>
      </w:r>
      <w:proofErr w:type="spellEnd"/>
      <w:r w:rsidRPr="00756EED">
        <w:rPr>
          <w:rFonts w:ascii="Times New Roman" w:hAnsi="Times New Roman" w:cs="Times New Roman"/>
          <w:b/>
          <w:sz w:val="28"/>
          <w:szCs w:val="28"/>
        </w:rPr>
        <w:t xml:space="preserve">  триада</w:t>
      </w:r>
      <w:r w:rsidRPr="000054FD">
        <w:rPr>
          <w:rFonts w:ascii="Times New Roman" w:hAnsi="Times New Roman" w:cs="Times New Roman"/>
          <w:sz w:val="28"/>
          <w:szCs w:val="28"/>
        </w:rPr>
        <w:t xml:space="preserve">, представляемая им обычно в виде трех взаимно пересекающихся </w:t>
      </w:r>
      <w:r w:rsidRPr="000054FD">
        <w:rPr>
          <w:rFonts w:ascii="Times New Roman" w:hAnsi="Times New Roman" w:cs="Times New Roman"/>
          <w:sz w:val="28"/>
          <w:szCs w:val="28"/>
        </w:rPr>
        <w:lastRenderedPageBreak/>
        <w:t>окружностей, в несколько модифицированном виде, присутствует в большинстве современных концепций одаренности: познавательная мотивация, высокий уровень интеллектуального развития, способность к творчеств</w:t>
      </w:r>
      <w:proofErr w:type="gramStart"/>
      <w:r w:rsidRPr="000054FD">
        <w:rPr>
          <w:rFonts w:ascii="Times New Roman" w:hAnsi="Times New Roman" w:cs="Times New Roman"/>
          <w:sz w:val="28"/>
          <w:szCs w:val="28"/>
        </w:rPr>
        <w:t>у(</w:t>
      </w:r>
      <w:proofErr w:type="spellStart"/>
      <w:proofErr w:type="gramEnd"/>
      <w:r w:rsidRPr="000054FD">
        <w:rPr>
          <w:rFonts w:ascii="Times New Roman" w:hAnsi="Times New Roman" w:cs="Times New Roman"/>
          <w:sz w:val="28"/>
          <w:szCs w:val="28"/>
        </w:rPr>
        <w:t>креативность</w:t>
      </w:r>
      <w:proofErr w:type="spellEnd"/>
      <w:r w:rsidRPr="000054FD">
        <w:rPr>
          <w:rFonts w:ascii="Times New Roman" w:hAnsi="Times New Roman" w:cs="Times New Roman"/>
          <w:sz w:val="28"/>
          <w:szCs w:val="28"/>
        </w:rPr>
        <w:t>)</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Детство – краткий период жизни, когда над человеком ещё не довлеют рациональные требования соответствия определённому статусу в обществе и он пока не подвержен критическому самоанализу подростка. Творчество ребёнка легко и беззаботно, оно равнодушно к норме и менее всего предполагает взгляд другого.</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Детское творчество можно назвать «натуральным». Оно отличается открытостью миру, который ребёнок воспринимает с оптимизмом. Он ориентирован не на то, что надо, а на то, что возможно.</w:t>
      </w:r>
    </w:p>
    <w:p w:rsidR="00B7116C" w:rsidRPr="00756EED" w:rsidRDefault="00B7116C" w:rsidP="000054FD">
      <w:pPr>
        <w:jc w:val="both"/>
        <w:rPr>
          <w:rFonts w:ascii="Times New Roman" w:hAnsi="Times New Roman" w:cs="Times New Roman"/>
          <w:b/>
          <w:sz w:val="28"/>
          <w:szCs w:val="28"/>
        </w:rPr>
      </w:pPr>
      <w:r w:rsidRPr="000054FD">
        <w:rPr>
          <w:rFonts w:ascii="Times New Roman" w:hAnsi="Times New Roman" w:cs="Times New Roman"/>
          <w:sz w:val="28"/>
          <w:szCs w:val="28"/>
        </w:rPr>
        <w:t xml:space="preserve">Характерно, что детское творчество носит всеобщий характер. В детстве творят все, детское творчество не сводится к таким когнитивным предпосылкам, как мышление, интеллект, память, воображение: ведь все процессы познавательного характера, хоть и неравномерно, но монотонно развиваются на протяжении многих лет, а творчество обнаруживает не столь однозначную динамику. </w:t>
      </w:r>
      <w:r w:rsidRPr="00756EED">
        <w:rPr>
          <w:rFonts w:ascii="Times New Roman" w:hAnsi="Times New Roman" w:cs="Times New Roman"/>
          <w:b/>
          <w:sz w:val="28"/>
          <w:szCs w:val="28"/>
        </w:rPr>
        <w:t xml:space="preserve">Отсутствие творчества может быть следствием жёсткой системы воспитания, подавившей структуру собственного «Я» ребёнка, способной противостоять давлению общества. </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Детское творчество отличается от взрослого ограниченностью опыта детей. С этой точки зрения, их творчество должно быть более бедным. Однако, в отличие от взрослых, имеющих больше элементов для комбинации, но осознанно отсекающих те из них, которые, согласно опыту, невозможны, дети легко комбинируют несоединимые вещи, не подвергая критике результат.</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Детское творчество отличается от взрослого своей незащищённостью. Взрослый человек, создавая что-либо, всегда смотрит на это не только собственными глазами, но и пытается оценить результат глазами других людей. Именно поэтому многие новаторские идеи так никогда и не реализуются. Их авторы слишком точно представляют негативную реакцию окружающих и предпочитают лучше не видеть результат, чем встретить реакцию, которую необходимо пережить.</w:t>
      </w:r>
    </w:p>
    <w:p w:rsidR="00B7116C" w:rsidRPr="000054FD" w:rsidRDefault="00B7116C" w:rsidP="000054FD">
      <w:pPr>
        <w:jc w:val="both"/>
        <w:rPr>
          <w:rFonts w:ascii="Times New Roman" w:hAnsi="Times New Roman" w:cs="Times New Roman"/>
          <w:sz w:val="28"/>
          <w:szCs w:val="28"/>
        </w:rPr>
      </w:pPr>
      <w:r w:rsidRPr="000054FD">
        <w:rPr>
          <w:rFonts w:ascii="Times New Roman" w:hAnsi="Times New Roman" w:cs="Times New Roman"/>
          <w:sz w:val="28"/>
          <w:szCs w:val="28"/>
        </w:rPr>
        <w:t xml:space="preserve">Ребёнок смотрит на своё творчество исключительно собственными глазами, любящими то, что создано. Детский эгоцентризм делает ребёнка уверенным, что взрослый смотрит на его творения так же, как и он сам. Но у взрослых </w:t>
      </w:r>
      <w:r w:rsidRPr="000054FD">
        <w:rPr>
          <w:rFonts w:ascii="Times New Roman" w:hAnsi="Times New Roman" w:cs="Times New Roman"/>
          <w:sz w:val="28"/>
          <w:szCs w:val="28"/>
        </w:rPr>
        <w:lastRenderedPageBreak/>
        <w:t>нет фантазии ребёнка. Опыт научит ребёнка непониманию взрослых. Ещё некоторое время он будет безбоязненно обнародовать </w:t>
      </w:r>
      <w:hyperlink r:id="rId27" w:tooltip="Результаты" w:history="1">
        <w:r w:rsidRPr="00212348">
          <w:rPr>
            <w:rStyle w:val="a6"/>
            <w:rFonts w:ascii="Times New Roman" w:hAnsi="Times New Roman" w:cs="Times New Roman"/>
            <w:color w:val="auto"/>
            <w:sz w:val="28"/>
            <w:szCs w:val="28"/>
            <w:u w:val="none"/>
          </w:rPr>
          <w:t>результаты</w:t>
        </w:r>
      </w:hyperlink>
      <w:r w:rsidRPr="000054FD">
        <w:rPr>
          <w:rFonts w:ascii="Times New Roman" w:hAnsi="Times New Roman" w:cs="Times New Roman"/>
          <w:sz w:val="28"/>
          <w:szCs w:val="28"/>
        </w:rPr>
        <w:t xml:space="preserve"> своего творчества. Затем, в зависимости от агрессивности ближайшего окружения, он либо будет продолжать творить, </w:t>
      </w:r>
      <w:proofErr w:type="gramStart"/>
      <w:r w:rsidRPr="000054FD">
        <w:rPr>
          <w:rFonts w:ascii="Times New Roman" w:hAnsi="Times New Roman" w:cs="Times New Roman"/>
          <w:sz w:val="28"/>
          <w:szCs w:val="28"/>
        </w:rPr>
        <w:t>всё</w:t>
      </w:r>
      <w:proofErr w:type="gramEnd"/>
      <w:r w:rsidRPr="000054FD">
        <w:rPr>
          <w:rFonts w:ascii="Times New Roman" w:hAnsi="Times New Roman" w:cs="Times New Roman"/>
          <w:sz w:val="28"/>
          <w:szCs w:val="28"/>
        </w:rPr>
        <w:t xml:space="preserve"> улучшая и улучшая своё мастерство, либо закроется от мира, перестанет создавать и превратится в типичного взрослого, критично смотрящего на всё необычное, всё знающего и уверенного в своей непогрешимости. Таким образом, творческая судьба в индивидуальном развитии определяется особенностями взаимодействия личности с культурой.</w:t>
      </w:r>
    </w:p>
    <w:p w:rsidR="00212348" w:rsidRDefault="00212348" w:rsidP="000054FD">
      <w:pPr>
        <w:jc w:val="both"/>
        <w:rPr>
          <w:rFonts w:ascii="Times New Roman" w:hAnsi="Times New Roman" w:cs="Times New Roman"/>
          <w:sz w:val="28"/>
          <w:szCs w:val="28"/>
        </w:rPr>
      </w:pPr>
      <w:r>
        <w:rPr>
          <w:rFonts w:ascii="Times New Roman" w:hAnsi="Times New Roman" w:cs="Times New Roman"/>
          <w:sz w:val="28"/>
          <w:szCs w:val="28"/>
        </w:rPr>
        <w:t xml:space="preserve"> </w:t>
      </w:r>
    </w:p>
    <w:p w:rsidR="00073844" w:rsidRPr="000054FD" w:rsidRDefault="00212348" w:rsidP="000054FD">
      <w:pPr>
        <w:jc w:val="both"/>
        <w:rPr>
          <w:rFonts w:ascii="Times New Roman" w:hAnsi="Times New Roman" w:cs="Times New Roman"/>
          <w:sz w:val="28"/>
          <w:szCs w:val="28"/>
        </w:rPr>
      </w:pPr>
      <w:r>
        <w:rPr>
          <w:rFonts w:ascii="Times New Roman" w:hAnsi="Times New Roman" w:cs="Times New Roman"/>
          <w:sz w:val="28"/>
          <w:szCs w:val="28"/>
        </w:rPr>
        <w:t xml:space="preserve">Методист МБУДО «Дом детского творчества»              </w:t>
      </w:r>
      <w:proofErr w:type="spellStart"/>
      <w:r>
        <w:rPr>
          <w:rFonts w:ascii="Times New Roman" w:hAnsi="Times New Roman" w:cs="Times New Roman"/>
          <w:sz w:val="28"/>
          <w:szCs w:val="28"/>
        </w:rPr>
        <w:t>Нейфельд</w:t>
      </w:r>
      <w:proofErr w:type="spellEnd"/>
      <w:r>
        <w:rPr>
          <w:rFonts w:ascii="Times New Roman" w:hAnsi="Times New Roman" w:cs="Times New Roman"/>
          <w:sz w:val="28"/>
          <w:szCs w:val="28"/>
        </w:rPr>
        <w:t xml:space="preserve"> Ю.М.</w:t>
      </w:r>
    </w:p>
    <w:sectPr w:rsidR="00073844" w:rsidRPr="000054FD" w:rsidSect="009647F4">
      <w:pgSz w:w="11906" w:h="16838"/>
      <w:pgMar w:top="1134" w:right="850" w:bottom="1134" w:left="1701" w:header="708" w:footer="708" w:gutter="0"/>
      <w:pgBorders w:display="firstPage" w:offsetFrom="page">
        <w:top w:val="dotted" w:sz="18" w:space="24" w:color="auto"/>
        <w:left w:val="dotted" w:sz="18" w:space="24" w:color="auto"/>
        <w:bottom w:val="dotted" w:sz="18" w:space="24" w:color="auto"/>
        <w:right w:val="dotted"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13E2"/>
    <w:multiLevelType w:val="multilevel"/>
    <w:tmpl w:val="FB42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34FCC"/>
    <w:multiLevelType w:val="multilevel"/>
    <w:tmpl w:val="F99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04267"/>
    <w:multiLevelType w:val="multilevel"/>
    <w:tmpl w:val="75D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22635"/>
    <w:multiLevelType w:val="multilevel"/>
    <w:tmpl w:val="E2FC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B1DF0"/>
    <w:multiLevelType w:val="multilevel"/>
    <w:tmpl w:val="B0BCCC24"/>
    <w:lvl w:ilvl="0">
      <w:start w:val="1"/>
      <w:numFmt w:val="decimal"/>
      <w:lvlText w:val="%1."/>
      <w:lvlJc w:val="left"/>
      <w:pPr>
        <w:ind w:left="680" w:hanging="360"/>
      </w:pPr>
      <w:rPr>
        <w:rFonts w:hint="default"/>
      </w:rPr>
    </w:lvl>
    <w:lvl w:ilvl="1">
      <w:start w:val="2"/>
      <w:numFmt w:val="decimal"/>
      <w:isLgl/>
      <w:lvlText w:val="%1.%2."/>
      <w:lvlJc w:val="left"/>
      <w:pPr>
        <w:ind w:left="1040" w:hanging="720"/>
      </w:pPr>
      <w:rPr>
        <w:rFonts w:hint="default"/>
      </w:rPr>
    </w:lvl>
    <w:lvl w:ilvl="2">
      <w:start w:val="1"/>
      <w:numFmt w:val="decimal"/>
      <w:isLgl/>
      <w:lvlText w:val="%1.%2.%3."/>
      <w:lvlJc w:val="left"/>
      <w:pPr>
        <w:ind w:left="1040" w:hanging="720"/>
      </w:pPr>
      <w:rPr>
        <w:rFonts w:hint="default"/>
      </w:rPr>
    </w:lvl>
    <w:lvl w:ilvl="3">
      <w:start w:val="1"/>
      <w:numFmt w:val="decimal"/>
      <w:isLgl/>
      <w:lvlText w:val="%1.%2.%3.%4."/>
      <w:lvlJc w:val="left"/>
      <w:pPr>
        <w:ind w:left="1400" w:hanging="1080"/>
      </w:pPr>
      <w:rPr>
        <w:rFonts w:hint="default"/>
      </w:rPr>
    </w:lvl>
    <w:lvl w:ilvl="4">
      <w:start w:val="1"/>
      <w:numFmt w:val="decimal"/>
      <w:isLgl/>
      <w:lvlText w:val="%1.%2.%3.%4.%5."/>
      <w:lvlJc w:val="left"/>
      <w:pPr>
        <w:ind w:left="1400" w:hanging="1080"/>
      </w:pPr>
      <w:rPr>
        <w:rFonts w:hint="default"/>
      </w:rPr>
    </w:lvl>
    <w:lvl w:ilvl="5">
      <w:start w:val="1"/>
      <w:numFmt w:val="decimal"/>
      <w:isLgl/>
      <w:lvlText w:val="%1.%2.%3.%4.%5.%6."/>
      <w:lvlJc w:val="left"/>
      <w:pPr>
        <w:ind w:left="1760" w:hanging="1440"/>
      </w:pPr>
      <w:rPr>
        <w:rFonts w:hint="default"/>
      </w:rPr>
    </w:lvl>
    <w:lvl w:ilvl="6">
      <w:start w:val="1"/>
      <w:numFmt w:val="decimal"/>
      <w:isLgl/>
      <w:lvlText w:val="%1.%2.%3.%4.%5.%6.%7."/>
      <w:lvlJc w:val="left"/>
      <w:pPr>
        <w:ind w:left="2120" w:hanging="1800"/>
      </w:pPr>
      <w:rPr>
        <w:rFonts w:hint="default"/>
      </w:rPr>
    </w:lvl>
    <w:lvl w:ilvl="7">
      <w:start w:val="1"/>
      <w:numFmt w:val="decimal"/>
      <w:isLgl/>
      <w:lvlText w:val="%1.%2.%3.%4.%5.%6.%7.%8."/>
      <w:lvlJc w:val="left"/>
      <w:pPr>
        <w:ind w:left="2120" w:hanging="1800"/>
      </w:pPr>
      <w:rPr>
        <w:rFonts w:hint="default"/>
      </w:rPr>
    </w:lvl>
    <w:lvl w:ilvl="8">
      <w:start w:val="1"/>
      <w:numFmt w:val="decimal"/>
      <w:isLgl/>
      <w:lvlText w:val="%1.%2.%3.%4.%5.%6.%7.%8.%9."/>
      <w:lvlJc w:val="left"/>
      <w:pPr>
        <w:ind w:left="2480" w:hanging="2160"/>
      </w:pPr>
      <w:rPr>
        <w:rFonts w:hint="default"/>
      </w:rPr>
    </w:lvl>
  </w:abstractNum>
  <w:abstractNum w:abstractNumId="5">
    <w:nsid w:val="5A622995"/>
    <w:multiLevelType w:val="multilevel"/>
    <w:tmpl w:val="D75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05B70"/>
    <w:multiLevelType w:val="multilevel"/>
    <w:tmpl w:val="3D22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00E"/>
    <w:rsid w:val="000054FD"/>
    <w:rsid w:val="00073844"/>
    <w:rsid w:val="0018780A"/>
    <w:rsid w:val="001E003D"/>
    <w:rsid w:val="00212348"/>
    <w:rsid w:val="00251700"/>
    <w:rsid w:val="00274815"/>
    <w:rsid w:val="004602F1"/>
    <w:rsid w:val="004D5A18"/>
    <w:rsid w:val="005F2A81"/>
    <w:rsid w:val="00633C40"/>
    <w:rsid w:val="007304E4"/>
    <w:rsid w:val="0073220A"/>
    <w:rsid w:val="0075028F"/>
    <w:rsid w:val="00756EED"/>
    <w:rsid w:val="007B4D44"/>
    <w:rsid w:val="008E2E3A"/>
    <w:rsid w:val="009647F4"/>
    <w:rsid w:val="00A00AEC"/>
    <w:rsid w:val="00AD200E"/>
    <w:rsid w:val="00AE0897"/>
    <w:rsid w:val="00B51D3C"/>
    <w:rsid w:val="00B7116C"/>
    <w:rsid w:val="00CA0FB2"/>
    <w:rsid w:val="00DB558D"/>
    <w:rsid w:val="00EB3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97"/>
  </w:style>
  <w:style w:type="paragraph" w:styleId="3">
    <w:name w:val="heading 3"/>
    <w:basedOn w:val="a"/>
    <w:link w:val="30"/>
    <w:uiPriority w:val="9"/>
    <w:qFormat/>
    <w:rsid w:val="00274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844"/>
    <w:rPr>
      <w:rFonts w:cs="Times New Roman"/>
    </w:rPr>
  </w:style>
  <w:style w:type="paragraph" w:styleId="a3">
    <w:name w:val="No Spacing"/>
    <w:uiPriority w:val="1"/>
    <w:qFormat/>
    <w:rsid w:val="00073844"/>
    <w:pPr>
      <w:widowControl w:val="0"/>
      <w:spacing w:after="0" w:line="240" w:lineRule="auto"/>
      <w:ind w:firstLine="320"/>
      <w:jc w:val="both"/>
    </w:pPr>
    <w:rPr>
      <w:rFonts w:ascii="Times New Roman" w:eastAsia="Times New Roman" w:hAnsi="Times New Roman" w:cs="Times New Roman"/>
      <w:sz w:val="20"/>
      <w:szCs w:val="20"/>
    </w:rPr>
  </w:style>
  <w:style w:type="character" w:customStyle="1" w:styleId="c0">
    <w:name w:val="c0"/>
    <w:basedOn w:val="a0"/>
    <w:rsid w:val="00073844"/>
  </w:style>
  <w:style w:type="paragraph" w:styleId="a4">
    <w:name w:val="Balloon Text"/>
    <w:basedOn w:val="a"/>
    <w:link w:val="a5"/>
    <w:uiPriority w:val="99"/>
    <w:semiHidden/>
    <w:unhideWhenUsed/>
    <w:rsid w:val="00073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844"/>
    <w:rPr>
      <w:rFonts w:ascii="Tahoma" w:hAnsi="Tahoma" w:cs="Tahoma"/>
      <w:sz w:val="16"/>
      <w:szCs w:val="16"/>
    </w:rPr>
  </w:style>
  <w:style w:type="character" w:styleId="a6">
    <w:name w:val="Hyperlink"/>
    <w:basedOn w:val="a0"/>
    <w:uiPriority w:val="99"/>
    <w:unhideWhenUsed/>
    <w:rsid w:val="000054FD"/>
    <w:rPr>
      <w:color w:val="0000FF" w:themeColor="hyperlink"/>
      <w:u w:val="single"/>
    </w:rPr>
  </w:style>
  <w:style w:type="character" w:customStyle="1" w:styleId="wikidata-claim">
    <w:name w:val="wikidata-claim"/>
    <w:basedOn w:val="a0"/>
    <w:rsid w:val="007304E4"/>
  </w:style>
  <w:style w:type="character" w:customStyle="1" w:styleId="wikidata-snak">
    <w:name w:val="wikidata-snak"/>
    <w:basedOn w:val="a0"/>
    <w:rsid w:val="007304E4"/>
  </w:style>
  <w:style w:type="character" w:customStyle="1" w:styleId="nowrap">
    <w:name w:val="nowrap"/>
    <w:basedOn w:val="a0"/>
    <w:rsid w:val="007304E4"/>
  </w:style>
  <w:style w:type="table" w:styleId="a7">
    <w:name w:val="Table Grid"/>
    <w:basedOn w:val="a1"/>
    <w:uiPriority w:val="59"/>
    <w:rsid w:val="00187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8E2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481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00072887">
      <w:bodyDiv w:val="1"/>
      <w:marLeft w:val="0"/>
      <w:marRight w:val="0"/>
      <w:marTop w:val="0"/>
      <w:marBottom w:val="0"/>
      <w:divBdr>
        <w:top w:val="none" w:sz="0" w:space="0" w:color="auto"/>
        <w:left w:val="none" w:sz="0" w:space="0" w:color="auto"/>
        <w:bottom w:val="none" w:sz="0" w:space="0" w:color="auto"/>
        <w:right w:val="none" w:sz="0" w:space="0" w:color="auto"/>
      </w:divBdr>
    </w:div>
    <w:div w:id="9519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0%D0%B8%D0%B6%D1%91%D1%80" TargetMode="External"/><Relationship Id="rId13" Type="http://schemas.openxmlformats.org/officeDocument/2006/relationships/hyperlink" Target="https://ru.wikipedia.org/wiki/%D0%A1%D1%82%D0%B0%D0%BB%D0%B8%D0%BD%D1%81%D0%BA%D0%B0%D1%8F_%D0%BF%D1%80%D0%B5%D0%BC%D0%B8%D1%8F" TargetMode="External"/><Relationship Id="rId18" Type="http://schemas.openxmlformats.org/officeDocument/2006/relationships/hyperlink" Target="https://ru.wikipedia.org/wiki/%D0%98%D0%BD%D1%81%D1%82%D0%B8%D1%82%D1%83%D1%82_%D1%84%D0%B8%D0%BB%D0%BE%D1%81%D0%BE%D1%84%D0%B8%D0%B8_%D0%A0%D0%90%D0%9D" TargetMode="External"/><Relationship Id="rId26" Type="http://schemas.openxmlformats.org/officeDocument/2006/relationships/hyperlink" Target="https://olimp.s-ba.ru/mod/url/view.php?id=621" TargetMode="External"/><Relationship Id="rId3" Type="http://schemas.openxmlformats.org/officeDocument/2006/relationships/styles" Target="styles.xml"/><Relationship Id="rId21" Type="http://schemas.openxmlformats.org/officeDocument/2006/relationships/hyperlink" Target="https://ru.wikipedia.org/wiki/%D0%A0%D0%BE%D1%81%D1%81%D0%B8%D0%B9%D1%81%D0%BA%D0%B0%D1%8F_%D0%B0%D0%BA%D0%B0%D0%B4%D0%B5%D0%BC%D0%B8%D1%8F_%D0%BE%D0%B1%D1%80%D0%B0%D0%B7%D0%BE%D0%B2%D0%B0%D0%BD%D0%B8%D1%8F" TargetMode="External"/><Relationship Id="rId7" Type="http://schemas.openxmlformats.org/officeDocument/2006/relationships/hyperlink" Target="https://ru.wikipedia.org/wiki/%D0%9F%D0%B5%D0%B4%D0%B0%D0%B3%D0%BE%D0%B3" TargetMode="External"/><Relationship Id="rId12" Type="http://schemas.openxmlformats.org/officeDocument/2006/relationships/hyperlink" Target="https://ru.wikipedia.org/wiki/%D0%90%D0%BA%D0%B0%D0%B4%D0%B5%D0%BC%D0%B8%D1%8F_%D0%BD%D0%B0%D1%83%D0%BA_%D0%A1%D0%A1%D0%A1%D0%A0" TargetMode="External"/><Relationship Id="rId17" Type="http://schemas.openxmlformats.org/officeDocument/2006/relationships/hyperlink" Target="https://ru.wikipedia.org/wiki/%D0%98%D0%BD%D1%81%D1%82%D0%B8%D1%82%D1%83%D1%82_%D0%BF%D1%81%D0%B8%D1%85%D0%BE%D0%BB%D0%BE%D0%B3%D0%B8%D0%B8_%D0%A0%D0%90%D0%9D" TargetMode="External"/><Relationship Id="rId25" Type="http://schemas.openxmlformats.org/officeDocument/2006/relationships/hyperlink" Target="https://ru.wikipedia.org/wiki/%D0%9F%D0%B5%D0%B4%D0%B0%D0%B3%D0%BE%D0%B3%D0%B8%D0%BA%D0%B0" TargetMode="External"/><Relationship Id="rId2" Type="http://schemas.openxmlformats.org/officeDocument/2006/relationships/numbering" Target="numbering.xml"/><Relationship Id="rId16" Type="http://schemas.openxmlformats.org/officeDocument/2006/relationships/hyperlink" Target="https://ru.wikipedia.org/wiki/%D0%9C%D0%93%D0%A3" TargetMode="External"/><Relationship Id="rId20" Type="http://schemas.openxmlformats.org/officeDocument/2006/relationships/hyperlink" Target="https://ru.wikipedia.org/wiki/%D0%94%D0%B8%D1%84%D1%84%D0%B5%D1%80%D0%B5%D0%BD%D1%86%D0%B8%D0%B0%D0%BB%D1%8C%D0%BD%D0%B0%D1%8F_%D0%BF%D1%81%D0%B8%D1%85%D0%BE%D0%BB%D0%BE%D0%B3%D0%B8%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A%D0%BE%D0%BC%D0%BF%D0%BE%D0%B7%D0%B8%D1%82%D0%BE%D1%80" TargetMode="External"/><Relationship Id="rId11" Type="http://schemas.openxmlformats.org/officeDocument/2006/relationships/hyperlink" Target="https://ru.wikipedia.org/wiki/%D0%A7%D0%BB%D0%B5%D0%BD-%D0%BA%D0%BE%D1%80%D1%80%D0%B5%D1%81%D0%BF%D0%BE%D0%BD%D0%B4%D0%B5%D0%BD%D1%82" TargetMode="External"/><Relationship Id="rId24" Type="http://schemas.openxmlformats.org/officeDocument/2006/relationships/hyperlink" Target="https://ru.wikipedia.org/wiki/%D0%9F%D0%B5%D0%B4%D0%B0%D0%B3%D0%BE%D0%B3" TargetMode="External"/><Relationship Id="rId5" Type="http://schemas.openxmlformats.org/officeDocument/2006/relationships/webSettings" Target="webSettings.xml"/><Relationship Id="rId15" Type="http://schemas.openxmlformats.org/officeDocument/2006/relationships/hyperlink" Target="https://ru.wikipedia.org/wiki/%D0%A4%D0%B8%D0%BB%D0%BE%D1%81%D0%BE%D1%84%D1%81%D0%BA%D0%B8%D0%B9_%D1%84%D0%B0%D0%BA%D1%83%D0%BB%D1%8C%D1%82%D0%B5%D1%82_%D0%9C%D0%93%D0%A3" TargetMode="External"/><Relationship Id="rId23" Type="http://schemas.openxmlformats.org/officeDocument/2006/relationships/hyperlink" Target="https://ru.wikipedia.org/wiki/%D0%92%D0%BE%D0%BF%D1%80%D0%BE%D1%81%D1%8B_%D0%BF%D1%81%D0%B8%D1%85%D0%BE%D0%BB%D0%BE%D0%B3%D0%B8%D0%B8" TargetMode="External"/><Relationship Id="rId28" Type="http://schemas.openxmlformats.org/officeDocument/2006/relationships/fontTable" Target="fontTable.xml"/><Relationship Id="rId10" Type="http://schemas.openxmlformats.org/officeDocument/2006/relationships/hyperlink" Target="https://ru.wikipedia.org/wiki/%D0%A4%D0%B8%D0%BB%D0%BE%D1%81%D0%BE%D1%84" TargetMode="External"/><Relationship Id="rId19" Type="http://schemas.openxmlformats.org/officeDocument/2006/relationships/hyperlink" Target="https://ru.wikipedia.org/wiki/%D0%9F%D1%81%D0%B8%D1%85%D0%BE%D0%BB%D0%BE%D0%B3" TargetMode="External"/><Relationship Id="rId4" Type="http://schemas.openxmlformats.org/officeDocument/2006/relationships/settings" Target="settings.xml"/><Relationship Id="rId9" Type="http://schemas.openxmlformats.org/officeDocument/2006/relationships/hyperlink" Target="https://ru.wikipedia.org/wiki/%D0%9F%D1%81%D0%B8%D1%85%D0%BE%D0%BB%D0%BE%D0%B3" TargetMode="External"/><Relationship Id="rId14" Type="http://schemas.openxmlformats.org/officeDocument/2006/relationships/hyperlink" Target="https://ru.wikipedia.org/wiki/%D0%A4%D0%B0%D0%BA%D1%83%D0%BB%D1%8C%D1%82%D0%B5%D1%82_%D0%BF%D1%81%D0%B8%D1%85%D0%BE%D0%BB%D0%BE%D0%B3%D0%B8%D0%B8_%D0%9C%D0%93%D0%A3" TargetMode="External"/><Relationship Id="rId22" Type="http://schemas.openxmlformats.org/officeDocument/2006/relationships/hyperlink" Target="https://ru.wikipedia.org/wiki/%D0%9F%D1%81%D0%B8%D1%85%D0%BE%D0%BB%D0%BE%D0%B3%D0%B8%D1%87%D0%B5%D1%81%D0%BA%D0%B8%D0%B9_%D0%B8%D0%BD%D1%81%D1%82%D0%B8%D1%82%D1%83%D1%82_%D0%B8%D0%BC%D0%B5%D0%BD%D0%B8_%D0%9B._%D0%93._%D0%A9%D1%83%D0%BA%D0%B8%D0%BD%D0%BE%D0%B9" TargetMode="External"/><Relationship Id="rId27" Type="http://schemas.openxmlformats.org/officeDocument/2006/relationships/hyperlink" Target="https://olimp.s-ba.ru/mod/url/view.php?id=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24C0-0E78-4C27-849E-94B35B59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2021-10-26T17:13:00Z</dcterms:created>
  <dcterms:modified xsi:type="dcterms:W3CDTF">2021-10-27T22:46:00Z</dcterms:modified>
</cp:coreProperties>
</file>