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0F" w:rsidRPr="00F3540F" w:rsidRDefault="00F3540F" w:rsidP="00F3540F">
      <w:pPr>
        <w:jc w:val="center"/>
        <w:rPr>
          <w:rFonts w:ascii="Times New Roman" w:hAnsi="Times New Roman" w:cs="Times New Roman"/>
          <w:b/>
          <w:sz w:val="24"/>
        </w:rPr>
      </w:pPr>
      <w:r w:rsidRPr="00F3540F">
        <w:rPr>
          <w:rFonts w:ascii="Times New Roman" w:hAnsi="Times New Roman" w:cs="Times New Roman"/>
          <w:b/>
          <w:sz w:val="24"/>
        </w:rPr>
        <w:t>АННОТАЦИЯ к рабочей программе по учебному предмету «Русский язык» для 5 - 9 классов основного общего образования</w:t>
      </w:r>
    </w:p>
    <w:p w:rsidR="00F3540F" w:rsidRDefault="00F3540F">
      <w:pPr>
        <w:rPr>
          <w:rFonts w:ascii="Times New Roman" w:hAnsi="Times New Roman" w:cs="Times New Roman"/>
          <w:sz w:val="24"/>
        </w:rPr>
      </w:pPr>
      <w:r w:rsidRPr="00F3540F">
        <w:rPr>
          <w:rFonts w:ascii="Times New Roman" w:hAnsi="Times New Roman" w:cs="Times New Roman"/>
          <w:sz w:val="24"/>
        </w:rPr>
        <w:t xml:space="preserve"> Рабочая программа составлена на основе требований Федерального государственного образовательного стандарта основного общего образования второго поколения и авторской программы </w:t>
      </w:r>
    </w:p>
    <w:p w:rsidR="00F3540F" w:rsidRDefault="00F3540F">
      <w:pPr>
        <w:rPr>
          <w:rFonts w:ascii="Times New Roman" w:hAnsi="Times New Roman" w:cs="Times New Roman"/>
          <w:sz w:val="24"/>
        </w:rPr>
      </w:pPr>
      <w:r w:rsidRPr="00F3540F">
        <w:rPr>
          <w:rFonts w:ascii="Times New Roman" w:hAnsi="Times New Roman" w:cs="Times New Roman"/>
          <w:sz w:val="24"/>
        </w:rPr>
        <w:t>Программа учебного предмета «Русский язык» предназначен</w:t>
      </w:r>
      <w:r>
        <w:rPr>
          <w:rFonts w:ascii="Times New Roman" w:hAnsi="Times New Roman" w:cs="Times New Roman"/>
          <w:sz w:val="24"/>
        </w:rPr>
        <w:t xml:space="preserve">а для учащихся 5 – 9 классов МБОУ ООШ № 16 </w:t>
      </w:r>
      <w:proofErr w:type="spellStart"/>
      <w:r>
        <w:rPr>
          <w:rFonts w:ascii="Times New Roman" w:hAnsi="Times New Roman" w:cs="Times New Roman"/>
          <w:sz w:val="24"/>
        </w:rPr>
        <w:t>им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>,В</w:t>
      </w:r>
      <w:proofErr w:type="spellEnd"/>
      <w:r>
        <w:rPr>
          <w:rFonts w:ascii="Times New Roman" w:hAnsi="Times New Roman" w:cs="Times New Roman"/>
          <w:sz w:val="24"/>
        </w:rPr>
        <w:t xml:space="preserve">. Сальникова </w:t>
      </w:r>
      <w:r w:rsidRPr="00F3540F">
        <w:rPr>
          <w:rFonts w:ascii="Times New Roman" w:hAnsi="Times New Roman" w:cs="Times New Roman"/>
          <w:sz w:val="24"/>
        </w:rPr>
        <w:t>Цель программы –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языку. В соответствии с этим в программе выделяются следующие содержательные блоки: «Синтаксис. Пунктуация. Культура речи», «Фонетика. Орфоэпия. Графика и орфография. Культура речи», «Лексика. Фразеология. Культура речи», «</w:t>
      </w:r>
      <w:proofErr w:type="spellStart"/>
      <w:r w:rsidRPr="00F3540F">
        <w:rPr>
          <w:rFonts w:ascii="Times New Roman" w:hAnsi="Times New Roman" w:cs="Times New Roman"/>
          <w:sz w:val="24"/>
        </w:rPr>
        <w:t>Морфемика</w:t>
      </w:r>
      <w:proofErr w:type="spellEnd"/>
      <w:r w:rsidRPr="00F3540F">
        <w:rPr>
          <w:rFonts w:ascii="Times New Roman" w:hAnsi="Times New Roman" w:cs="Times New Roman"/>
          <w:sz w:val="24"/>
        </w:rPr>
        <w:t xml:space="preserve">. Словообразование. Орфография. Культура речи», «Морфология. Орфография. Культура речи», «Синтаксис и пунктуация», «Язык. Речь. Общение» Программа учебного предмета является предметной. Общее количество учебных часов за 5 лет обучения </w:t>
      </w:r>
    </w:p>
    <w:p w:rsidR="00F3540F" w:rsidRDefault="00F3540F">
      <w:pPr>
        <w:rPr>
          <w:rFonts w:ascii="Times New Roman" w:hAnsi="Times New Roman" w:cs="Times New Roman"/>
          <w:sz w:val="24"/>
        </w:rPr>
      </w:pPr>
      <w:proofErr w:type="gramStart"/>
      <w:r w:rsidRPr="00F3540F">
        <w:rPr>
          <w:rFonts w:ascii="Times New Roman" w:hAnsi="Times New Roman" w:cs="Times New Roman"/>
          <w:sz w:val="24"/>
        </w:rPr>
        <w:t>Образовательные Интернет-ресурсы. 1. http://www.edu.ru – Образовательный портал «Российской образование» 2. http://www.school.edu.ru – Национальный портал «Российский общеобразовательный портал» 3. http://www.ict.edu.ru – специализированный портал «</w:t>
      </w:r>
      <w:proofErr w:type="spellStart"/>
      <w:r w:rsidRPr="00F3540F">
        <w:rPr>
          <w:rFonts w:ascii="Times New Roman" w:hAnsi="Times New Roman" w:cs="Times New Roman"/>
          <w:sz w:val="24"/>
        </w:rPr>
        <w:t>Информационнокоммуникационные</w:t>
      </w:r>
      <w:proofErr w:type="spellEnd"/>
      <w:r w:rsidRPr="00F3540F">
        <w:rPr>
          <w:rFonts w:ascii="Times New Roman" w:hAnsi="Times New Roman" w:cs="Times New Roman"/>
          <w:sz w:val="24"/>
        </w:rPr>
        <w:t xml:space="preserve"> технологии в образовании 4. http://www.valeo.edu.ru/data/index.php - Специализированный портал «Здоровье и образование» 5. http://www.gramota.ru – Справочно-информационный портал «Грамота.ru» 6. http://www</w:t>
      </w:r>
      <w:proofErr w:type="gramEnd"/>
      <w:r w:rsidRPr="00F3540F">
        <w:rPr>
          <w:rFonts w:ascii="Times New Roman" w:hAnsi="Times New Roman" w:cs="Times New Roman"/>
          <w:sz w:val="24"/>
        </w:rPr>
        <w:t>.ucheba.ru - Образовательный портал «УЧЕБА» 7. http://www.alledu.ru – “Все образование в интернет”. Образовательный информационный портал. 8. http://www.college.ru – первый в России образовательный интернет-портал, включающий обучение школьников.</w:t>
      </w:r>
    </w:p>
    <w:p w:rsidR="003E1A41" w:rsidRPr="00F3540F" w:rsidRDefault="00F3540F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3540F">
        <w:rPr>
          <w:rFonts w:ascii="Times New Roman" w:hAnsi="Times New Roman" w:cs="Times New Roman"/>
          <w:sz w:val="24"/>
        </w:rPr>
        <w:t xml:space="preserve"> В результате освоения учебного предмета формируется весь комплекс результатов в соответствии с требованиями ФГОС: личностные, </w:t>
      </w:r>
      <w:proofErr w:type="spellStart"/>
      <w:r w:rsidRPr="00F3540F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F3540F">
        <w:rPr>
          <w:rFonts w:ascii="Times New Roman" w:hAnsi="Times New Roman" w:cs="Times New Roman"/>
          <w:sz w:val="24"/>
        </w:rPr>
        <w:t xml:space="preserve"> и предметные. Особое внимание в изучении учебного предмета уделяется следующим результатам: 1. 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2. осознание исторической преемственности поколений, своей ответственности за сохранение культуры народа; </w:t>
      </w:r>
      <w:proofErr w:type="gramStart"/>
      <w:r w:rsidRPr="00F3540F">
        <w:rPr>
          <w:rFonts w:ascii="Times New Roman" w:hAnsi="Times New Roman" w:cs="Times New Roman"/>
          <w:sz w:val="24"/>
        </w:rPr>
        <w:t>3.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  <w:r w:rsidRPr="00F3540F">
        <w:rPr>
          <w:rFonts w:ascii="Times New Roman" w:hAnsi="Times New Roman" w:cs="Times New Roman"/>
          <w:sz w:val="24"/>
        </w:rPr>
        <w:t xml:space="preserve"> 4.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F3540F">
        <w:rPr>
          <w:rFonts w:ascii="Times New Roman" w:hAnsi="Times New Roman" w:cs="Times New Roman"/>
          <w:sz w:val="24"/>
        </w:rPr>
        <w:t>текстов</w:t>
      </w:r>
      <w:proofErr w:type="gramEnd"/>
      <w:r w:rsidRPr="00F3540F">
        <w:rPr>
          <w:rFonts w:ascii="Times New Roman" w:hAnsi="Times New Roman" w:cs="Times New Roman"/>
          <w:sz w:val="24"/>
        </w:rPr>
        <w:t xml:space="preserve"> разных функционально-смысловых типов и жанров.</w:t>
      </w:r>
    </w:p>
    <w:p w:rsidR="00F3540F" w:rsidRPr="00F3540F" w:rsidRDefault="00F3540F">
      <w:pPr>
        <w:rPr>
          <w:rFonts w:ascii="Times New Roman" w:hAnsi="Times New Roman" w:cs="Times New Roman"/>
          <w:sz w:val="24"/>
        </w:rPr>
      </w:pPr>
    </w:p>
    <w:sectPr w:rsidR="00F3540F" w:rsidRPr="00F3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0F"/>
    <w:rsid w:val="003E1A41"/>
    <w:rsid w:val="00F3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2022-12-13T15:29:00Z</dcterms:created>
  <dcterms:modified xsi:type="dcterms:W3CDTF">2022-12-13T15:32:00Z</dcterms:modified>
</cp:coreProperties>
</file>