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A7" w:rsidRDefault="008D68A7" w:rsidP="008D68A7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 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«Утверждаю»</w:t>
      </w:r>
    </w:p>
    <w:p w:rsidR="00386667" w:rsidRDefault="008D68A7" w:rsidP="008D68A7">
      <w:pPr>
        <w:tabs>
          <w:tab w:val="left" w:pos="5747"/>
          <w:tab w:val="left" w:pos="68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конференции                                      </w:t>
      </w:r>
      <w:r w:rsidR="00ED03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директор МБОУ </w:t>
      </w:r>
      <w:r w:rsidR="00386667">
        <w:rPr>
          <w:sz w:val="28"/>
          <w:szCs w:val="28"/>
        </w:rPr>
        <w:t>О</w:t>
      </w:r>
      <w:r>
        <w:rPr>
          <w:sz w:val="28"/>
          <w:szCs w:val="28"/>
        </w:rPr>
        <w:t>ОШ №</w:t>
      </w:r>
      <w:r w:rsidR="00C64BEB">
        <w:rPr>
          <w:sz w:val="28"/>
          <w:szCs w:val="28"/>
        </w:rPr>
        <w:t>1</w:t>
      </w:r>
      <w:r w:rsidR="00386667">
        <w:rPr>
          <w:sz w:val="28"/>
          <w:szCs w:val="28"/>
        </w:rPr>
        <w:t xml:space="preserve">6 </w:t>
      </w:r>
    </w:p>
    <w:p w:rsidR="008D68A7" w:rsidRDefault="00386667" w:rsidP="008D68A7">
      <w:pPr>
        <w:tabs>
          <w:tab w:val="left" w:pos="5747"/>
          <w:tab w:val="left" w:pos="68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имени </w:t>
      </w:r>
      <w:r w:rsidR="00C64BEB">
        <w:rPr>
          <w:sz w:val="28"/>
          <w:szCs w:val="28"/>
        </w:rPr>
        <w:t>В.В. Сальникова</w:t>
      </w:r>
    </w:p>
    <w:p w:rsidR="008D68A7" w:rsidRDefault="008D68A7" w:rsidP="008D68A7">
      <w:pPr>
        <w:tabs>
          <w:tab w:val="left" w:pos="574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 сентября 20</w:t>
      </w:r>
      <w:r w:rsidR="00386667">
        <w:rPr>
          <w:sz w:val="28"/>
          <w:szCs w:val="28"/>
        </w:rPr>
        <w:t>24</w:t>
      </w:r>
      <w:r>
        <w:rPr>
          <w:sz w:val="28"/>
          <w:szCs w:val="28"/>
        </w:rPr>
        <w:t xml:space="preserve">г.                     </w:t>
      </w:r>
      <w:r w:rsidR="00ED03D8">
        <w:rPr>
          <w:sz w:val="28"/>
          <w:szCs w:val="28"/>
        </w:rPr>
        <w:t xml:space="preserve">     </w:t>
      </w:r>
      <w:r w:rsidR="00C64BEB">
        <w:rPr>
          <w:sz w:val="28"/>
          <w:szCs w:val="28"/>
        </w:rPr>
        <w:t xml:space="preserve">А.Л. </w:t>
      </w:r>
      <w:proofErr w:type="spellStart"/>
      <w:r w:rsidR="00C64BEB">
        <w:rPr>
          <w:sz w:val="28"/>
          <w:szCs w:val="28"/>
        </w:rPr>
        <w:t>Махновский</w:t>
      </w:r>
      <w:proofErr w:type="spellEnd"/>
      <w:r>
        <w:rPr>
          <w:sz w:val="28"/>
          <w:szCs w:val="28"/>
        </w:rPr>
        <w:t>___________</w:t>
      </w:r>
    </w:p>
    <w:p w:rsidR="008D68A7" w:rsidRDefault="008D68A7" w:rsidP="008D68A7">
      <w:pPr>
        <w:tabs>
          <w:tab w:val="left" w:pos="3549"/>
        </w:tabs>
        <w:jc w:val="both"/>
        <w:rPr>
          <w:sz w:val="28"/>
          <w:szCs w:val="28"/>
        </w:rPr>
      </w:pPr>
    </w:p>
    <w:p w:rsidR="008D68A7" w:rsidRDefault="008D68A7" w:rsidP="008D68A7">
      <w:pPr>
        <w:tabs>
          <w:tab w:val="left" w:pos="-709"/>
        </w:tabs>
        <w:ind w:left="-709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направлений деятельности</w:t>
      </w:r>
    </w:p>
    <w:p w:rsidR="008D68A7" w:rsidRDefault="00C64BEB" w:rsidP="008D68A7">
      <w:pPr>
        <w:tabs>
          <w:tab w:val="left" w:pos="-709"/>
        </w:tabs>
        <w:ind w:left="-709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Детской организации «Возрождение»</w:t>
      </w:r>
      <w:r w:rsidR="00386667">
        <w:rPr>
          <w:b/>
          <w:sz w:val="28"/>
          <w:szCs w:val="28"/>
        </w:rPr>
        <w:t xml:space="preserve"> МБОУ ООШ №</w:t>
      </w:r>
      <w:r>
        <w:rPr>
          <w:b/>
          <w:sz w:val="28"/>
          <w:szCs w:val="28"/>
        </w:rPr>
        <w:t>1</w:t>
      </w:r>
      <w:r w:rsidR="00386667">
        <w:rPr>
          <w:b/>
          <w:sz w:val="28"/>
          <w:szCs w:val="28"/>
        </w:rPr>
        <w:t xml:space="preserve">6 имени </w:t>
      </w:r>
      <w:r>
        <w:rPr>
          <w:b/>
          <w:sz w:val="28"/>
          <w:szCs w:val="28"/>
        </w:rPr>
        <w:t>В.В. Сальникова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Деятельность органов ученического самоуправления детской организации </w:t>
      </w:r>
      <w:r w:rsidR="00ED03D8">
        <w:rPr>
          <w:sz w:val="28"/>
          <w:szCs w:val="28"/>
        </w:rPr>
        <w:t>«</w:t>
      </w:r>
      <w:r w:rsidR="00C64BEB">
        <w:rPr>
          <w:sz w:val="28"/>
          <w:szCs w:val="28"/>
        </w:rPr>
        <w:t>Возрождение</w:t>
      </w:r>
      <w:r w:rsidR="00ED03D8">
        <w:rPr>
          <w:sz w:val="28"/>
          <w:szCs w:val="28"/>
        </w:rPr>
        <w:t>»</w:t>
      </w:r>
      <w:r>
        <w:rPr>
          <w:sz w:val="28"/>
          <w:szCs w:val="28"/>
        </w:rPr>
        <w:t xml:space="preserve"> предполагает работу по шести направлениям и ставит своей целью воспитание жизнестойкой личности, выявление и поддержку молодежи с активной жизненной позицией, создание условий для реализации творческого потенциала учащихся школы, формирование молодежного кадрового резерва.</w:t>
      </w:r>
    </w:p>
    <w:p w:rsidR="008D68A7" w:rsidRDefault="008D68A7" w:rsidP="008D68A7">
      <w:pPr>
        <w:tabs>
          <w:tab w:val="left" w:pos="-709"/>
        </w:tabs>
        <w:ind w:left="-709" w:right="-426" w:firstLine="708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Учебное направление </w:t>
      </w:r>
    </w:p>
    <w:p w:rsidR="008D68A7" w:rsidRDefault="008D68A7" w:rsidP="008D68A7">
      <w:pPr>
        <w:numPr>
          <w:ilvl w:val="0"/>
          <w:numId w:val="1"/>
        </w:numPr>
        <w:tabs>
          <w:tab w:val="left" w:pos="-709"/>
        </w:tabs>
        <w:ind w:left="-709" w:right="-426" w:firstLine="0"/>
        <w:rPr>
          <w:sz w:val="28"/>
          <w:szCs w:val="28"/>
        </w:rPr>
      </w:pPr>
      <w:r>
        <w:rPr>
          <w:sz w:val="28"/>
          <w:szCs w:val="28"/>
        </w:rPr>
        <w:t>Интеллектуальное воспитание, повышение мотивации в исследовательской работе.</w:t>
      </w:r>
    </w:p>
    <w:p w:rsidR="008D68A7" w:rsidRDefault="008D68A7" w:rsidP="008D68A7">
      <w:pPr>
        <w:numPr>
          <w:ilvl w:val="0"/>
          <w:numId w:val="1"/>
        </w:numPr>
        <w:tabs>
          <w:tab w:val="left" w:pos="-709"/>
        </w:tabs>
        <w:ind w:left="-709" w:right="-426" w:firstLine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Поддержка талантливых учащихся, участие в школьных, муниципальных, краевых конкурсах, олимпиадах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Пути реализации:  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Участие в районных, зональных и краевых этапах предметных олимпиад, творческих конкурсах, школьных тематических неделях.</w:t>
      </w:r>
    </w:p>
    <w:p w:rsidR="008D68A7" w:rsidRDefault="008D68A7" w:rsidP="008D68A7">
      <w:pPr>
        <w:tabs>
          <w:tab w:val="left" w:pos="-709"/>
        </w:tabs>
        <w:ind w:left="-709" w:right="-426"/>
        <w:rPr>
          <w:i/>
          <w:sz w:val="28"/>
          <w:szCs w:val="28"/>
        </w:rPr>
      </w:pPr>
      <w:r>
        <w:rPr>
          <w:color w:val="0000FF"/>
          <w:sz w:val="28"/>
          <w:szCs w:val="28"/>
        </w:rPr>
        <w:t xml:space="preserve">        Интеллектуальное воспитание</w:t>
      </w:r>
      <w:r>
        <w:rPr>
          <w:sz w:val="28"/>
          <w:szCs w:val="28"/>
        </w:rPr>
        <w:t xml:space="preserve"> </w:t>
      </w:r>
    </w:p>
    <w:p w:rsidR="008D68A7" w:rsidRDefault="008D68A7" w:rsidP="008D68A7">
      <w:pPr>
        <w:numPr>
          <w:ilvl w:val="0"/>
          <w:numId w:val="2"/>
        </w:numPr>
        <w:tabs>
          <w:tab w:val="left" w:pos="-709"/>
        </w:tabs>
        <w:ind w:left="-709" w:right="-426" w:firstLine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Повышение мотивации в исследовательской работе, поддержка талантливых учащихся, активное участие в школьных, районных, краевых, мероприятиях.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 работу по нравственному, этическому и эстетическому воспитанию, всестороннее развитие личности учащихся через внеклассные мероприятия, обучение.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Пути реализации: </w:t>
      </w:r>
    </w:p>
    <w:p w:rsidR="008D68A7" w:rsidRDefault="008D68A7" w:rsidP="00B26251">
      <w:pPr>
        <w:numPr>
          <w:ilvl w:val="0"/>
          <w:numId w:val="3"/>
        </w:numPr>
        <w:tabs>
          <w:tab w:val="left" w:pos="-709"/>
        </w:tabs>
        <w:ind w:left="-709" w:righ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деловых игр, викторин, творческих дел, торжественных и тематических линеек.</w:t>
      </w:r>
    </w:p>
    <w:p w:rsidR="008D68A7" w:rsidRDefault="008D68A7" w:rsidP="00B26251">
      <w:pPr>
        <w:numPr>
          <w:ilvl w:val="0"/>
          <w:numId w:val="3"/>
        </w:numPr>
        <w:tabs>
          <w:tab w:val="left" w:pos="-709"/>
        </w:tabs>
        <w:ind w:left="-709" w:righ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таки</w:t>
      </w:r>
      <w:r w:rsidR="00386667">
        <w:rPr>
          <w:sz w:val="28"/>
          <w:szCs w:val="28"/>
        </w:rPr>
        <w:t>х мероприятий и праздников как:</w:t>
      </w:r>
      <w:r w:rsidR="00C64BEB">
        <w:rPr>
          <w:sz w:val="28"/>
          <w:szCs w:val="28"/>
        </w:rPr>
        <w:t xml:space="preserve"> </w:t>
      </w:r>
      <w:proofErr w:type="gramStart"/>
      <w:r w:rsidR="00C64BEB">
        <w:rPr>
          <w:sz w:val="28"/>
          <w:szCs w:val="28"/>
        </w:rPr>
        <w:t>«День Знаний», «День Учителя»,</w:t>
      </w:r>
      <w:r>
        <w:rPr>
          <w:sz w:val="28"/>
          <w:szCs w:val="28"/>
        </w:rPr>
        <w:t xml:space="preserve"> «День Матери»</w:t>
      </w:r>
      <w:r w:rsidR="00C64BEB">
        <w:rPr>
          <w:sz w:val="28"/>
          <w:szCs w:val="28"/>
        </w:rPr>
        <w:t>,</w:t>
      </w:r>
      <w:r>
        <w:rPr>
          <w:sz w:val="28"/>
          <w:szCs w:val="28"/>
        </w:rPr>
        <w:t xml:space="preserve"> «Новый Год», «Вечер встречи с выпускниками», «День Татьяны», День Защитника Отечества», «8 Марта», «Живая классика», </w:t>
      </w:r>
      <w:r w:rsidR="00386667">
        <w:rPr>
          <w:sz w:val="28"/>
          <w:szCs w:val="28"/>
        </w:rPr>
        <w:t xml:space="preserve">«Первый звонок», </w:t>
      </w:r>
      <w:r w:rsidR="00C64BEB">
        <w:rPr>
          <w:sz w:val="28"/>
          <w:szCs w:val="28"/>
        </w:rPr>
        <w:t>«Последний звонок»,</w:t>
      </w:r>
      <w:r>
        <w:rPr>
          <w:sz w:val="28"/>
          <w:szCs w:val="28"/>
        </w:rPr>
        <w:t xml:space="preserve"> </w:t>
      </w:r>
      <w:r w:rsidR="00386667">
        <w:rPr>
          <w:sz w:val="28"/>
          <w:szCs w:val="28"/>
        </w:rPr>
        <w:t>работа школьного театра «</w:t>
      </w:r>
      <w:r w:rsidR="00C64BEB">
        <w:rPr>
          <w:sz w:val="28"/>
          <w:szCs w:val="28"/>
        </w:rPr>
        <w:t>Фантазёры</w:t>
      </w:r>
      <w:r w:rsidR="00386667">
        <w:rPr>
          <w:sz w:val="28"/>
          <w:szCs w:val="28"/>
        </w:rPr>
        <w:t>»</w:t>
      </w:r>
      <w:r>
        <w:rPr>
          <w:sz w:val="28"/>
          <w:szCs w:val="28"/>
        </w:rPr>
        <w:t xml:space="preserve"> и др.</w:t>
      </w:r>
      <w:proofErr w:type="gramEnd"/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Экологическое направление </w:t>
      </w:r>
    </w:p>
    <w:p w:rsidR="008D68A7" w:rsidRDefault="008D68A7" w:rsidP="008D68A7">
      <w:pPr>
        <w:numPr>
          <w:ilvl w:val="0"/>
          <w:numId w:val="4"/>
        </w:numPr>
        <w:tabs>
          <w:tab w:val="left" w:pos="-709"/>
          <w:tab w:val="left" w:pos="0"/>
        </w:tabs>
        <w:ind w:left="-709" w:righ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положительного отношения к труду и творчеству.</w:t>
      </w:r>
    </w:p>
    <w:p w:rsidR="008D68A7" w:rsidRDefault="008D68A7" w:rsidP="008D68A7">
      <w:pPr>
        <w:numPr>
          <w:ilvl w:val="0"/>
          <w:numId w:val="4"/>
        </w:numPr>
        <w:tabs>
          <w:tab w:val="left" w:pos="-709"/>
          <w:tab w:val="left" w:pos="0"/>
        </w:tabs>
        <w:ind w:left="-709" w:righ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воспитание</w:t>
      </w:r>
      <w:r>
        <w:rPr>
          <w:b/>
          <w:color w:val="0000FF"/>
          <w:sz w:val="28"/>
          <w:szCs w:val="28"/>
        </w:rPr>
        <w:t xml:space="preserve">. </w:t>
      </w:r>
    </w:p>
    <w:p w:rsidR="008D68A7" w:rsidRDefault="008D68A7" w:rsidP="008D68A7">
      <w:pPr>
        <w:tabs>
          <w:tab w:val="left" w:pos="-709"/>
          <w:tab w:val="left" w:pos="0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 работу по озеленению станицы, работу на пришкольном участке, пропаганду экологической грамотности среди населения.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Пути реализации: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Участие в операциях: «Парки Кубани», «Школьный двор», «Чистая школа – здоровая школа», акции «Чистый стадион», </w:t>
      </w:r>
      <w:proofErr w:type="spellStart"/>
      <w:r>
        <w:rPr>
          <w:sz w:val="28"/>
          <w:szCs w:val="28"/>
        </w:rPr>
        <w:t>Всекубанском</w:t>
      </w:r>
      <w:proofErr w:type="spellEnd"/>
      <w:r>
        <w:rPr>
          <w:sz w:val="28"/>
          <w:szCs w:val="28"/>
        </w:rPr>
        <w:t xml:space="preserve"> субботнике, Всемирном дне Земли и др.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2. Работа на пришкольном участке, полевые работы, помощь на приусадебных участках ветеранам микрорайона в рамках программы «Старшее поколение».</w:t>
      </w:r>
    </w:p>
    <w:p w:rsidR="008D68A7" w:rsidRDefault="008D68A7" w:rsidP="008D68A7">
      <w:pPr>
        <w:tabs>
          <w:tab w:val="left" w:pos="-709"/>
        </w:tabs>
        <w:ind w:left="-709" w:right="-426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Спортивное направление </w:t>
      </w:r>
    </w:p>
    <w:p w:rsidR="008D68A7" w:rsidRDefault="008D68A7" w:rsidP="0070228B">
      <w:pPr>
        <w:tabs>
          <w:tab w:val="left" w:pos="-709"/>
        </w:tabs>
        <w:ind w:left="-709" w:right="-426"/>
        <w:jc w:val="both"/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lastRenderedPageBreak/>
        <w:t>Основой</w:t>
      </w:r>
      <w:proofErr w:type="gramEnd"/>
      <w:r>
        <w:rPr>
          <w:sz w:val="28"/>
          <w:szCs w:val="28"/>
        </w:rPr>
        <w:t xml:space="preserve"> которого является пропаганда здорового образа жизни, активное вовлечение школьников в занятия</w:t>
      </w:r>
      <w:r w:rsidR="0070228B">
        <w:rPr>
          <w:sz w:val="28"/>
          <w:szCs w:val="28"/>
        </w:rPr>
        <w:t xml:space="preserve"> физической культурой и спортом </w:t>
      </w:r>
      <w:r>
        <w:rPr>
          <w:i/>
          <w:sz w:val="28"/>
          <w:szCs w:val="28"/>
        </w:rPr>
        <w:t>физкультурно-оздоровительная работа, формирование здорового образа жизни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 работу по пропаганде здорового образа жизни, оздоровлению и физическому развитию учащихся, поддержке спортивного движения в школе.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Пути реализации:</w:t>
      </w:r>
    </w:p>
    <w:p w:rsidR="008D68A7" w:rsidRDefault="008D68A7" w:rsidP="008D68A7">
      <w:pPr>
        <w:numPr>
          <w:ilvl w:val="0"/>
          <w:numId w:val="5"/>
        </w:numPr>
        <w:tabs>
          <w:tab w:val="left" w:pos="-709"/>
        </w:tabs>
        <w:ind w:left="-709" w:right="-426" w:hanging="7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Активное участие во </w:t>
      </w:r>
      <w:proofErr w:type="spellStart"/>
      <w:r>
        <w:rPr>
          <w:sz w:val="28"/>
          <w:szCs w:val="28"/>
        </w:rPr>
        <w:t>Всекубанской</w:t>
      </w:r>
      <w:proofErr w:type="spellEnd"/>
      <w:r>
        <w:rPr>
          <w:sz w:val="28"/>
          <w:szCs w:val="28"/>
        </w:rPr>
        <w:t xml:space="preserve"> спартакиаде школьников, спартакиаде «Спортивные надежды Кубани», районном первенстве по кроссу, Дне здоровья, районных соревнованиях юных инспекторов движения, соревнованиях «</w:t>
      </w:r>
      <w:r w:rsidR="0070228B">
        <w:rPr>
          <w:sz w:val="28"/>
          <w:szCs w:val="28"/>
        </w:rPr>
        <w:t>Быстрее, выше, сильнее!</w:t>
      </w:r>
      <w:r>
        <w:rPr>
          <w:sz w:val="28"/>
          <w:szCs w:val="28"/>
        </w:rPr>
        <w:t>», «А ну-ка парни!», «Веселые старты».</w:t>
      </w:r>
      <w:proofErr w:type="gramEnd"/>
    </w:p>
    <w:p w:rsidR="008D68A7" w:rsidRDefault="008D68A7" w:rsidP="008D68A7">
      <w:pPr>
        <w:numPr>
          <w:ilvl w:val="0"/>
          <w:numId w:val="5"/>
        </w:numPr>
        <w:tabs>
          <w:tab w:val="left" w:pos="-709"/>
        </w:tabs>
        <w:ind w:left="-709" w:right="-426" w:hanging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B26251"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>спортивного клуб</w:t>
      </w:r>
      <w:r w:rsidR="0070228B">
        <w:rPr>
          <w:sz w:val="28"/>
          <w:szCs w:val="28"/>
        </w:rPr>
        <w:t>а «</w:t>
      </w:r>
      <w:r w:rsidR="00C64BEB">
        <w:rPr>
          <w:sz w:val="28"/>
          <w:szCs w:val="28"/>
        </w:rPr>
        <w:t>Спарта</w:t>
      </w:r>
      <w:r>
        <w:rPr>
          <w:sz w:val="28"/>
          <w:szCs w:val="28"/>
        </w:rPr>
        <w:t>»: секций по в</w:t>
      </w:r>
      <w:r w:rsidR="0070228B">
        <w:rPr>
          <w:sz w:val="28"/>
          <w:szCs w:val="28"/>
        </w:rPr>
        <w:t>о</w:t>
      </w:r>
      <w:r>
        <w:rPr>
          <w:sz w:val="28"/>
          <w:szCs w:val="28"/>
        </w:rPr>
        <w:t>ле</w:t>
      </w:r>
      <w:r w:rsidR="0070228B">
        <w:rPr>
          <w:sz w:val="28"/>
          <w:szCs w:val="28"/>
        </w:rPr>
        <w:t xml:space="preserve">йболу, шахматам, </w:t>
      </w:r>
      <w:r>
        <w:rPr>
          <w:sz w:val="28"/>
          <w:szCs w:val="28"/>
        </w:rPr>
        <w:t>баскетболу, настол</w:t>
      </w:r>
      <w:r w:rsidR="00C64BEB">
        <w:rPr>
          <w:sz w:val="28"/>
          <w:szCs w:val="28"/>
        </w:rPr>
        <w:t>ьному теннису.</w:t>
      </w:r>
    </w:p>
    <w:p w:rsidR="008D68A7" w:rsidRDefault="008D68A7" w:rsidP="008D68A7">
      <w:pPr>
        <w:numPr>
          <w:ilvl w:val="0"/>
          <w:numId w:val="5"/>
        </w:numPr>
        <w:tabs>
          <w:tab w:val="left" w:pos="-709"/>
        </w:tabs>
        <w:ind w:left="-709" w:right="-426" w:hanging="7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 по профилактике наркомании, токсикомании, алкоголизма, участие в акциях «Спорт против наркотиков, «Мы выбираем жизнь», творческих конкурсах о здоровом образе жизни.</w:t>
      </w:r>
    </w:p>
    <w:p w:rsidR="008D68A7" w:rsidRDefault="008D68A7" w:rsidP="008D68A7">
      <w:pPr>
        <w:tabs>
          <w:tab w:val="left" w:pos="-709"/>
          <w:tab w:val="left" w:pos="-142"/>
        </w:tabs>
        <w:ind w:left="-709" w:right="-426"/>
        <w:jc w:val="both"/>
        <w:rPr>
          <w:b/>
          <w:i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Гражданское и патриотическое направление </w:t>
      </w:r>
    </w:p>
    <w:p w:rsidR="008D68A7" w:rsidRDefault="008D68A7" w:rsidP="008D68A7">
      <w:pPr>
        <w:tabs>
          <w:tab w:val="left" w:pos="-709"/>
          <w:tab w:val="left" w:pos="-142"/>
        </w:tabs>
        <w:ind w:left="-709" w:right="-426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межпоколенческое</w:t>
      </w:r>
      <w:proofErr w:type="spellEnd"/>
      <w:r>
        <w:rPr>
          <w:i/>
          <w:sz w:val="28"/>
          <w:szCs w:val="28"/>
        </w:rPr>
        <w:t xml:space="preserve"> взаимодействие, краеведческая деятельность, туристско-экскурсионная деятельность, приобщение к культурам разных народов, формирование толерантности и активной жизненной позиции.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  воспитание гражданственности, патриотизма, изучение истории, культуры и традиций Кубани, знакомство с Днями Воинской Славы, начальную военную подготовку допризывной молодежи.</w:t>
      </w:r>
    </w:p>
    <w:p w:rsidR="008D68A7" w:rsidRDefault="008D68A7" w:rsidP="008D68A7">
      <w:pPr>
        <w:numPr>
          <w:ilvl w:val="0"/>
          <w:numId w:val="6"/>
        </w:numPr>
        <w:tabs>
          <w:tab w:val="left" w:pos="-709"/>
        </w:tabs>
        <w:ind w:left="-709" w:right="-426" w:hanging="7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тематических линеек, сборов, мероприятий фестиваля военно-массовой работы.</w:t>
      </w:r>
    </w:p>
    <w:p w:rsidR="008D68A7" w:rsidRDefault="008D68A7" w:rsidP="008D68A7">
      <w:pPr>
        <w:numPr>
          <w:ilvl w:val="0"/>
          <w:numId w:val="6"/>
        </w:numPr>
        <w:tabs>
          <w:tab w:val="left" w:pos="-709"/>
        </w:tabs>
        <w:ind w:left="-709" w:right="-426" w:hanging="77"/>
        <w:jc w:val="both"/>
        <w:rPr>
          <w:sz w:val="28"/>
          <w:szCs w:val="28"/>
        </w:rPr>
      </w:pPr>
      <w:r>
        <w:rPr>
          <w:sz w:val="28"/>
          <w:szCs w:val="28"/>
        </w:rPr>
        <w:t>Участие в школьных и районных мероприятиях, посвященных Дню защитника Отечества, Дню победы, акции «Георгиевская лента», Вахте Памяти, митингах, парадах, военно-полевых сборах.</w:t>
      </w:r>
    </w:p>
    <w:p w:rsidR="008D68A7" w:rsidRDefault="008D68A7" w:rsidP="008D68A7">
      <w:pPr>
        <w:numPr>
          <w:ilvl w:val="0"/>
          <w:numId w:val="6"/>
        </w:numPr>
        <w:tabs>
          <w:tab w:val="left" w:pos="-709"/>
        </w:tabs>
        <w:ind w:left="-709" w:right="-426" w:hanging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Встречи с ветеранами </w:t>
      </w:r>
      <w:r w:rsidR="0070228B">
        <w:rPr>
          <w:sz w:val="28"/>
          <w:szCs w:val="28"/>
        </w:rPr>
        <w:t xml:space="preserve">специальной военной операции, ветеранами локальных войн в Афганистане и республике Чечня, </w:t>
      </w:r>
      <w:r>
        <w:rPr>
          <w:sz w:val="28"/>
          <w:szCs w:val="28"/>
        </w:rPr>
        <w:t xml:space="preserve"> сбор</w:t>
      </w:r>
      <w:r w:rsidR="00D71693">
        <w:rPr>
          <w:sz w:val="28"/>
          <w:szCs w:val="28"/>
        </w:rPr>
        <w:t xml:space="preserve"> гуманитарной помощи, проведение акций «Письмо солдату», «Своих не бросаем», </w:t>
      </w:r>
      <w:r>
        <w:rPr>
          <w:sz w:val="28"/>
          <w:szCs w:val="28"/>
        </w:rPr>
        <w:t>участие в творческих конкурсах</w:t>
      </w:r>
      <w:r w:rsidR="00D71693">
        <w:rPr>
          <w:sz w:val="28"/>
          <w:szCs w:val="28"/>
        </w:rPr>
        <w:t>, фестивалях, соревнованиях</w:t>
      </w:r>
      <w:r>
        <w:rPr>
          <w:sz w:val="28"/>
          <w:szCs w:val="28"/>
        </w:rPr>
        <w:t xml:space="preserve"> патриотической тематики.</w:t>
      </w:r>
    </w:p>
    <w:p w:rsidR="008D68A7" w:rsidRDefault="008D68A7" w:rsidP="008D68A7">
      <w:pPr>
        <w:numPr>
          <w:ilvl w:val="0"/>
          <w:numId w:val="6"/>
        </w:numPr>
        <w:tabs>
          <w:tab w:val="left" w:pos="-709"/>
        </w:tabs>
        <w:ind w:left="-709" w:right="-426" w:hanging="7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поездок и экскурсий по местам Боево</w:t>
      </w:r>
      <w:r w:rsidR="00C64BEB">
        <w:rPr>
          <w:sz w:val="28"/>
          <w:szCs w:val="28"/>
        </w:rPr>
        <w:t xml:space="preserve">й славы, </w:t>
      </w:r>
      <w:proofErr w:type="spellStart"/>
      <w:r w:rsidR="00ED03D8">
        <w:rPr>
          <w:sz w:val="28"/>
          <w:szCs w:val="28"/>
        </w:rPr>
        <w:t>Брюховецкого</w:t>
      </w:r>
      <w:proofErr w:type="spellEnd"/>
      <w:r w:rsidR="00ED03D8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Краснодарского края, России</w:t>
      </w:r>
      <w:r w:rsidR="00ED03D8">
        <w:rPr>
          <w:sz w:val="28"/>
          <w:szCs w:val="28"/>
        </w:rPr>
        <w:t>.</w:t>
      </w:r>
    </w:p>
    <w:p w:rsidR="008D68A7" w:rsidRDefault="008D68A7" w:rsidP="008D68A7">
      <w:pPr>
        <w:tabs>
          <w:tab w:val="left" w:pos="-709"/>
          <w:tab w:val="left" w:pos="0"/>
        </w:tabs>
        <w:ind w:left="-709" w:righ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color w:val="0000FF"/>
          <w:sz w:val="28"/>
          <w:szCs w:val="28"/>
        </w:rPr>
        <w:t>Нравственное и духовное воспитание</w:t>
      </w:r>
      <w:r>
        <w:rPr>
          <w:sz w:val="28"/>
          <w:szCs w:val="28"/>
        </w:rPr>
        <w:t xml:space="preserve"> </w:t>
      </w:r>
    </w:p>
    <w:p w:rsidR="008D68A7" w:rsidRDefault="008D68A7" w:rsidP="008D68A7">
      <w:pPr>
        <w:tabs>
          <w:tab w:val="left" w:pos="-709"/>
          <w:tab w:val="left" w:pos="0"/>
        </w:tabs>
        <w:ind w:left="-709" w:right="-426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Приобщение к культурам разных народов, формирование толерантности и активной жизненной позиции, организация нравственного просвещения.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Предусматривает работу по нравственному, этическому и эстетическому воспитанию, всестороннее развитие личности учащихся через внеклассные мероприятия, обучение.</w:t>
      </w:r>
    </w:p>
    <w:p w:rsidR="008D68A7" w:rsidRDefault="008D68A7" w:rsidP="008D68A7">
      <w:pPr>
        <w:numPr>
          <w:ilvl w:val="0"/>
          <w:numId w:val="7"/>
        </w:numPr>
        <w:tabs>
          <w:tab w:val="left" w:pos="-709"/>
        </w:tabs>
        <w:ind w:left="-709" w:right="-426" w:hanging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«Уроков гражданственности и патриотизма», </w:t>
      </w:r>
      <w:r w:rsidR="00ED03D8">
        <w:rPr>
          <w:sz w:val="28"/>
          <w:szCs w:val="28"/>
        </w:rPr>
        <w:t>предметных Недель</w:t>
      </w:r>
      <w:r>
        <w:rPr>
          <w:sz w:val="28"/>
          <w:szCs w:val="28"/>
        </w:rPr>
        <w:t xml:space="preserve">, изучение символики 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района, Кубани, России, участие в школьных и районных викторинах и конкурсах по истории Краснодарского края, малой родины.</w:t>
      </w:r>
    </w:p>
    <w:p w:rsidR="00ED03D8" w:rsidRDefault="008D68A7" w:rsidP="008D68A7">
      <w:pPr>
        <w:tabs>
          <w:tab w:val="left" w:pos="-709"/>
          <w:tab w:val="left" w:pos="0"/>
        </w:tabs>
        <w:ind w:left="-709" w:right="-426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</w:t>
      </w:r>
    </w:p>
    <w:p w:rsidR="00ED03D8" w:rsidRDefault="00ED03D8" w:rsidP="008D68A7">
      <w:pPr>
        <w:tabs>
          <w:tab w:val="left" w:pos="-709"/>
          <w:tab w:val="left" w:pos="0"/>
        </w:tabs>
        <w:ind w:left="-709" w:right="-426"/>
        <w:jc w:val="both"/>
        <w:rPr>
          <w:color w:val="0000FF"/>
          <w:sz w:val="28"/>
          <w:szCs w:val="28"/>
        </w:rPr>
      </w:pPr>
    </w:p>
    <w:p w:rsidR="008D68A7" w:rsidRDefault="008D68A7" w:rsidP="008D68A7">
      <w:pPr>
        <w:tabs>
          <w:tab w:val="left" w:pos="-709"/>
          <w:tab w:val="left" w:pos="0"/>
        </w:tabs>
        <w:ind w:left="-709" w:right="-426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 w:rsidR="00ED03D8">
        <w:rPr>
          <w:color w:val="0000FF"/>
          <w:sz w:val="28"/>
          <w:szCs w:val="28"/>
        </w:rPr>
        <w:t xml:space="preserve">   </w:t>
      </w:r>
      <w:r>
        <w:rPr>
          <w:color w:val="0000FF"/>
          <w:sz w:val="28"/>
          <w:szCs w:val="28"/>
        </w:rPr>
        <w:t xml:space="preserve">Правовое и культурное направление </w:t>
      </w:r>
    </w:p>
    <w:p w:rsidR="008D68A7" w:rsidRDefault="008D68A7" w:rsidP="008D68A7">
      <w:pPr>
        <w:tabs>
          <w:tab w:val="left" w:pos="-709"/>
          <w:tab w:val="left" w:pos="0"/>
        </w:tabs>
        <w:ind w:left="-709" w:right="-426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Работа с подшефными ветеранами,</w:t>
      </w:r>
      <w:r>
        <w:rPr>
          <w:b/>
          <w:i/>
          <w:color w:val="0000FF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реализация проекта «Дари добро», </w:t>
      </w:r>
      <w:r>
        <w:rPr>
          <w:color w:val="000000"/>
          <w:sz w:val="28"/>
          <w:szCs w:val="28"/>
        </w:rPr>
        <w:t>формирование эффективной системы профилактики детской безнадзорности и правонарушений, работа с учащимися в социально-опасном положении.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участников предполагает воспитание чувства милосердия и сострадания.</w:t>
      </w:r>
    </w:p>
    <w:p w:rsidR="008D68A7" w:rsidRDefault="00ED03D8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68A7">
        <w:rPr>
          <w:sz w:val="28"/>
          <w:szCs w:val="28"/>
        </w:rPr>
        <w:t>Пути реализации:</w:t>
      </w:r>
    </w:p>
    <w:p w:rsidR="008D68A7" w:rsidRDefault="008D68A7" w:rsidP="008D68A7">
      <w:pPr>
        <w:numPr>
          <w:ilvl w:val="0"/>
          <w:numId w:val="8"/>
        </w:numPr>
        <w:tabs>
          <w:tab w:val="left" w:pos="-709"/>
        </w:tabs>
        <w:ind w:left="-709" w:right="-426" w:hanging="77"/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в школьных и районных творческих конкурсах.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благотворительных акций, сбора гуманитарной помощи.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2. Оказание помощи ветеранам ВОВ, ветеранам педагогического труда, пожилым людям микрорайона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3.   Сбор и запись биографического материала о ветеранах микрорайона.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4.   Приглашение ветеранов в школу на праздничные мероприятия, встречи с учащимися.</w:t>
      </w:r>
    </w:p>
    <w:p w:rsidR="008D68A7" w:rsidRDefault="00ED03D8" w:rsidP="008D68A7">
      <w:pPr>
        <w:tabs>
          <w:tab w:val="left" w:pos="-709"/>
          <w:tab w:val="left" w:pos="0"/>
        </w:tabs>
        <w:ind w:left="-709" w:right="-426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</w:t>
      </w:r>
      <w:r w:rsidR="008D68A7">
        <w:rPr>
          <w:color w:val="0000FF"/>
          <w:sz w:val="28"/>
          <w:szCs w:val="28"/>
        </w:rPr>
        <w:t xml:space="preserve">Воспитание коммуникативной культуры </w:t>
      </w:r>
    </w:p>
    <w:p w:rsidR="008D68A7" w:rsidRDefault="008D68A7" w:rsidP="008D68A7">
      <w:pPr>
        <w:tabs>
          <w:tab w:val="left" w:pos="-709"/>
          <w:tab w:val="left" w:pos="0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 выпуск поздравительных, информационных школьных и классных газет, подготовку видеоматериалов, работу на школьном сайте.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Пути реализации:</w:t>
      </w:r>
    </w:p>
    <w:p w:rsidR="008D68A7" w:rsidRDefault="008D68A7" w:rsidP="008D68A7">
      <w:pPr>
        <w:tabs>
          <w:tab w:val="left" w:pos="-709"/>
          <w:tab w:val="left" w:pos="0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1.    Развитие школьных СМИ.</w:t>
      </w:r>
    </w:p>
    <w:p w:rsidR="008D68A7" w:rsidRDefault="008D68A7" w:rsidP="008D68A7">
      <w:pPr>
        <w:tabs>
          <w:tab w:val="left" w:pos="-709"/>
          <w:tab w:val="left" w:pos="0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2.    Сотрудничество с районными СМИ.</w:t>
      </w:r>
    </w:p>
    <w:p w:rsidR="008D68A7" w:rsidRDefault="00C64BEB" w:rsidP="008D68A7">
      <w:pPr>
        <w:tabs>
          <w:tab w:val="left" w:pos="-709"/>
          <w:tab w:val="left" w:pos="0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3.     О</w:t>
      </w:r>
      <w:r w:rsidR="008D68A7">
        <w:rPr>
          <w:sz w:val="28"/>
          <w:szCs w:val="28"/>
        </w:rPr>
        <w:t xml:space="preserve">бновление сайта. 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1.    Подготовка и выпуск классных и школьных газет различной тематики.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2.    Сбор и размещение информации на школьном сайте.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Оформление стендов: </w:t>
      </w:r>
      <w:r w:rsidR="00471132">
        <w:rPr>
          <w:sz w:val="28"/>
          <w:szCs w:val="28"/>
        </w:rPr>
        <w:t>ШВР</w:t>
      </w:r>
      <w:r w:rsidR="00A2746E">
        <w:rPr>
          <w:sz w:val="28"/>
          <w:szCs w:val="28"/>
        </w:rPr>
        <w:t>, «Информация о школе», «</w:t>
      </w:r>
      <w:r>
        <w:rPr>
          <w:sz w:val="28"/>
          <w:szCs w:val="28"/>
        </w:rPr>
        <w:t>Клуб «Подросток и закон» Спортивный клуб «</w:t>
      </w:r>
      <w:r w:rsidR="00C64BEB">
        <w:rPr>
          <w:sz w:val="28"/>
          <w:szCs w:val="28"/>
        </w:rPr>
        <w:t>сПАРТА</w:t>
      </w:r>
      <w:bookmarkStart w:id="0" w:name="_GoBack"/>
      <w:bookmarkEnd w:id="0"/>
      <w:r>
        <w:rPr>
          <w:sz w:val="28"/>
          <w:szCs w:val="28"/>
        </w:rPr>
        <w:t>».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4. Сотрудничество с корреспондентами редакции «</w:t>
      </w:r>
      <w:proofErr w:type="spellStart"/>
      <w:r>
        <w:rPr>
          <w:sz w:val="28"/>
          <w:szCs w:val="28"/>
        </w:rPr>
        <w:t>Брюховецкие</w:t>
      </w:r>
      <w:proofErr w:type="spellEnd"/>
      <w:r>
        <w:rPr>
          <w:sz w:val="28"/>
          <w:szCs w:val="28"/>
        </w:rPr>
        <w:t xml:space="preserve"> новости», написание и размещение статей в районной газете.</w:t>
      </w:r>
    </w:p>
    <w:p w:rsidR="008D68A7" w:rsidRDefault="008D68A7" w:rsidP="008D68A7">
      <w:pPr>
        <w:tabs>
          <w:tab w:val="left" w:pos="3549"/>
        </w:tabs>
        <w:rPr>
          <w:sz w:val="28"/>
          <w:szCs w:val="28"/>
        </w:rPr>
      </w:pPr>
    </w:p>
    <w:p w:rsidR="008D68A7" w:rsidRDefault="008D68A7" w:rsidP="008D68A7">
      <w:pPr>
        <w:tabs>
          <w:tab w:val="left" w:pos="3549"/>
        </w:tabs>
      </w:pPr>
    </w:p>
    <w:p w:rsidR="008D68A7" w:rsidRDefault="008D68A7" w:rsidP="008D68A7">
      <w:pPr>
        <w:tabs>
          <w:tab w:val="left" w:pos="3549"/>
        </w:tabs>
      </w:pPr>
    </w:p>
    <w:p w:rsidR="008D68A7" w:rsidRDefault="008D68A7" w:rsidP="008D68A7">
      <w:pPr>
        <w:tabs>
          <w:tab w:val="left" w:pos="3549"/>
        </w:tabs>
      </w:pPr>
    </w:p>
    <w:p w:rsidR="008D68A7" w:rsidRDefault="008D68A7" w:rsidP="008D68A7">
      <w:pPr>
        <w:tabs>
          <w:tab w:val="left" w:pos="3549"/>
        </w:tabs>
      </w:pPr>
    </w:p>
    <w:p w:rsidR="008D68A7" w:rsidRDefault="008D68A7" w:rsidP="008D68A7">
      <w:pPr>
        <w:tabs>
          <w:tab w:val="left" w:pos="3549"/>
        </w:tabs>
      </w:pPr>
    </w:p>
    <w:p w:rsidR="008D68A7" w:rsidRDefault="008D68A7" w:rsidP="008D68A7">
      <w:pPr>
        <w:tabs>
          <w:tab w:val="left" w:pos="3549"/>
        </w:tabs>
      </w:pPr>
    </w:p>
    <w:p w:rsidR="008D68A7" w:rsidRDefault="008D68A7" w:rsidP="008D68A7">
      <w:pPr>
        <w:tabs>
          <w:tab w:val="left" w:pos="3549"/>
        </w:tabs>
      </w:pPr>
    </w:p>
    <w:p w:rsidR="008D68A7" w:rsidRDefault="008D68A7" w:rsidP="008D68A7">
      <w:pPr>
        <w:tabs>
          <w:tab w:val="left" w:pos="3549"/>
        </w:tabs>
      </w:pPr>
    </w:p>
    <w:p w:rsidR="008D68A7" w:rsidRDefault="008D68A7" w:rsidP="008D68A7">
      <w:pPr>
        <w:tabs>
          <w:tab w:val="left" w:pos="3549"/>
        </w:tabs>
      </w:pPr>
    </w:p>
    <w:p w:rsidR="008D68A7" w:rsidRDefault="008D68A7" w:rsidP="008D68A7">
      <w:pPr>
        <w:tabs>
          <w:tab w:val="left" w:pos="3549"/>
        </w:tabs>
      </w:pPr>
    </w:p>
    <w:p w:rsidR="008D68A7" w:rsidRDefault="008D68A7" w:rsidP="008D68A7">
      <w:pPr>
        <w:tabs>
          <w:tab w:val="left" w:pos="3549"/>
        </w:tabs>
        <w:ind w:left="-900" w:right="-186"/>
        <w:jc w:val="both"/>
        <w:rPr>
          <w:sz w:val="28"/>
          <w:szCs w:val="28"/>
        </w:rPr>
      </w:pPr>
    </w:p>
    <w:p w:rsidR="008D68A7" w:rsidRDefault="008D68A7" w:rsidP="008D68A7">
      <w:pPr>
        <w:tabs>
          <w:tab w:val="left" w:pos="3549"/>
        </w:tabs>
        <w:ind w:left="-900" w:right="-186"/>
        <w:jc w:val="both"/>
        <w:rPr>
          <w:sz w:val="28"/>
          <w:szCs w:val="28"/>
        </w:rPr>
      </w:pPr>
    </w:p>
    <w:p w:rsidR="008D68A7" w:rsidRDefault="008D68A7" w:rsidP="008D68A7">
      <w:pPr>
        <w:tabs>
          <w:tab w:val="left" w:pos="3549"/>
        </w:tabs>
        <w:ind w:left="-900" w:right="-186"/>
        <w:jc w:val="both"/>
        <w:rPr>
          <w:sz w:val="28"/>
          <w:szCs w:val="28"/>
        </w:rPr>
      </w:pPr>
    </w:p>
    <w:p w:rsidR="008D68A7" w:rsidRDefault="008D68A7" w:rsidP="008D68A7"/>
    <w:p w:rsidR="004326DB" w:rsidRDefault="004326DB"/>
    <w:sectPr w:rsidR="004326DB" w:rsidSect="00FA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CAC"/>
    <w:multiLevelType w:val="hybridMultilevel"/>
    <w:tmpl w:val="C0DAE84C"/>
    <w:lvl w:ilvl="0" w:tplc="902A0DAC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2570D9"/>
    <w:multiLevelType w:val="hybridMultilevel"/>
    <w:tmpl w:val="3CE6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C4C19"/>
    <w:multiLevelType w:val="hybridMultilevel"/>
    <w:tmpl w:val="D46CB6DE"/>
    <w:lvl w:ilvl="0" w:tplc="738ADC2A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5E22A37"/>
    <w:multiLevelType w:val="hybridMultilevel"/>
    <w:tmpl w:val="2FA8B9BC"/>
    <w:lvl w:ilvl="0" w:tplc="C21E78A0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5D4F6D8F"/>
    <w:multiLevelType w:val="hybridMultilevel"/>
    <w:tmpl w:val="347CC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E2722"/>
    <w:multiLevelType w:val="hybridMultilevel"/>
    <w:tmpl w:val="BE764D30"/>
    <w:lvl w:ilvl="0" w:tplc="53F66E02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73653C4D"/>
    <w:multiLevelType w:val="hybridMultilevel"/>
    <w:tmpl w:val="DE12F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238CB"/>
    <w:multiLevelType w:val="hybridMultilevel"/>
    <w:tmpl w:val="7BEEE86E"/>
    <w:lvl w:ilvl="0" w:tplc="8228E022">
      <w:start w:val="1"/>
      <w:numFmt w:val="decimal"/>
      <w:lvlText w:val="%1."/>
      <w:lvlJc w:val="left"/>
      <w:pPr>
        <w:ind w:left="-34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175"/>
    <w:rsid w:val="00234175"/>
    <w:rsid w:val="00386667"/>
    <w:rsid w:val="004326DB"/>
    <w:rsid w:val="00471132"/>
    <w:rsid w:val="0070228B"/>
    <w:rsid w:val="008D68A7"/>
    <w:rsid w:val="00A02A9F"/>
    <w:rsid w:val="00A2746E"/>
    <w:rsid w:val="00B26251"/>
    <w:rsid w:val="00B3122A"/>
    <w:rsid w:val="00C64BEB"/>
    <w:rsid w:val="00D71693"/>
    <w:rsid w:val="00ED03D8"/>
    <w:rsid w:val="00FA13F3"/>
    <w:rsid w:val="00FB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16</cp:lastModifiedBy>
  <cp:revision>12</cp:revision>
  <cp:lastPrinted>2024-11-26T08:06:00Z</cp:lastPrinted>
  <dcterms:created xsi:type="dcterms:W3CDTF">2017-08-25T05:51:00Z</dcterms:created>
  <dcterms:modified xsi:type="dcterms:W3CDTF">2025-03-25T18:10:00Z</dcterms:modified>
</cp:coreProperties>
</file>