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ookmark0"/>
    <w:p w:rsidR="0001032F" w:rsidRDefault="0001032F" w:rsidP="0001032F">
      <w:pPr>
        <w:framePr w:wrap="notBeside" w:vAnchor="text" w:hAnchor="page" w:x="2493" w:y="2149"/>
        <w:jc w:val="center"/>
        <w:rPr>
          <w:sz w:val="0"/>
          <w:szCs w:val="0"/>
        </w:rPr>
      </w:pPr>
      <w:r>
        <w:fldChar w:fldCharType="begin"/>
      </w:r>
      <w:r>
        <w:instrText xml:space="preserve"> INCLUDEPICTURE  "C:\\Users\\Кряжевских\\Downloads\\каникулы\\media\\image1.jpeg"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4pt;height:242.3pt">
            <v:imagedata r:id="rId8" r:href="rId9"/>
          </v:shape>
        </w:pict>
      </w:r>
      <w:r>
        <w:fldChar w:fldCharType="end"/>
      </w:r>
    </w:p>
    <w:p w:rsidR="0001032F" w:rsidRDefault="0001032F" w:rsidP="0001032F">
      <w:pPr>
        <w:framePr w:w="1973" w:h="1608" w:hSpace="579" w:vSpace="317" w:wrap="around" w:vAnchor="page" w:hAnchor="page" w:x="8088" w:y="1492"/>
        <w:jc w:val="center"/>
        <w:rPr>
          <w:sz w:val="0"/>
          <w:szCs w:val="0"/>
        </w:rPr>
      </w:pPr>
      <w:r>
        <w:fldChar w:fldCharType="begin"/>
      </w:r>
      <w:r>
        <w:instrText xml:space="preserve"> INCLUDEPICTURE  "C:\\Users\\Кряжевских\\Downloads\\каникулы\\media\\image2.jpeg" \* MERGEFORMATINET </w:instrText>
      </w:r>
      <w:r>
        <w:fldChar w:fldCharType="separate"/>
      </w:r>
      <w:r>
        <w:pict>
          <v:shape id="_x0000_i1026" type="#_x0000_t75" style="width:98.9pt;height:80.15pt">
            <v:imagedata r:id="rId10" r:href="rId11"/>
          </v:shape>
        </w:pict>
      </w:r>
      <w:r>
        <w:fldChar w:fldCharType="end"/>
      </w:r>
    </w:p>
    <w:p w:rsidR="00A86FE0" w:rsidRPr="0001032F" w:rsidRDefault="00BB61E0" w:rsidP="0001032F">
      <w:pPr>
        <w:pStyle w:val="10"/>
        <w:keepNext/>
        <w:keepLines/>
        <w:shd w:val="clear" w:color="auto" w:fill="auto"/>
        <w:spacing w:after="360" w:line="720" w:lineRule="exact"/>
        <w:rPr>
          <w:color w:val="FF0000"/>
        </w:rPr>
      </w:pPr>
      <w:r w:rsidRPr="0001032F">
        <w:rPr>
          <w:color w:val="FF0000"/>
        </w:rPr>
        <w:t>Осенние каникулы</w:t>
      </w:r>
      <w:bookmarkEnd w:id="0"/>
    </w:p>
    <w:p w:rsidR="00A86FE0" w:rsidRDefault="00A86FE0">
      <w:pPr>
        <w:rPr>
          <w:sz w:val="2"/>
          <w:szCs w:val="2"/>
        </w:rPr>
      </w:pPr>
    </w:p>
    <w:p w:rsidR="00A86FE0" w:rsidRDefault="00BB61E0" w:rsidP="0001032F">
      <w:pPr>
        <w:pStyle w:val="30"/>
        <w:shd w:val="clear" w:color="auto" w:fill="auto"/>
        <w:spacing w:before="1260" w:after="244"/>
        <w:ind w:left="20" w:right="300" w:firstLine="688"/>
        <w:jc w:val="both"/>
      </w:pPr>
      <w:r>
        <w:t>Каждый ребенок, независимо от возраста и ширины размаха планов на каникулы, обязан знать несколько простых правил безопасности во время отдыха, иначе каникулы могут обратиться неприятными последствиями. Так что, небольшой список правил, зачитываемый учител</w:t>
      </w:r>
      <w:r>
        <w:t>ями в последний день учебы, - это отнюдь не пустые слова. И каждый ученик должен быть с ним хорошо знаком.</w:t>
      </w:r>
    </w:p>
    <w:p w:rsidR="00A86FE0" w:rsidRDefault="00BB61E0">
      <w:pPr>
        <w:pStyle w:val="30"/>
        <w:numPr>
          <w:ilvl w:val="0"/>
          <w:numId w:val="1"/>
        </w:numPr>
        <w:shd w:val="clear" w:color="auto" w:fill="auto"/>
        <w:tabs>
          <w:tab w:val="left" w:pos="274"/>
        </w:tabs>
        <w:spacing w:before="0" w:after="0" w:line="317" w:lineRule="exact"/>
        <w:ind w:left="20"/>
      </w:pPr>
      <w:r>
        <w:t>Соблюдай правила ПДД</w:t>
      </w:r>
    </w:p>
    <w:p w:rsidR="00A86FE0" w:rsidRDefault="00BB61E0">
      <w:pPr>
        <w:pStyle w:val="30"/>
        <w:numPr>
          <w:ilvl w:val="0"/>
          <w:numId w:val="1"/>
        </w:numPr>
        <w:shd w:val="clear" w:color="auto" w:fill="auto"/>
        <w:tabs>
          <w:tab w:val="left" w:pos="303"/>
        </w:tabs>
        <w:spacing w:before="0" w:after="0" w:line="317" w:lineRule="exact"/>
        <w:ind w:left="20" w:right="300"/>
      </w:pPr>
      <w:r>
        <w:t>Соблюдай правила пожарной безопасности и обращения с электроприборами</w:t>
      </w:r>
    </w:p>
    <w:p w:rsidR="00A86FE0" w:rsidRDefault="00BB61E0">
      <w:pPr>
        <w:pStyle w:val="30"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0" w:line="317" w:lineRule="exact"/>
        <w:ind w:left="20"/>
      </w:pPr>
      <w:r>
        <w:t>Соблюдай правила поведения в общественных местах</w:t>
      </w:r>
    </w:p>
    <w:p w:rsidR="00A86FE0" w:rsidRDefault="00BB61E0">
      <w:pPr>
        <w:pStyle w:val="30"/>
        <w:numPr>
          <w:ilvl w:val="0"/>
          <w:numId w:val="1"/>
        </w:numPr>
        <w:shd w:val="clear" w:color="auto" w:fill="auto"/>
        <w:tabs>
          <w:tab w:val="left" w:pos="303"/>
        </w:tabs>
        <w:spacing w:before="0" w:after="0" w:line="317" w:lineRule="exact"/>
        <w:ind w:left="20"/>
      </w:pPr>
      <w:r>
        <w:t>Соблюдай правила личной безопасности на улице</w:t>
      </w:r>
    </w:p>
    <w:p w:rsidR="00A86FE0" w:rsidRDefault="00BB61E0">
      <w:pPr>
        <w:pStyle w:val="30"/>
        <w:numPr>
          <w:ilvl w:val="0"/>
          <w:numId w:val="1"/>
        </w:numPr>
        <w:shd w:val="clear" w:color="auto" w:fill="auto"/>
        <w:tabs>
          <w:tab w:val="left" w:pos="294"/>
        </w:tabs>
        <w:spacing w:before="0" w:after="0" w:line="317" w:lineRule="exact"/>
        <w:ind w:left="20"/>
      </w:pPr>
      <w:r>
        <w:t>Соблюдай правила безопасности на водоемах</w:t>
      </w:r>
    </w:p>
    <w:p w:rsidR="00A86FE0" w:rsidRDefault="00BB61E0">
      <w:pPr>
        <w:pStyle w:val="30"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0" w:line="317" w:lineRule="exact"/>
        <w:ind w:left="20"/>
      </w:pPr>
      <w:r>
        <w:t>Соблюдай правила поведения, когда ты один дома</w:t>
      </w:r>
    </w:p>
    <w:p w:rsidR="00A86FE0" w:rsidRDefault="00BB61E0">
      <w:pPr>
        <w:pStyle w:val="30"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0" w:line="317" w:lineRule="exact"/>
        <w:ind w:left="20"/>
      </w:pPr>
      <w:r>
        <w:t>Соблюдай правила безопасности при обращении с животными</w:t>
      </w:r>
    </w:p>
    <w:p w:rsidR="00A86FE0" w:rsidRDefault="00BB61E0">
      <w:pPr>
        <w:pStyle w:val="30"/>
        <w:numPr>
          <w:ilvl w:val="0"/>
          <w:numId w:val="1"/>
        </w:numPr>
        <w:shd w:val="clear" w:color="auto" w:fill="auto"/>
        <w:tabs>
          <w:tab w:val="left" w:pos="294"/>
        </w:tabs>
        <w:spacing w:before="0" w:after="0" w:line="317" w:lineRule="exact"/>
        <w:ind w:left="20" w:right="300"/>
      </w:pPr>
      <w:r>
        <w:t>Не играй с острыми, колющими и режущими, легковоспламеняющимися и</w:t>
      </w:r>
      <w:r>
        <w:t xml:space="preserve"> взрывоопасными предметами, огнестрельным и холодным оружием, боеприпасами.</w:t>
      </w:r>
    </w:p>
    <w:p w:rsidR="00A86FE0" w:rsidRDefault="00BB61E0">
      <w:pPr>
        <w:pStyle w:val="30"/>
        <w:numPr>
          <w:ilvl w:val="0"/>
          <w:numId w:val="1"/>
        </w:numPr>
        <w:shd w:val="clear" w:color="auto" w:fill="auto"/>
        <w:tabs>
          <w:tab w:val="left" w:pos="289"/>
        </w:tabs>
        <w:spacing w:before="0" w:after="0" w:line="317" w:lineRule="exact"/>
        <w:ind w:left="20" w:right="300"/>
      </w:pPr>
      <w:r>
        <w:t>Не употребляй лекарственные препараты без назначения врача, наркотики, спиртные напитки, не кури и не нюхай токсические вещества.</w:t>
      </w:r>
    </w:p>
    <w:p w:rsidR="00A86FE0" w:rsidRDefault="00BB61E0">
      <w:pPr>
        <w:pStyle w:val="30"/>
        <w:numPr>
          <w:ilvl w:val="0"/>
          <w:numId w:val="1"/>
        </w:numPr>
        <w:shd w:val="clear" w:color="auto" w:fill="auto"/>
        <w:tabs>
          <w:tab w:val="left" w:pos="476"/>
        </w:tabs>
        <w:spacing w:before="0" w:after="0" w:line="317" w:lineRule="exact"/>
        <w:ind w:left="20"/>
      </w:pPr>
      <w:r>
        <w:t>Не играй на стройках, вблизи заброшенных зданий и сооружений.</w:t>
      </w:r>
      <w:r>
        <w:br w:type="page"/>
      </w:r>
    </w:p>
    <w:p w:rsidR="0001032F" w:rsidRDefault="0001032F">
      <w:pPr>
        <w:pStyle w:val="30"/>
        <w:shd w:val="clear" w:color="auto" w:fill="auto"/>
        <w:spacing w:before="0" w:after="476" w:line="270" w:lineRule="exact"/>
        <w:ind w:left="3680"/>
        <w:rPr>
          <w:lang w:val="ru-RU"/>
        </w:rPr>
      </w:pPr>
    </w:p>
    <w:p w:rsidR="00A86FE0" w:rsidRDefault="00BB61E0">
      <w:pPr>
        <w:pStyle w:val="30"/>
        <w:shd w:val="clear" w:color="auto" w:fill="auto"/>
        <w:spacing w:before="0" w:after="476" w:line="270" w:lineRule="exact"/>
        <w:ind w:left="3680"/>
      </w:pPr>
      <w:r>
        <w:t>Инструкция № 1.</w:t>
      </w:r>
    </w:p>
    <w:p w:rsidR="00A86FE0" w:rsidRDefault="00BB61E0">
      <w:pPr>
        <w:pStyle w:val="30"/>
        <w:shd w:val="clear" w:color="auto" w:fill="auto"/>
        <w:spacing w:before="0" w:after="0"/>
        <w:ind w:left="20"/>
      </w:pPr>
      <w:r>
        <w:t>Правила поведения, когда ты один дома</w:t>
      </w:r>
    </w:p>
    <w:p w:rsidR="00A86FE0" w:rsidRDefault="00BB61E0">
      <w:pPr>
        <w:pStyle w:val="30"/>
        <w:numPr>
          <w:ilvl w:val="1"/>
          <w:numId w:val="1"/>
        </w:numPr>
        <w:shd w:val="clear" w:color="auto" w:fill="auto"/>
        <w:tabs>
          <w:tab w:val="left" w:pos="274"/>
        </w:tabs>
        <w:spacing w:before="0" w:after="0"/>
        <w:ind w:left="20"/>
      </w:pPr>
      <w:r>
        <w:t>Открывать дверь можно только хорошо знакомому человеку.</w:t>
      </w:r>
    </w:p>
    <w:p w:rsidR="00A86FE0" w:rsidRDefault="00BB61E0">
      <w:pPr>
        <w:pStyle w:val="30"/>
        <w:numPr>
          <w:ilvl w:val="1"/>
          <w:numId w:val="1"/>
        </w:numPr>
        <w:shd w:val="clear" w:color="auto" w:fill="auto"/>
        <w:tabs>
          <w:tab w:val="left" w:pos="294"/>
        </w:tabs>
        <w:spacing w:before="0" w:after="0"/>
        <w:ind w:left="20"/>
      </w:pPr>
      <w:r>
        <w:t>Не оставляй ключ от квартиры в "надежном месте"</w:t>
      </w:r>
    </w:p>
    <w:p w:rsidR="00A86FE0" w:rsidRDefault="00BB61E0">
      <w:pPr>
        <w:pStyle w:val="30"/>
        <w:numPr>
          <w:ilvl w:val="1"/>
          <w:numId w:val="1"/>
        </w:numPr>
        <w:shd w:val="clear" w:color="auto" w:fill="auto"/>
        <w:tabs>
          <w:tab w:val="left" w:pos="289"/>
        </w:tabs>
        <w:spacing w:before="0" w:after="0"/>
        <w:ind w:left="20"/>
      </w:pPr>
      <w:r>
        <w:t>Не вешай ключ на шнурке себе на шею.</w:t>
      </w:r>
    </w:p>
    <w:p w:rsidR="00A86FE0" w:rsidRDefault="00BB61E0">
      <w:pPr>
        <w:pStyle w:val="30"/>
        <w:numPr>
          <w:ilvl w:val="1"/>
          <w:numId w:val="1"/>
        </w:numPr>
        <w:shd w:val="clear" w:color="auto" w:fill="auto"/>
        <w:tabs>
          <w:tab w:val="left" w:pos="294"/>
        </w:tabs>
        <w:spacing w:before="0" w:after="281"/>
        <w:ind w:left="20"/>
      </w:pPr>
      <w:r>
        <w:t>Если ты потерял ключ - немедленно сообщи об этом родителям.</w:t>
      </w:r>
    </w:p>
    <w:p w:rsidR="00A86FE0" w:rsidRDefault="00BB61E0">
      <w:pPr>
        <w:pStyle w:val="30"/>
        <w:shd w:val="clear" w:color="auto" w:fill="auto"/>
        <w:spacing w:before="0" w:after="490" w:line="270" w:lineRule="exact"/>
        <w:ind w:left="3680"/>
      </w:pPr>
      <w:r>
        <w:t>Инструкция №2.</w:t>
      </w:r>
    </w:p>
    <w:p w:rsidR="00A86FE0" w:rsidRDefault="00BB61E0">
      <w:pPr>
        <w:pStyle w:val="30"/>
        <w:shd w:val="clear" w:color="auto" w:fill="auto"/>
        <w:spacing w:before="0" w:after="0" w:line="317" w:lineRule="exact"/>
        <w:ind w:left="20"/>
      </w:pPr>
      <w:r>
        <w:t>Правила личной безопасности на улице</w:t>
      </w:r>
    </w:p>
    <w:p w:rsidR="00A86FE0" w:rsidRDefault="00BB61E0">
      <w:pPr>
        <w:pStyle w:val="30"/>
        <w:numPr>
          <w:ilvl w:val="2"/>
          <w:numId w:val="1"/>
        </w:numPr>
        <w:shd w:val="clear" w:color="auto" w:fill="auto"/>
        <w:tabs>
          <w:tab w:val="left" w:pos="289"/>
        </w:tabs>
        <w:spacing w:before="0" w:after="0" w:line="317" w:lineRule="exact"/>
        <w:ind w:left="20" w:right="260"/>
      </w:pPr>
      <w:r>
        <w:t>Если на улице кто-то идёт и бежит за тобой, а до дома далеко, беги в ближайшее людное место: к магазину, автобусной остановке.</w:t>
      </w:r>
    </w:p>
    <w:p w:rsidR="00A86FE0" w:rsidRDefault="00BB61E0">
      <w:pPr>
        <w:pStyle w:val="30"/>
        <w:numPr>
          <w:ilvl w:val="2"/>
          <w:numId w:val="1"/>
        </w:numPr>
        <w:shd w:val="clear" w:color="auto" w:fill="auto"/>
        <w:tabs>
          <w:tab w:val="left" w:pos="294"/>
        </w:tabs>
        <w:spacing w:before="0" w:after="0" w:line="317" w:lineRule="exact"/>
        <w:ind w:left="20" w:right="260"/>
      </w:pPr>
      <w:r>
        <w:t>Если незнакомые взрослые пытаются увести тебя силой, сопротивляйся, кричи, зови на помощь: "Помогите! Меня уводит незнакомый чело</w:t>
      </w:r>
      <w:r>
        <w:t>век!"</w:t>
      </w:r>
    </w:p>
    <w:p w:rsidR="00A86FE0" w:rsidRDefault="00BB61E0">
      <w:pPr>
        <w:pStyle w:val="30"/>
        <w:numPr>
          <w:ilvl w:val="2"/>
          <w:numId w:val="1"/>
        </w:numPr>
        <w:shd w:val="clear" w:color="auto" w:fill="auto"/>
        <w:tabs>
          <w:tab w:val="left" w:pos="289"/>
        </w:tabs>
        <w:spacing w:before="0" w:after="0" w:line="317" w:lineRule="exact"/>
        <w:ind w:left="20"/>
      </w:pPr>
      <w:r>
        <w:t>Не соглашай ни на какие предложения незнакомых взрослых.</w:t>
      </w:r>
    </w:p>
    <w:p w:rsidR="00A86FE0" w:rsidRDefault="00BB61E0">
      <w:pPr>
        <w:pStyle w:val="30"/>
        <w:numPr>
          <w:ilvl w:val="2"/>
          <w:numId w:val="1"/>
        </w:numPr>
        <w:shd w:val="clear" w:color="auto" w:fill="auto"/>
        <w:tabs>
          <w:tab w:val="left" w:pos="294"/>
        </w:tabs>
        <w:spacing w:before="0" w:after="0" w:line="317" w:lineRule="exact"/>
        <w:ind w:left="20"/>
      </w:pPr>
      <w:r>
        <w:t>Никуда не ходи с незнакомыми взрослыми и не садись с ними в машину.</w:t>
      </w:r>
    </w:p>
    <w:p w:rsidR="00A86FE0" w:rsidRDefault="00BB61E0">
      <w:pPr>
        <w:pStyle w:val="30"/>
        <w:numPr>
          <w:ilvl w:val="2"/>
          <w:numId w:val="1"/>
        </w:numPr>
        <w:shd w:val="clear" w:color="auto" w:fill="auto"/>
        <w:tabs>
          <w:tab w:val="left" w:pos="284"/>
        </w:tabs>
        <w:spacing w:before="0" w:after="0" w:line="317" w:lineRule="exact"/>
        <w:ind w:left="20"/>
      </w:pPr>
      <w:r>
        <w:t>Никогда не хвастайся тем, что у твоих взрослых много денег.</w:t>
      </w:r>
    </w:p>
    <w:p w:rsidR="00A86FE0" w:rsidRDefault="00BB61E0">
      <w:pPr>
        <w:pStyle w:val="30"/>
        <w:numPr>
          <w:ilvl w:val="2"/>
          <w:numId w:val="1"/>
        </w:numPr>
        <w:shd w:val="clear" w:color="auto" w:fill="auto"/>
        <w:tabs>
          <w:tab w:val="left" w:pos="289"/>
        </w:tabs>
        <w:spacing w:before="0" w:after="0" w:line="317" w:lineRule="exact"/>
        <w:ind w:left="20"/>
      </w:pPr>
      <w:r>
        <w:t>Не приглашай домой незнакомых ребят, если дома нет никого из взрослых.</w:t>
      </w:r>
    </w:p>
    <w:p w:rsidR="00A86FE0" w:rsidRDefault="00BB61E0">
      <w:pPr>
        <w:pStyle w:val="30"/>
        <w:numPr>
          <w:ilvl w:val="2"/>
          <w:numId w:val="1"/>
        </w:numPr>
        <w:shd w:val="clear" w:color="auto" w:fill="auto"/>
        <w:tabs>
          <w:tab w:val="left" w:pos="289"/>
        </w:tabs>
        <w:spacing w:before="0" w:after="278" w:line="317" w:lineRule="exact"/>
        <w:ind w:left="20"/>
      </w:pPr>
      <w:r>
        <w:t>Не играй с наступлением темноты.</w:t>
      </w:r>
    </w:p>
    <w:p w:rsidR="00A86FE0" w:rsidRDefault="00BB61E0">
      <w:pPr>
        <w:pStyle w:val="30"/>
        <w:shd w:val="clear" w:color="auto" w:fill="auto"/>
        <w:spacing w:before="0" w:after="481" w:line="270" w:lineRule="exact"/>
        <w:ind w:left="3680"/>
      </w:pPr>
      <w:r>
        <w:t>Инструкция №3.</w:t>
      </w:r>
    </w:p>
    <w:p w:rsidR="00A86FE0" w:rsidRDefault="00BB61E0">
      <w:pPr>
        <w:pStyle w:val="30"/>
        <w:shd w:val="clear" w:color="auto" w:fill="auto"/>
        <w:spacing w:before="0" w:after="0"/>
        <w:ind w:left="20"/>
      </w:pPr>
      <w:r>
        <w:t>Правила дорожного движения</w:t>
      </w:r>
    </w:p>
    <w:p w:rsidR="00A86FE0" w:rsidRDefault="00BB61E0">
      <w:pPr>
        <w:pStyle w:val="30"/>
        <w:numPr>
          <w:ilvl w:val="3"/>
          <w:numId w:val="1"/>
        </w:numPr>
        <w:shd w:val="clear" w:color="auto" w:fill="auto"/>
        <w:tabs>
          <w:tab w:val="left" w:pos="298"/>
        </w:tabs>
        <w:spacing w:before="0" w:after="0"/>
        <w:ind w:left="20" w:right="260"/>
      </w:pPr>
      <w:r>
        <w:t xml:space="preserve">Проходи по тротуару только с правой стороны. Если нет тротуара, иди по левому краю дороги, навстречу движению </w:t>
      </w:r>
      <w:r>
        <w:t>транспорта.</w:t>
      </w:r>
    </w:p>
    <w:p w:rsidR="00A86FE0" w:rsidRDefault="00BB61E0">
      <w:pPr>
        <w:pStyle w:val="30"/>
        <w:numPr>
          <w:ilvl w:val="3"/>
          <w:numId w:val="1"/>
        </w:numPr>
        <w:shd w:val="clear" w:color="auto" w:fill="auto"/>
        <w:tabs>
          <w:tab w:val="left" w:pos="303"/>
        </w:tabs>
        <w:spacing w:before="0" w:after="0"/>
        <w:ind w:left="20" w:right="260"/>
      </w:pPr>
      <w:r>
        <w:t>Дорогу переходи в том месте, где указана пешеходная дорожка или установлен светофор. Дорогу переходи на зелёный свет.</w:t>
      </w:r>
    </w:p>
    <w:p w:rsidR="00A86FE0" w:rsidRDefault="00BB61E0">
      <w:pPr>
        <w:pStyle w:val="30"/>
        <w:numPr>
          <w:ilvl w:val="3"/>
          <w:numId w:val="1"/>
        </w:numPr>
        <w:shd w:val="clear" w:color="auto" w:fill="auto"/>
        <w:tabs>
          <w:tab w:val="left" w:pos="289"/>
        </w:tabs>
        <w:spacing w:before="0" w:after="0"/>
        <w:ind w:left="20"/>
      </w:pPr>
      <w:r>
        <w:t>Когда переходишь дорогу, смотри сначала налево, потом на право.</w:t>
      </w:r>
    </w:p>
    <w:p w:rsidR="00A86FE0" w:rsidRDefault="00BB61E0">
      <w:pPr>
        <w:pStyle w:val="30"/>
        <w:numPr>
          <w:ilvl w:val="3"/>
          <w:numId w:val="1"/>
        </w:numPr>
        <w:shd w:val="clear" w:color="auto" w:fill="auto"/>
        <w:tabs>
          <w:tab w:val="left" w:pos="294"/>
        </w:tabs>
        <w:spacing w:before="0" w:after="0"/>
        <w:ind w:left="20" w:right="260"/>
      </w:pPr>
      <w:r>
        <w:t>Если нет светофора, переходи дорогу на перекрёстке. Пересекать улицу надо прямо, а не наискось.</w:t>
      </w:r>
    </w:p>
    <w:p w:rsidR="00A86FE0" w:rsidRDefault="00BB61E0">
      <w:pPr>
        <w:pStyle w:val="30"/>
        <w:numPr>
          <w:ilvl w:val="3"/>
          <w:numId w:val="1"/>
        </w:numPr>
        <w:shd w:val="clear" w:color="auto" w:fill="auto"/>
        <w:tabs>
          <w:tab w:val="left" w:pos="284"/>
        </w:tabs>
        <w:spacing w:before="0" w:after="0"/>
        <w:ind w:left="20"/>
      </w:pPr>
      <w:r>
        <w:t>Не переходи дорогу перед близко идущим транспортом.</w:t>
      </w:r>
    </w:p>
    <w:p w:rsidR="00A86FE0" w:rsidRDefault="00BB61E0">
      <w:pPr>
        <w:pStyle w:val="30"/>
        <w:numPr>
          <w:ilvl w:val="3"/>
          <w:numId w:val="1"/>
        </w:numPr>
        <w:shd w:val="clear" w:color="auto" w:fill="auto"/>
        <w:tabs>
          <w:tab w:val="left" w:pos="289"/>
        </w:tabs>
        <w:spacing w:before="0" w:after="0"/>
        <w:ind w:left="20"/>
      </w:pPr>
      <w:r>
        <w:t>На проезжей части игры строго запрещены.</w:t>
      </w:r>
    </w:p>
    <w:p w:rsidR="00A86FE0" w:rsidRDefault="00BB61E0">
      <w:pPr>
        <w:pStyle w:val="30"/>
        <w:numPr>
          <w:ilvl w:val="3"/>
          <w:numId w:val="1"/>
        </w:numPr>
        <w:shd w:val="clear" w:color="auto" w:fill="auto"/>
        <w:tabs>
          <w:tab w:val="left" w:pos="289"/>
        </w:tabs>
        <w:spacing w:before="0" w:after="281"/>
        <w:ind w:left="20"/>
      </w:pPr>
      <w:r>
        <w:t>Не выезжай на проезжую часть на велосипеде.</w:t>
      </w:r>
    </w:p>
    <w:p w:rsidR="00A86FE0" w:rsidRDefault="00BB61E0">
      <w:pPr>
        <w:pStyle w:val="30"/>
        <w:shd w:val="clear" w:color="auto" w:fill="auto"/>
        <w:spacing w:before="0" w:after="486" w:line="270" w:lineRule="exact"/>
        <w:ind w:left="3680"/>
      </w:pPr>
      <w:r>
        <w:t>Инструктаж №4.</w:t>
      </w:r>
    </w:p>
    <w:p w:rsidR="00A86FE0" w:rsidRDefault="00BB61E0">
      <w:pPr>
        <w:pStyle w:val="30"/>
        <w:shd w:val="clear" w:color="auto" w:fill="auto"/>
        <w:spacing w:before="0" w:after="0"/>
        <w:ind w:left="20" w:right="260"/>
      </w:pPr>
      <w:r>
        <w:t xml:space="preserve">Правила </w:t>
      </w:r>
      <w:r>
        <w:t>пожарной безопасности и обращения с электроприборами</w:t>
      </w:r>
      <w:proofErr w:type="gramStart"/>
      <w:r>
        <w:t xml:space="preserve"> З</w:t>
      </w:r>
      <w:proofErr w:type="gramEnd"/>
      <w:r>
        <w:t>апрещается:</w:t>
      </w:r>
    </w:p>
    <w:p w:rsidR="00A86FE0" w:rsidRDefault="00BB61E0">
      <w:pPr>
        <w:pStyle w:val="30"/>
        <w:numPr>
          <w:ilvl w:val="4"/>
          <w:numId w:val="1"/>
        </w:numPr>
        <w:shd w:val="clear" w:color="auto" w:fill="auto"/>
        <w:tabs>
          <w:tab w:val="left" w:pos="265"/>
        </w:tabs>
        <w:spacing w:before="0" w:after="0"/>
        <w:ind w:left="20"/>
      </w:pPr>
      <w:r>
        <w:t>Бросать горящие спички в помещениях.</w:t>
      </w:r>
    </w:p>
    <w:p w:rsidR="00A86FE0" w:rsidRDefault="00BB61E0">
      <w:pPr>
        <w:pStyle w:val="30"/>
        <w:numPr>
          <w:ilvl w:val="4"/>
          <w:numId w:val="1"/>
        </w:numPr>
        <w:shd w:val="clear" w:color="auto" w:fill="auto"/>
        <w:tabs>
          <w:tab w:val="left" w:pos="294"/>
        </w:tabs>
        <w:spacing w:before="0" w:after="0"/>
        <w:ind w:left="20"/>
      </w:pPr>
      <w:r>
        <w:t>Небрежно, беспечно обращаться огнём.</w:t>
      </w:r>
    </w:p>
    <w:p w:rsidR="00A86FE0" w:rsidRDefault="00BB61E0">
      <w:pPr>
        <w:pStyle w:val="30"/>
        <w:numPr>
          <w:ilvl w:val="4"/>
          <w:numId w:val="1"/>
        </w:numPr>
        <w:shd w:val="clear" w:color="auto" w:fill="auto"/>
        <w:tabs>
          <w:tab w:val="left" w:pos="289"/>
        </w:tabs>
        <w:spacing w:before="0" w:after="0"/>
        <w:ind w:left="20"/>
      </w:pPr>
      <w:r>
        <w:t>Выбрасывать горящую золу вблизи строений.</w:t>
      </w:r>
    </w:p>
    <w:p w:rsidR="00A86FE0" w:rsidRDefault="00BB61E0">
      <w:pPr>
        <w:pStyle w:val="30"/>
        <w:numPr>
          <w:ilvl w:val="4"/>
          <w:numId w:val="1"/>
        </w:numPr>
        <w:shd w:val="clear" w:color="auto" w:fill="auto"/>
        <w:tabs>
          <w:tab w:val="left" w:pos="303"/>
        </w:tabs>
        <w:spacing w:before="0" w:after="0"/>
        <w:ind w:left="20"/>
      </w:pPr>
      <w:r>
        <w:t>Оставлять открытыми двери печей, каминов.</w:t>
      </w:r>
    </w:p>
    <w:p w:rsidR="00A86FE0" w:rsidRDefault="00BB61E0">
      <w:pPr>
        <w:pStyle w:val="30"/>
        <w:numPr>
          <w:ilvl w:val="4"/>
          <w:numId w:val="1"/>
        </w:numPr>
        <w:shd w:val="clear" w:color="auto" w:fill="auto"/>
        <w:tabs>
          <w:tab w:val="left" w:pos="284"/>
        </w:tabs>
        <w:spacing w:before="0" w:after="0"/>
        <w:ind w:left="20"/>
      </w:pPr>
      <w:r>
        <w:t>Включать в одну розетку большое количество потребителей тока.</w:t>
      </w:r>
    </w:p>
    <w:p w:rsidR="00A86FE0" w:rsidRDefault="00BB61E0">
      <w:pPr>
        <w:pStyle w:val="30"/>
        <w:numPr>
          <w:ilvl w:val="4"/>
          <w:numId w:val="1"/>
        </w:numPr>
        <w:shd w:val="clear" w:color="auto" w:fill="auto"/>
        <w:tabs>
          <w:tab w:val="left" w:pos="289"/>
        </w:tabs>
        <w:spacing w:before="0" w:after="0"/>
        <w:ind w:left="20"/>
      </w:pPr>
      <w:r>
        <w:t>Использовать неисправную аппаратуру и приборы.</w:t>
      </w:r>
    </w:p>
    <w:p w:rsidR="00A86FE0" w:rsidRDefault="00BB61E0">
      <w:pPr>
        <w:pStyle w:val="30"/>
        <w:numPr>
          <w:ilvl w:val="4"/>
          <w:numId w:val="1"/>
        </w:numPr>
        <w:shd w:val="clear" w:color="auto" w:fill="auto"/>
        <w:tabs>
          <w:tab w:val="left" w:pos="298"/>
        </w:tabs>
        <w:spacing w:before="0" w:after="0"/>
        <w:ind w:left="20" w:right="360"/>
      </w:pPr>
      <w:r>
        <w:t>Пользоваться повреждёнными розетками. Пользоваться электрическими утюгами, плитками, чайниками без подставок из несгораемых материалов.</w:t>
      </w:r>
    </w:p>
    <w:p w:rsidR="00A86FE0" w:rsidRDefault="00BB61E0">
      <w:pPr>
        <w:pStyle w:val="30"/>
        <w:numPr>
          <w:ilvl w:val="4"/>
          <w:numId w:val="1"/>
        </w:numPr>
        <w:shd w:val="clear" w:color="auto" w:fill="auto"/>
        <w:tabs>
          <w:tab w:val="left" w:pos="284"/>
        </w:tabs>
        <w:spacing w:before="0" w:after="0"/>
        <w:ind w:left="20"/>
      </w:pPr>
      <w:r>
        <w:lastRenderedPageBreak/>
        <w:t>Пользоватьс</w:t>
      </w:r>
      <w:r>
        <w:t>я электрошнурами и проводами с нарушенной изоляцией.</w:t>
      </w:r>
    </w:p>
    <w:p w:rsidR="00A86FE0" w:rsidRDefault="00BB61E0">
      <w:pPr>
        <w:pStyle w:val="30"/>
        <w:numPr>
          <w:ilvl w:val="4"/>
          <w:numId w:val="1"/>
        </w:numPr>
        <w:shd w:val="clear" w:color="auto" w:fill="auto"/>
        <w:tabs>
          <w:tab w:val="left" w:pos="298"/>
        </w:tabs>
        <w:spacing w:before="0" w:after="0"/>
        <w:ind w:left="20"/>
      </w:pPr>
      <w:r>
        <w:t>Оставлять без присмотра топящиеся печи.</w:t>
      </w:r>
    </w:p>
    <w:p w:rsidR="00A86FE0" w:rsidRDefault="00BB61E0">
      <w:pPr>
        <w:pStyle w:val="30"/>
        <w:numPr>
          <w:ilvl w:val="4"/>
          <w:numId w:val="1"/>
        </w:numPr>
        <w:shd w:val="clear" w:color="auto" w:fill="auto"/>
        <w:tabs>
          <w:tab w:val="left" w:pos="404"/>
        </w:tabs>
        <w:spacing w:before="0" w:after="0"/>
        <w:ind w:left="20"/>
      </w:pPr>
      <w:r>
        <w:t>Ковырять в розетке ни пальцем, ни другими предметами.</w:t>
      </w:r>
    </w:p>
    <w:p w:rsidR="00A86FE0" w:rsidRDefault="00BB61E0">
      <w:pPr>
        <w:pStyle w:val="30"/>
        <w:numPr>
          <w:ilvl w:val="4"/>
          <w:numId w:val="1"/>
        </w:numPr>
        <w:shd w:val="clear" w:color="auto" w:fill="auto"/>
        <w:tabs>
          <w:tab w:val="left" w:pos="447"/>
        </w:tabs>
        <w:spacing w:before="0" w:after="0"/>
        <w:ind w:left="20" w:right="360"/>
      </w:pPr>
      <w:r>
        <w:t>Самим чинить и разбирать электроприборы. Разрешается:</w:t>
      </w:r>
    </w:p>
    <w:p w:rsidR="00A86FE0" w:rsidRDefault="00BB61E0">
      <w:pPr>
        <w:pStyle w:val="30"/>
        <w:numPr>
          <w:ilvl w:val="5"/>
          <w:numId w:val="1"/>
        </w:numPr>
        <w:shd w:val="clear" w:color="auto" w:fill="auto"/>
        <w:tabs>
          <w:tab w:val="left" w:pos="274"/>
        </w:tabs>
        <w:spacing w:before="0" w:after="0"/>
        <w:ind w:left="20"/>
      </w:pPr>
      <w:r>
        <w:t>Защищать дом от пожара.</w:t>
      </w:r>
    </w:p>
    <w:p w:rsidR="00A86FE0" w:rsidRDefault="00BB61E0">
      <w:pPr>
        <w:pStyle w:val="30"/>
        <w:numPr>
          <w:ilvl w:val="5"/>
          <w:numId w:val="1"/>
        </w:numPr>
        <w:shd w:val="clear" w:color="auto" w:fill="auto"/>
        <w:tabs>
          <w:tab w:val="left" w:pos="294"/>
        </w:tabs>
        <w:spacing w:before="0" w:after="0"/>
        <w:ind w:left="20"/>
      </w:pPr>
      <w:r>
        <w:t>В случае возникновения пожара вызвать пожарную охрану.</w:t>
      </w:r>
    </w:p>
    <w:p w:rsidR="00A86FE0" w:rsidRDefault="00BB61E0">
      <w:pPr>
        <w:pStyle w:val="30"/>
        <w:numPr>
          <w:ilvl w:val="5"/>
          <w:numId w:val="1"/>
        </w:numPr>
        <w:shd w:val="clear" w:color="auto" w:fill="auto"/>
        <w:tabs>
          <w:tab w:val="left" w:pos="289"/>
        </w:tabs>
        <w:spacing w:before="0" w:after="0"/>
        <w:ind w:left="20"/>
      </w:pPr>
      <w:r>
        <w:t>Использовать все имеющиеся средства для тушения пожара.</w:t>
      </w:r>
    </w:p>
    <w:p w:rsidR="00A86FE0" w:rsidRDefault="00BB61E0">
      <w:pPr>
        <w:pStyle w:val="30"/>
        <w:numPr>
          <w:ilvl w:val="5"/>
          <w:numId w:val="1"/>
        </w:numPr>
        <w:shd w:val="clear" w:color="auto" w:fill="auto"/>
        <w:tabs>
          <w:tab w:val="left" w:pos="294"/>
        </w:tabs>
        <w:spacing w:before="0" w:after="0"/>
        <w:ind w:left="20"/>
      </w:pPr>
      <w:r>
        <w:t>Подавать сигнал тревоги.</w:t>
      </w:r>
    </w:p>
    <w:p w:rsidR="00A86FE0" w:rsidRDefault="00BB61E0">
      <w:pPr>
        <w:pStyle w:val="30"/>
        <w:numPr>
          <w:ilvl w:val="5"/>
          <w:numId w:val="1"/>
        </w:numPr>
        <w:shd w:val="clear" w:color="auto" w:fill="auto"/>
        <w:tabs>
          <w:tab w:val="left" w:pos="284"/>
        </w:tabs>
        <w:spacing w:before="0" w:after="0"/>
        <w:ind w:left="20"/>
      </w:pPr>
      <w:r>
        <w:t>Встречать пожарных и сообщать им об очаге пожара.</w:t>
      </w:r>
    </w:p>
    <w:p w:rsidR="00A86FE0" w:rsidRDefault="00BB61E0">
      <w:pPr>
        <w:pStyle w:val="30"/>
        <w:numPr>
          <w:ilvl w:val="5"/>
          <w:numId w:val="1"/>
        </w:numPr>
        <w:shd w:val="clear" w:color="auto" w:fill="auto"/>
        <w:tabs>
          <w:tab w:val="left" w:pos="298"/>
        </w:tabs>
        <w:spacing w:before="0" w:after="0"/>
        <w:ind w:left="20"/>
      </w:pPr>
      <w:r>
        <w:t>Знать план эвакуации на случай пожара.</w:t>
      </w:r>
    </w:p>
    <w:p w:rsidR="00A86FE0" w:rsidRDefault="00BB61E0">
      <w:pPr>
        <w:pStyle w:val="30"/>
        <w:numPr>
          <w:ilvl w:val="5"/>
          <w:numId w:val="1"/>
        </w:numPr>
        <w:shd w:val="clear" w:color="auto" w:fill="auto"/>
        <w:tabs>
          <w:tab w:val="left" w:pos="289"/>
        </w:tabs>
        <w:spacing w:before="0" w:after="0"/>
        <w:ind w:left="20"/>
      </w:pPr>
      <w:r>
        <w:t>Кричать и звать на помощь взрослых.</w:t>
      </w:r>
    </w:p>
    <w:p w:rsidR="00A86FE0" w:rsidRDefault="00BB61E0">
      <w:pPr>
        <w:pStyle w:val="30"/>
        <w:numPr>
          <w:ilvl w:val="5"/>
          <w:numId w:val="1"/>
        </w:numPr>
        <w:shd w:val="clear" w:color="auto" w:fill="auto"/>
        <w:tabs>
          <w:tab w:val="left" w:pos="289"/>
        </w:tabs>
        <w:spacing w:before="0" w:after="0"/>
        <w:ind w:left="20"/>
      </w:pPr>
      <w:r>
        <w:t>Двигаться ползком или пригнувшись, если помещение сильно задымлено.</w:t>
      </w:r>
    </w:p>
    <w:p w:rsidR="00A86FE0" w:rsidRDefault="00BB61E0">
      <w:pPr>
        <w:pStyle w:val="30"/>
        <w:numPr>
          <w:ilvl w:val="5"/>
          <w:numId w:val="1"/>
        </w:numPr>
        <w:shd w:val="clear" w:color="auto" w:fill="auto"/>
        <w:tabs>
          <w:tab w:val="left" w:pos="289"/>
        </w:tabs>
        <w:spacing w:before="0" w:after="0"/>
        <w:ind w:left="20"/>
      </w:pPr>
      <w:r>
        <w:t>Вывести из горящего помещения людей, детей.</w:t>
      </w:r>
    </w:p>
    <w:p w:rsidR="00A86FE0" w:rsidRDefault="00BB61E0">
      <w:pPr>
        <w:pStyle w:val="30"/>
        <w:numPr>
          <w:ilvl w:val="5"/>
          <w:numId w:val="1"/>
        </w:numPr>
        <w:shd w:val="clear" w:color="auto" w:fill="auto"/>
        <w:tabs>
          <w:tab w:val="left" w:pos="404"/>
        </w:tabs>
        <w:spacing w:before="0" w:after="281"/>
        <w:ind w:left="20"/>
      </w:pPr>
      <w:r>
        <w:t>Набросить покрывало на пострадавшего.</w:t>
      </w:r>
    </w:p>
    <w:p w:rsidR="00A86FE0" w:rsidRDefault="00BB61E0">
      <w:pPr>
        <w:pStyle w:val="30"/>
        <w:shd w:val="clear" w:color="auto" w:fill="auto"/>
        <w:spacing w:before="0" w:after="495" w:line="270" w:lineRule="exact"/>
        <w:ind w:left="260"/>
        <w:jc w:val="center"/>
      </w:pPr>
      <w:r>
        <w:t>Инструкция №5.</w:t>
      </w:r>
    </w:p>
    <w:p w:rsidR="00A86FE0" w:rsidRDefault="00BB61E0">
      <w:pPr>
        <w:pStyle w:val="30"/>
        <w:shd w:val="clear" w:color="auto" w:fill="auto"/>
        <w:spacing w:before="0" w:after="0" w:line="317" w:lineRule="exact"/>
        <w:ind w:left="20"/>
      </w:pPr>
      <w:r>
        <w:t>Правила безопасности на водоеме</w:t>
      </w:r>
    </w:p>
    <w:p w:rsidR="00A86FE0" w:rsidRDefault="00BB61E0">
      <w:pPr>
        <w:pStyle w:val="30"/>
        <w:numPr>
          <w:ilvl w:val="6"/>
          <w:numId w:val="1"/>
        </w:numPr>
        <w:shd w:val="clear" w:color="auto" w:fill="auto"/>
        <w:tabs>
          <w:tab w:val="left" w:pos="289"/>
        </w:tabs>
        <w:spacing w:before="0" w:after="0" w:line="317" w:lineRule="exact"/>
        <w:ind w:left="20" w:right="360"/>
      </w:pPr>
      <w:r>
        <w:t xml:space="preserve">Прежде чем выдвигаться </w:t>
      </w:r>
      <w:r>
        <w:t xml:space="preserve">к водоему, надо предупредить взрослых людей (родителей). По возможности иди только </w:t>
      </w:r>
      <w:proofErr w:type="gramStart"/>
      <w:r>
        <w:t>со</w:t>
      </w:r>
      <w:proofErr w:type="gramEnd"/>
      <w:r>
        <w:t xml:space="preserve"> взрослыми.</w:t>
      </w:r>
    </w:p>
    <w:p w:rsidR="00A86FE0" w:rsidRDefault="00BB61E0">
      <w:pPr>
        <w:pStyle w:val="30"/>
        <w:numPr>
          <w:ilvl w:val="6"/>
          <w:numId w:val="1"/>
        </w:numPr>
        <w:shd w:val="clear" w:color="auto" w:fill="auto"/>
        <w:tabs>
          <w:tab w:val="left" w:pos="294"/>
        </w:tabs>
        <w:spacing w:before="0" w:after="0" w:line="317" w:lineRule="exact"/>
        <w:ind w:left="20"/>
      </w:pPr>
      <w:r>
        <w:t>Находясь вблизи водоёмов, не входи в воду, не ходи по краю</w:t>
      </w:r>
    </w:p>
    <w:p w:rsidR="00A86FE0" w:rsidRDefault="00BB61E0">
      <w:pPr>
        <w:pStyle w:val="30"/>
        <w:shd w:val="clear" w:color="auto" w:fill="auto"/>
        <w:spacing w:before="0" w:after="0" w:line="317" w:lineRule="exact"/>
        <w:ind w:left="20" w:right="360"/>
      </w:pPr>
      <w:r>
        <w:t>берега. Особенно осторожным следует быть вблизи кустов, травы; в местах, где быстрое течение.</w:t>
      </w:r>
    </w:p>
    <w:p w:rsidR="00A86FE0" w:rsidRPr="0001032F" w:rsidRDefault="00BB61E0">
      <w:pPr>
        <w:pStyle w:val="30"/>
        <w:numPr>
          <w:ilvl w:val="6"/>
          <w:numId w:val="1"/>
        </w:numPr>
        <w:shd w:val="clear" w:color="auto" w:fill="auto"/>
        <w:tabs>
          <w:tab w:val="left" w:pos="294"/>
        </w:tabs>
        <w:spacing w:before="0" w:after="780" w:line="317" w:lineRule="exact"/>
        <w:ind w:left="20" w:right="360"/>
      </w:pPr>
      <w:r>
        <w:t>Не забывай, осенью вода очень холодная, при попадании человека в воду, могут начаться судороги.</w:t>
      </w:r>
    </w:p>
    <w:p w:rsidR="0001032F" w:rsidRDefault="0001032F" w:rsidP="0001032F">
      <w:pPr>
        <w:pStyle w:val="30"/>
        <w:shd w:val="clear" w:color="auto" w:fill="auto"/>
        <w:tabs>
          <w:tab w:val="left" w:pos="294"/>
        </w:tabs>
        <w:spacing w:before="0" w:after="780" w:line="317" w:lineRule="exact"/>
        <w:ind w:left="20" w:right="360"/>
      </w:pPr>
    </w:p>
    <w:p w:rsidR="00A86FE0" w:rsidRDefault="00BB61E0" w:rsidP="0001032F">
      <w:pPr>
        <w:pStyle w:val="30"/>
        <w:shd w:val="clear" w:color="auto" w:fill="auto"/>
        <w:spacing w:before="0" w:after="177" w:line="317" w:lineRule="exact"/>
        <w:ind w:left="260"/>
        <w:jc w:val="center"/>
        <w:rPr>
          <w:lang w:val="ru-RU"/>
        </w:rPr>
      </w:pPr>
      <w:r>
        <w:t>Соблюдение элементарных мер осторожности залог вашей безопасности! Желаем всем хорошего безопасного отдыха во время осенних каникул!</w:t>
      </w:r>
      <w:r w:rsidR="0001032F" w:rsidRPr="0001032F">
        <w:rPr>
          <w:noProof/>
          <w:lang w:val="ru-RU"/>
        </w:rPr>
        <w:t xml:space="preserve"> </w:t>
      </w:r>
    </w:p>
    <w:p w:rsidR="0001032F" w:rsidRDefault="0001032F" w:rsidP="0001032F">
      <w:pPr>
        <w:pStyle w:val="30"/>
        <w:shd w:val="clear" w:color="auto" w:fill="auto"/>
        <w:spacing w:before="0" w:after="177" w:line="317" w:lineRule="exact"/>
        <w:ind w:left="260"/>
        <w:jc w:val="center"/>
        <w:rPr>
          <w:lang w:val="ru-RU"/>
        </w:rPr>
      </w:pPr>
    </w:p>
    <w:p w:rsidR="0001032F" w:rsidRDefault="0001032F" w:rsidP="0001032F">
      <w:pPr>
        <w:pStyle w:val="30"/>
        <w:shd w:val="clear" w:color="auto" w:fill="auto"/>
        <w:spacing w:before="0" w:after="177" w:line="317" w:lineRule="exact"/>
        <w:ind w:left="260"/>
        <w:jc w:val="center"/>
        <w:rPr>
          <w:lang w:val="ru-RU"/>
        </w:rPr>
      </w:pPr>
    </w:p>
    <w:p w:rsidR="0001032F" w:rsidRDefault="0001032F" w:rsidP="0001032F">
      <w:pPr>
        <w:pStyle w:val="30"/>
        <w:shd w:val="clear" w:color="auto" w:fill="auto"/>
        <w:spacing w:before="0" w:after="177" w:line="317" w:lineRule="exact"/>
        <w:ind w:left="260"/>
        <w:jc w:val="center"/>
        <w:rPr>
          <w:lang w:val="ru-RU"/>
        </w:rPr>
      </w:pPr>
    </w:p>
    <w:p w:rsidR="0001032F" w:rsidRDefault="0001032F" w:rsidP="0001032F">
      <w:pPr>
        <w:framePr w:w="1973" w:h="1608" w:hSpace="579" w:vSpace="317" w:wrap="around" w:vAnchor="page" w:hAnchor="page" w:x="8088" w:y="1492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 wp14:anchorId="6B467064" wp14:editId="0852A724">
            <wp:extent cx="1256030" cy="1017905"/>
            <wp:effectExtent l="0" t="0" r="0" b="0"/>
            <wp:docPr id="3" name="Рисунок 3" descr="C:\Users\Кряжевских\Downloads\каникулы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Кряжевских\Downloads\каникулы\media\image2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32F" w:rsidRDefault="0001032F" w:rsidP="0001032F">
      <w:pPr>
        <w:pStyle w:val="30"/>
        <w:shd w:val="clear" w:color="auto" w:fill="auto"/>
        <w:spacing w:before="0" w:after="177" w:line="317" w:lineRule="exact"/>
        <w:ind w:left="260"/>
        <w:jc w:val="center"/>
        <w:rPr>
          <w:lang w:val="ru-RU"/>
        </w:rPr>
      </w:pPr>
    </w:p>
    <w:p w:rsidR="0001032F" w:rsidRPr="0001032F" w:rsidRDefault="0001032F" w:rsidP="0001032F">
      <w:pPr>
        <w:pStyle w:val="30"/>
        <w:shd w:val="clear" w:color="auto" w:fill="auto"/>
        <w:spacing w:before="0" w:after="177" w:line="317" w:lineRule="exact"/>
        <w:ind w:left="260"/>
        <w:jc w:val="center"/>
        <w:rPr>
          <w:lang w:val="ru-RU"/>
        </w:rPr>
        <w:sectPr w:rsidR="0001032F" w:rsidRPr="0001032F">
          <w:type w:val="continuous"/>
          <w:pgSz w:w="11905" w:h="16837"/>
          <w:pgMar w:top="494" w:right="663" w:bottom="402" w:left="1675" w:header="0" w:footer="3" w:gutter="0"/>
          <w:cols w:space="720"/>
          <w:noEndnote/>
          <w:docGrid w:linePitch="360"/>
        </w:sectPr>
      </w:pPr>
    </w:p>
    <w:p w:rsidR="00A86FE0" w:rsidRPr="0001032F" w:rsidRDefault="0001032F" w:rsidP="0001032F">
      <w:pPr>
        <w:jc w:val="center"/>
        <w:rPr>
          <w:sz w:val="2"/>
          <w:szCs w:val="2"/>
          <w:lang w:val="ru-RU"/>
        </w:rPr>
      </w:pPr>
      <w:bookmarkStart w:id="1" w:name="_GoBack"/>
      <w:r>
        <w:rPr>
          <w:noProof/>
          <w:lang w:val="ru-RU"/>
        </w:rPr>
        <w:lastRenderedPageBreak/>
        <w:drawing>
          <wp:inline distT="0" distB="0" distL="0" distR="0" wp14:anchorId="3F3BF6FC" wp14:editId="7A7F00C7">
            <wp:extent cx="2210016" cy="1791029"/>
            <wp:effectExtent l="0" t="0" r="0" b="0"/>
            <wp:docPr id="4" name="Рисунок 4" descr="C:\Users\Кряжевских\Downloads\каникулы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Кряжевских\Downloads\каникулы\media\image2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316" cy="1791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A86FE0" w:rsidRPr="0001032F" w:rsidSect="0001032F">
      <w:pgSz w:w="11905" w:h="16837"/>
      <w:pgMar w:top="730" w:right="128" w:bottom="4858" w:left="7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1E0" w:rsidRDefault="00BB61E0">
      <w:r>
        <w:separator/>
      </w:r>
    </w:p>
  </w:endnote>
  <w:endnote w:type="continuationSeparator" w:id="0">
    <w:p w:rsidR="00BB61E0" w:rsidRDefault="00BB6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1E0" w:rsidRDefault="00BB61E0"/>
  </w:footnote>
  <w:footnote w:type="continuationSeparator" w:id="0">
    <w:p w:rsidR="00BB61E0" w:rsidRDefault="00BB61E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135AE"/>
    <w:multiLevelType w:val="multilevel"/>
    <w:tmpl w:val="2CF630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8615F9"/>
    <w:multiLevelType w:val="multilevel"/>
    <w:tmpl w:val="660096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B391285"/>
    <w:multiLevelType w:val="multilevel"/>
    <w:tmpl w:val="7722F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86FE0"/>
    <w:rsid w:val="0001032F"/>
    <w:rsid w:val="00A86FE0"/>
    <w:rsid w:val="00BB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72"/>
      <w:szCs w:val="72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41"/>
      <w:szCs w:val="41"/>
      <w:lang w:val="en-US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41"/>
      <w:szCs w:val="41"/>
      <w:lang w:val="en-US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41"/>
      <w:szCs w:val="41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pt">
    <w:name w:val="Основной текст + Интервал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26"/>
      <w:szCs w:val="26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12pt0pt">
    <w:name w:val="Основной текст (4) + 12 pt;Интервал 0 pt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7">
    <w:name w:val="Основной текст (7)_"/>
    <w:basedOn w:val="a0"/>
    <w:link w:val="7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w w:val="100"/>
      <w:sz w:val="15"/>
      <w:szCs w:val="15"/>
    </w:rPr>
  </w:style>
  <w:style w:type="character" w:customStyle="1" w:styleId="8">
    <w:name w:val="Основной текст (8)_"/>
    <w:basedOn w:val="a0"/>
    <w:link w:val="8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40pt">
    <w:name w:val="Основной текст (4) + Малые прописные;Интервал 0 pt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10"/>
      <w:sz w:val="21"/>
      <w:szCs w:val="21"/>
    </w:rPr>
  </w:style>
  <w:style w:type="character" w:customStyle="1" w:styleId="4TrebuchetMS75pt">
    <w:name w:val="Основной текст (4) + Trebuchet MS;7;5 pt;Курсив"/>
    <w:basedOn w:val="40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w w:val="100"/>
      <w:sz w:val="15"/>
      <w:szCs w:val="15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42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3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4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5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6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7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8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9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a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b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c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d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e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f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f0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f1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f2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f3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pt0">
    <w:name w:val="Основной текст + Интервал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26"/>
      <w:szCs w:val="26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41"/>
      <w:szCs w:val="41"/>
    </w:rPr>
  </w:style>
  <w:style w:type="character" w:customStyle="1" w:styleId="213pt0pt">
    <w:name w:val="Заголовок №2 + 13 pt;Не курсив;Интервал 0 pt"/>
    <w:basedOn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213pt0pt0">
    <w:name w:val="Заголовок №2 + 13 pt;Не курсив;Интервал 0 pt"/>
    <w:basedOn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u w:val="single"/>
    </w:rPr>
  </w:style>
  <w:style w:type="character" w:customStyle="1" w:styleId="21pt">
    <w:name w:val="Заголовок №2 + Интервал 1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41"/>
      <w:szCs w:val="41"/>
      <w:u w:val="single"/>
    </w:rPr>
  </w:style>
  <w:style w:type="character" w:customStyle="1" w:styleId="26">
    <w:name w:val="Заголовок №2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41"/>
      <w:szCs w:val="41"/>
      <w:u w:val="single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840" w:line="0" w:lineRule="atLeast"/>
      <w:outlineLvl w:val="0"/>
    </w:pPr>
    <w:rPr>
      <w:rFonts w:ascii="Times New Roman" w:eastAsia="Times New Roman" w:hAnsi="Times New Roman" w:cs="Times New Roman"/>
      <w:sz w:val="72"/>
      <w:szCs w:val="7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840" w:after="240" w:line="984" w:lineRule="exact"/>
      <w:jc w:val="right"/>
    </w:pPr>
    <w:rPr>
      <w:rFonts w:ascii="Times New Roman" w:eastAsia="Times New Roman" w:hAnsi="Times New Roman" w:cs="Times New Roman"/>
      <w:i/>
      <w:iCs/>
      <w:spacing w:val="-30"/>
      <w:sz w:val="41"/>
      <w:szCs w:val="41"/>
      <w:lang w:val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320" w:after="24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line="319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360" w:after="12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mallCaps/>
      <w:spacing w:val="10"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780" w:line="0" w:lineRule="atLeast"/>
      <w:jc w:val="both"/>
    </w:pPr>
    <w:rPr>
      <w:rFonts w:ascii="Trebuchet MS" w:eastAsia="Trebuchet MS" w:hAnsi="Trebuchet MS" w:cs="Trebuchet MS"/>
      <w:i/>
      <w:iCs/>
      <w:sz w:val="15"/>
      <w:szCs w:val="15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20" w:line="0" w:lineRule="atLeast"/>
      <w:jc w:val="right"/>
    </w:pPr>
    <w:rPr>
      <w:rFonts w:ascii="Trebuchet MS" w:eastAsia="Trebuchet MS" w:hAnsi="Trebuchet MS" w:cs="Trebuchet MS"/>
      <w:i/>
      <w:iCs/>
      <w:sz w:val="10"/>
      <w:szCs w:val="1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0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before="360" w:after="60" w:line="0" w:lineRule="atLeast"/>
      <w:ind w:firstLine="800"/>
      <w:jc w:val="both"/>
      <w:outlineLvl w:val="1"/>
    </w:pPr>
    <w:rPr>
      <w:rFonts w:ascii="Times New Roman" w:eastAsia="Times New Roman" w:hAnsi="Times New Roman" w:cs="Times New Roman"/>
      <w:i/>
      <w:iCs/>
      <w:spacing w:val="-30"/>
      <w:sz w:val="41"/>
      <w:szCs w:val="41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line="330" w:lineRule="exact"/>
      <w:ind w:firstLine="760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0103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032F"/>
    <w:rPr>
      <w:color w:val="000000"/>
    </w:rPr>
  </w:style>
  <w:style w:type="paragraph" w:styleId="a7">
    <w:name w:val="footer"/>
    <w:basedOn w:val="a"/>
    <w:link w:val="a8"/>
    <w:uiPriority w:val="99"/>
    <w:unhideWhenUsed/>
    <w:rsid w:val="000103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032F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0103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032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655</Words>
  <Characters>3740</Characters>
  <Application>Microsoft Office Word</Application>
  <DocSecurity>0</DocSecurity>
  <Lines>31</Lines>
  <Paragraphs>8</Paragraphs>
  <ScaleCrop>false</ScaleCrop>
  <Company>Microsoft</Company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Кряжевских</cp:lastModifiedBy>
  <cp:revision>3</cp:revision>
  <dcterms:created xsi:type="dcterms:W3CDTF">2020-10-27T12:31:00Z</dcterms:created>
  <dcterms:modified xsi:type="dcterms:W3CDTF">2020-10-27T12:37:00Z</dcterms:modified>
</cp:coreProperties>
</file>