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3" w:rsidRPr="007C027D" w:rsidRDefault="00886503" w:rsidP="00886503">
      <w:pPr>
        <w:spacing w:after="0" w:line="408" w:lineRule="auto"/>
        <w:ind w:left="120"/>
        <w:jc w:val="center"/>
        <w:rPr>
          <w:lang w:val="ru-RU"/>
        </w:rPr>
      </w:pPr>
      <w:bookmarkStart w:id="0" w:name="block-14391453"/>
      <w:r w:rsidRPr="007C02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6503" w:rsidRPr="007C027D" w:rsidRDefault="00886503" w:rsidP="00886503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7C02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7C02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6503" w:rsidRPr="007C027D" w:rsidRDefault="00886503" w:rsidP="00886503">
      <w:pPr>
        <w:spacing w:after="0" w:line="408" w:lineRule="auto"/>
        <w:ind w:left="120"/>
        <w:jc w:val="center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proofErr w:type="spellStart"/>
      <w:r w:rsidRPr="007C027D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7C027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Pr="007C027D">
        <w:rPr>
          <w:sz w:val="28"/>
          <w:lang w:val="ru-RU"/>
        </w:rPr>
        <w:br/>
      </w:r>
      <w:r w:rsidRPr="007C027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средняя общеобразовательная школа № 4 имени Героя Советского Союза Жукова Георгия Константиновича</w:t>
      </w:r>
      <w:r w:rsidRPr="007C027D">
        <w:rPr>
          <w:sz w:val="28"/>
          <w:lang w:val="ru-RU"/>
        </w:rPr>
        <w:br/>
      </w:r>
      <w:bookmarkStart w:id="2" w:name="c89a4936-5647-4dc6-8d90-3b268b68836d"/>
      <w:r w:rsidRPr="007C027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</w:t>
      </w:r>
      <w:proofErr w:type="spellStart"/>
      <w:r w:rsidRPr="007C027D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7C027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886503" w:rsidRPr="00886503" w:rsidRDefault="00886503" w:rsidP="00886503">
      <w:pPr>
        <w:spacing w:after="0" w:line="408" w:lineRule="auto"/>
        <w:ind w:left="120"/>
        <w:jc w:val="center"/>
        <w:rPr>
          <w:lang w:val="ru-RU"/>
        </w:rPr>
      </w:pPr>
    </w:p>
    <w:p w:rsidR="00886503" w:rsidRPr="00886503" w:rsidRDefault="00886503" w:rsidP="00886503">
      <w:pPr>
        <w:spacing w:after="0"/>
        <w:ind w:left="120"/>
        <w:rPr>
          <w:lang w:val="ru-RU"/>
        </w:rPr>
      </w:pPr>
    </w:p>
    <w:p w:rsidR="00886503" w:rsidRPr="00886503" w:rsidRDefault="00886503" w:rsidP="00886503">
      <w:pPr>
        <w:spacing w:after="0"/>
        <w:ind w:left="120"/>
        <w:rPr>
          <w:lang w:val="ru-RU"/>
        </w:rPr>
      </w:pPr>
    </w:p>
    <w:p w:rsidR="00886503" w:rsidRPr="00886503" w:rsidRDefault="00886503" w:rsidP="008865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6503" w:rsidRPr="007C027D" w:rsidTr="00D218B5">
        <w:tc>
          <w:tcPr>
            <w:tcW w:w="3114" w:type="dxa"/>
          </w:tcPr>
          <w:p w:rsidR="00886503" w:rsidRPr="0040209D" w:rsidRDefault="00886503" w:rsidP="00D218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6503" w:rsidRPr="008944ED" w:rsidRDefault="00886503" w:rsidP="00D21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учителей гуманитарного цикла</w:t>
            </w:r>
          </w:p>
          <w:p w:rsidR="00886503" w:rsidRPr="008944ED" w:rsidRDefault="00886503" w:rsidP="00D21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Лукашова И.В.</w:t>
            </w:r>
          </w:p>
          <w:p w:rsidR="00886503" w:rsidRDefault="00886503" w:rsidP="00D21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C0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6503" w:rsidRPr="0040209D" w:rsidRDefault="00886503" w:rsidP="00D21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6503" w:rsidRPr="0040209D" w:rsidRDefault="00886503" w:rsidP="00D21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6503" w:rsidRPr="008944ED" w:rsidRDefault="00886503" w:rsidP="00D21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86503" w:rsidRDefault="00886503" w:rsidP="00D21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86503" w:rsidRPr="008944ED" w:rsidRDefault="00886503" w:rsidP="00D218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Жерлицына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886503" w:rsidRDefault="00886503" w:rsidP="00D21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6503" w:rsidRPr="0040209D" w:rsidRDefault="00886503" w:rsidP="00D21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6503" w:rsidRDefault="00886503" w:rsidP="00D21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6503" w:rsidRPr="008944ED" w:rsidRDefault="00886503" w:rsidP="00D21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4</w:t>
            </w:r>
          </w:p>
          <w:p w:rsidR="00886503" w:rsidRDefault="00886503" w:rsidP="00D21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86503" w:rsidRPr="008944ED" w:rsidRDefault="00886503" w:rsidP="00D218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И.П.</w:t>
            </w:r>
          </w:p>
          <w:p w:rsidR="00886503" w:rsidRDefault="00886503" w:rsidP="00D21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6503" w:rsidRPr="0040209D" w:rsidRDefault="00886503" w:rsidP="00D21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6503" w:rsidRPr="007C027D" w:rsidRDefault="00886503" w:rsidP="00886503">
      <w:pPr>
        <w:spacing w:after="0"/>
        <w:ind w:left="120"/>
        <w:rPr>
          <w:lang w:val="ru-RU"/>
        </w:rPr>
      </w:pPr>
    </w:p>
    <w:p w:rsidR="00886503" w:rsidRPr="007C027D" w:rsidRDefault="00886503" w:rsidP="00886503">
      <w:pPr>
        <w:spacing w:after="0"/>
        <w:ind w:left="120"/>
        <w:rPr>
          <w:lang w:val="ru-RU"/>
        </w:rPr>
      </w:pPr>
    </w:p>
    <w:p w:rsidR="00886503" w:rsidRPr="007C027D" w:rsidRDefault="00886503" w:rsidP="00886503">
      <w:pPr>
        <w:spacing w:after="0" w:line="408" w:lineRule="auto"/>
        <w:ind w:left="120"/>
        <w:jc w:val="center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6503" w:rsidRPr="007C027D" w:rsidRDefault="00886503" w:rsidP="00886503">
      <w:pPr>
        <w:spacing w:after="0" w:line="408" w:lineRule="auto"/>
        <w:ind w:left="120"/>
        <w:jc w:val="center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 1955413)</w:t>
      </w:r>
    </w:p>
    <w:p w:rsidR="00886503" w:rsidRPr="007C027D" w:rsidRDefault="00886503" w:rsidP="00886503">
      <w:pPr>
        <w:spacing w:after="0"/>
        <w:ind w:left="120"/>
        <w:jc w:val="center"/>
        <w:rPr>
          <w:lang w:val="ru-RU"/>
        </w:rPr>
      </w:pPr>
    </w:p>
    <w:p w:rsidR="00886503" w:rsidRPr="007C027D" w:rsidRDefault="00886503" w:rsidP="00886503">
      <w:pPr>
        <w:spacing w:after="0" w:line="408" w:lineRule="auto"/>
        <w:ind w:left="120"/>
        <w:jc w:val="center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886503" w:rsidRPr="007C027D" w:rsidRDefault="00886503" w:rsidP="00886503">
      <w:pPr>
        <w:spacing w:after="0" w:line="408" w:lineRule="auto"/>
        <w:ind w:left="120"/>
        <w:jc w:val="center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86503" w:rsidRPr="007C027D" w:rsidRDefault="00886503" w:rsidP="00886503">
      <w:pPr>
        <w:spacing w:after="0"/>
        <w:ind w:left="120"/>
        <w:jc w:val="center"/>
        <w:rPr>
          <w:lang w:val="ru-RU"/>
        </w:rPr>
      </w:pPr>
    </w:p>
    <w:p w:rsidR="00886503" w:rsidRPr="007C027D" w:rsidRDefault="00886503" w:rsidP="00886503">
      <w:pPr>
        <w:spacing w:after="0"/>
        <w:ind w:left="120"/>
        <w:jc w:val="center"/>
        <w:rPr>
          <w:lang w:val="ru-RU"/>
        </w:rPr>
      </w:pPr>
    </w:p>
    <w:p w:rsidR="00886503" w:rsidRPr="007C027D" w:rsidRDefault="00886503" w:rsidP="00886503">
      <w:pPr>
        <w:spacing w:after="0"/>
        <w:ind w:left="120"/>
        <w:jc w:val="center"/>
        <w:rPr>
          <w:lang w:val="ru-RU"/>
        </w:rPr>
      </w:pPr>
    </w:p>
    <w:p w:rsidR="00886503" w:rsidRPr="007C027D" w:rsidRDefault="00886503" w:rsidP="00886503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7C027D">
        <w:rPr>
          <w:rFonts w:ascii="Times New Roman" w:hAnsi="Times New Roman"/>
          <w:b/>
          <w:color w:val="000000"/>
          <w:sz w:val="28"/>
          <w:lang w:val="ru-RU"/>
        </w:rPr>
        <w:t>город Тимашевск</w:t>
      </w:r>
      <w:bookmarkEnd w:id="3"/>
      <w:r w:rsidRPr="007C02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7C027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86503" w:rsidRPr="007C027D" w:rsidRDefault="00886503" w:rsidP="00886503">
      <w:pPr>
        <w:rPr>
          <w:lang w:val="ru-RU"/>
        </w:rPr>
        <w:sectPr w:rsidR="00886503" w:rsidRPr="007C027D">
          <w:pgSz w:w="11906" w:h="16383"/>
          <w:pgMar w:top="1134" w:right="850" w:bottom="1134" w:left="1701" w:header="720" w:footer="720" w:gutter="0"/>
          <w:cols w:space="720"/>
        </w:sect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bookmarkStart w:id="5" w:name="block-14391452"/>
      <w:bookmarkEnd w:id="0"/>
      <w:r w:rsidRPr="007C0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C027D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характерной для высшего образования.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C027D">
        <w:rPr>
          <w:rFonts w:ascii="Times New Roman" w:hAnsi="Times New Roman"/>
          <w:color w:val="000000"/>
          <w:sz w:val="28"/>
          <w:lang w:val="ru-RU"/>
        </w:rPr>
        <w:t>гуманитарной подготовки.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7C027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886503" w:rsidRPr="007C027D" w:rsidRDefault="00886503" w:rsidP="00886503">
      <w:pPr>
        <w:rPr>
          <w:lang w:val="ru-RU"/>
        </w:rPr>
        <w:sectPr w:rsidR="00886503" w:rsidRPr="007C027D">
          <w:pgSz w:w="11906" w:h="16383"/>
          <w:pgMar w:top="1134" w:right="850" w:bottom="1134" w:left="1701" w:header="720" w:footer="720" w:gutter="0"/>
          <w:cols w:space="720"/>
        </w:sect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bookmarkStart w:id="7" w:name="block-14391454"/>
      <w:bookmarkEnd w:id="5"/>
      <w:r w:rsidRPr="007C02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C027D">
        <w:rPr>
          <w:rFonts w:ascii="Times New Roman" w:hAnsi="Times New Roman"/>
          <w:color w:val="000000"/>
          <w:sz w:val="28"/>
          <w:lang w:val="ru-RU"/>
        </w:rPr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Общение как объект социально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C027D">
        <w:rPr>
          <w:rFonts w:ascii="Times New Roman" w:hAnsi="Times New Roman"/>
          <w:color w:val="000000"/>
          <w:sz w:val="28"/>
          <w:lang w:val="ru-RU"/>
        </w:rPr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кредитная политика Банка России. Инфляция: причины, виды, социально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экономические последствия. Антиинфляционная политика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правовой статус субъектов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правовая ответственность.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86503" w:rsidRPr="007C027D" w:rsidRDefault="00886503" w:rsidP="00886503">
      <w:pPr>
        <w:rPr>
          <w:lang w:val="ru-RU"/>
        </w:rPr>
        <w:sectPr w:rsidR="00886503" w:rsidRPr="007C027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юношеских организациях;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C027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познавательных, жизненных проблем, при выполнении социальных проектов.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развивать навыки учебно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этическим нормам;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учебно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7C02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6503" w:rsidRPr="007C027D" w:rsidRDefault="00886503" w:rsidP="00886503">
      <w:pPr>
        <w:spacing w:after="0" w:line="264" w:lineRule="auto"/>
        <w:ind w:left="120"/>
        <w:jc w:val="both"/>
        <w:rPr>
          <w:lang w:val="ru-RU"/>
        </w:rPr>
      </w:pP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C027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трудовой сферы, о возможностях применения знаний основ социальных наук в различных областях жизнедеятельности;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фактическо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примерах материала разделов «Основы философии», «Основы социальной психологии», «Основы экономической науки»;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C027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C02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ролевая теория личности, семья и её социальная поддержка, нация как этническая и гражданская общность,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функциональный анализ, системный, институциональный, социально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психологический подход; правоведения, такие как формально-юридический, сравнительно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C027D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C027D">
        <w:rPr>
          <w:rFonts w:ascii="Times New Roman" w:hAnsi="Times New Roman"/>
          <w:color w:val="000000"/>
          <w:sz w:val="28"/>
          <w:lang w:val="ru-RU"/>
        </w:rPr>
        <w:t>фактическо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 xml:space="preserve"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исследовательскую, проектно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 на публичных мероприятиях;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</w:t>
      </w:r>
      <w:r w:rsidRPr="007C027D">
        <w:rPr>
          <w:rFonts w:ascii="Times New Roman" w:hAnsi="Times New Roman"/>
          <w:color w:val="000000"/>
          <w:sz w:val="28"/>
          <w:lang w:val="ru-RU"/>
        </w:rPr>
        <w:lastRenderedPageBreak/>
        <w:t>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86503" w:rsidRPr="007C027D" w:rsidRDefault="00886503" w:rsidP="00886503">
      <w:pPr>
        <w:spacing w:after="0" w:line="264" w:lineRule="auto"/>
        <w:ind w:firstLine="600"/>
        <w:jc w:val="both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27D">
        <w:rPr>
          <w:rFonts w:ascii="Times New Roman" w:hAnsi="Times New Roman"/>
          <w:color w:val="000000"/>
          <w:sz w:val="28"/>
          <w:lang w:val="ru-RU"/>
        </w:rPr>
        <w:t>гуманитарной подготовкой и особенностями профессиональной деятельности социолога, политолога, юриста.</w:t>
      </w:r>
    </w:p>
    <w:p w:rsidR="005130E2" w:rsidRDefault="005130E2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</w:p>
    <w:p w:rsidR="00886503" w:rsidRDefault="00886503">
      <w:pPr>
        <w:rPr>
          <w:lang w:val="ru-RU"/>
        </w:rPr>
      </w:pPr>
      <w:bookmarkStart w:id="9" w:name="_GoBack"/>
      <w:bookmarkEnd w:id="9"/>
    </w:p>
    <w:sectPr w:rsidR="0088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16287C"/>
    <w:rsid w:val="00167C43"/>
    <w:rsid w:val="002A5D89"/>
    <w:rsid w:val="005130E2"/>
    <w:rsid w:val="008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0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0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8771</Words>
  <Characters>49999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Школа</cp:lastModifiedBy>
  <cp:revision>3</cp:revision>
  <dcterms:created xsi:type="dcterms:W3CDTF">2024-08-29T18:15:00Z</dcterms:created>
  <dcterms:modified xsi:type="dcterms:W3CDTF">2024-09-12T10:07:00Z</dcterms:modified>
</cp:coreProperties>
</file>