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7" w:rsidRPr="00B956CC" w:rsidRDefault="00CF4517" w:rsidP="008A42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АНТИНАРКОТИЧЕСКАЯ КОМИССИЯ</w:t>
      </w:r>
    </w:p>
    <w:p w:rsidR="008A42E5" w:rsidRPr="00B956CC" w:rsidRDefault="008A42E5" w:rsidP="008A42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Тимашевский район</w:t>
      </w:r>
    </w:p>
    <w:p w:rsidR="003E2F4B" w:rsidRPr="00B956CC" w:rsidRDefault="003E2F4B" w:rsidP="008A42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766"/>
      </w:tblGrid>
      <w:tr w:rsidR="00B956CC" w:rsidRPr="00B956CC" w:rsidTr="003E2F4B">
        <w:tc>
          <w:tcPr>
            <w:tcW w:w="7479" w:type="dxa"/>
          </w:tcPr>
          <w:p w:rsidR="003E2F4B" w:rsidRPr="00B956CC" w:rsidRDefault="003E2F4B" w:rsidP="00BC3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3E2F4B" w:rsidRPr="00B956CC" w:rsidRDefault="003E2F4B" w:rsidP="00BC396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956C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671E199" wp14:editId="19E8840D">
                  <wp:extent cx="1619250" cy="1504950"/>
                  <wp:effectExtent l="0" t="0" r="0" b="0"/>
                  <wp:docPr id="1" name="Рисунок 1" descr="C:\Users\Тиманов Дмитрий\Desktop\АНТИНАРКО\Листовки. Баннеры. Ролики\Новая папка (3)\Новая папка (2)\эмблема 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иманов Дмитрий\Desktop\АНТИНАРКО\Листовки. Баннеры. Ролики\Новая папка (3)\Новая папка (2)\эмблема 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3AC" w:rsidRPr="00B956CC" w:rsidRDefault="008A42E5" w:rsidP="003E2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располагаете информацией о ме</w:t>
      </w:r>
      <w:r w:rsid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стах хранения и сбыта наркотических средств и психотропных веществ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наркопритонах</w:t>
      </w:r>
      <w:proofErr w:type="spellEnd"/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лицах, распространяющих запрещённые вещества, </w:t>
      </w:r>
      <w:r w:rsid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аптечных учреждениях, сбывающих</w:t>
      </w:r>
      <w:r w:rsidRP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лекарственные препараты для использования их с целью получения наркотического опьянения,</w:t>
      </w:r>
      <w:r w:rsidRP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о тех, кто их незаконно рекламирует и пропагандирует</w:t>
      </w:r>
      <w:bookmarkStart w:id="0" w:name="_GoBack"/>
      <w:bookmarkEnd w:id="0"/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хотите получить консультацию по вопросам лечения и реабилитации наркозависимых </w:t>
      </w:r>
      <w:r w:rsid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A533AC" w:rsidRP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 можете сообщить по указанным телефонам.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Антинаркотическая комиссия 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Тимашевского 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призывает граждан не оставаться равнодушными и напоминает, что победить наркоманию можно только совместными усилиями!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призываем всех, кто осознает гибельную опасность наркомании, проявить бдительность и </w:t>
      </w:r>
      <w:r w:rsidR="00CF4517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сообщить по «телефонам доверия», 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возможно, В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спасете жизнь своих родных и близких.</w:t>
      </w:r>
    </w:p>
    <w:p w:rsidR="00CF4517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Любая информация будет проверена.</w:t>
      </w:r>
      <w:r w:rsidR="00CF4517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одно обращение не останется без внимания.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Анонимность и конфиденциальность гарантируется.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ТЕЛЕФОНЫ ДОВЕРИЯ: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4-15-42, 4-49-24 - Дежурная часть ОМВД России по Тимашевскому району;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4-02-25 - ЕДДС МКУ «Ситуационный центр»;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4-11-89 - ГБУЗ «Тимашевский ЦРБ» МЗ КК (для обращения по вопросам лечения и реабилитации);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4-75-82 - секретарь антинаркотической комиссии муниципального образования Тимашевский район;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4-77-78 - отдел по делам несовершеннолетних;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4-13-69 - отдел по вопросам семьи и детства;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(861) 991-24-84 - отдел по делам молодежи;</w:t>
      </w:r>
    </w:p>
    <w:p w:rsidR="008A42E5" w:rsidRPr="00B956CC" w:rsidRDefault="00B956CC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(861-30) 4-13-67 - управление образования администрации </w:t>
      </w:r>
      <w:proofErr w:type="spellStart"/>
      <w:proofErr w:type="gramStart"/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пальног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Тимашевский район;</w:t>
      </w:r>
    </w:p>
    <w:p w:rsidR="003E2F4B" w:rsidRPr="00B956CC" w:rsidRDefault="003E2F4B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8 800 2000 122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етский телефон доверия, работающий под единым общероссийским номером (бесплатно, круглосуточно)</w:t>
      </w:r>
      <w:r w:rsidR="00B956CC"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A42E5" w:rsidRPr="00B956CC" w:rsidRDefault="00B956CC" w:rsidP="008A4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956CC">
        <w:rPr>
          <w:color w:val="000000" w:themeColor="text1"/>
          <w:sz w:val="28"/>
          <w:szCs w:val="28"/>
        </w:rPr>
        <w:t xml:space="preserve">8 (861) 245-45-02 - </w:t>
      </w:r>
      <w:r w:rsidRPr="00B956CC">
        <w:rPr>
          <w:color w:val="000000" w:themeColor="text1"/>
          <w:sz w:val="28"/>
          <w:szCs w:val="28"/>
        </w:rPr>
        <w:t xml:space="preserve">единый консультативный телефон                                        ГБУЗ «Наркологический диспансер» МЗ КК </w:t>
      </w:r>
      <w:r w:rsidRPr="00B956CC">
        <w:rPr>
          <w:color w:val="000000" w:themeColor="text1"/>
          <w:sz w:val="28"/>
          <w:szCs w:val="28"/>
        </w:rPr>
        <w:t>(вопросы</w:t>
      </w:r>
      <w:r w:rsidR="008A42E5" w:rsidRPr="00B956CC">
        <w:rPr>
          <w:color w:val="000000" w:themeColor="text1"/>
          <w:sz w:val="28"/>
          <w:szCs w:val="28"/>
        </w:rPr>
        <w:t xml:space="preserve"> лечения </w:t>
      </w:r>
      <w:r w:rsidR="008A42E5" w:rsidRPr="00B956CC">
        <w:rPr>
          <w:color w:val="000000" w:themeColor="text1"/>
          <w:sz w:val="28"/>
          <w:szCs w:val="28"/>
        </w:rPr>
        <w:t xml:space="preserve">наркотической и </w:t>
      </w:r>
      <w:r w:rsidR="008A42E5" w:rsidRPr="00B956CC">
        <w:rPr>
          <w:color w:val="000000" w:themeColor="text1"/>
          <w:sz w:val="28"/>
          <w:szCs w:val="28"/>
        </w:rPr>
        <w:t>алкогольной</w:t>
      </w:r>
      <w:r w:rsidRPr="00B956CC">
        <w:rPr>
          <w:color w:val="000000" w:themeColor="text1"/>
          <w:sz w:val="28"/>
          <w:szCs w:val="28"/>
        </w:rPr>
        <w:t xml:space="preserve"> зависимости).</w:t>
      </w:r>
      <w:r w:rsidR="008A42E5" w:rsidRPr="00B956CC">
        <w:rPr>
          <w:color w:val="000000" w:themeColor="text1"/>
          <w:sz w:val="28"/>
          <w:szCs w:val="28"/>
        </w:rPr>
        <w:t xml:space="preserve"> </w:t>
      </w:r>
    </w:p>
    <w:p w:rsidR="008A42E5" w:rsidRPr="00B956CC" w:rsidRDefault="008A42E5" w:rsidP="008A42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F4B" w:rsidRPr="00B956CC" w:rsidRDefault="003E2F4B" w:rsidP="003E2F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2F4B" w:rsidRPr="00B956CC" w:rsidSect="00B956C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20C"/>
    <w:rsid w:val="00002E75"/>
    <w:rsid w:val="00031946"/>
    <w:rsid w:val="00044C32"/>
    <w:rsid w:val="000B4816"/>
    <w:rsid w:val="001839B5"/>
    <w:rsid w:val="001B4650"/>
    <w:rsid w:val="001E3DC4"/>
    <w:rsid w:val="00236E6E"/>
    <w:rsid w:val="002543EE"/>
    <w:rsid w:val="00281338"/>
    <w:rsid w:val="00340853"/>
    <w:rsid w:val="003618FB"/>
    <w:rsid w:val="00381E39"/>
    <w:rsid w:val="00387D0C"/>
    <w:rsid w:val="003E2F4B"/>
    <w:rsid w:val="003F7450"/>
    <w:rsid w:val="00440C57"/>
    <w:rsid w:val="00495FA6"/>
    <w:rsid w:val="0058079C"/>
    <w:rsid w:val="005A0F56"/>
    <w:rsid w:val="005B7684"/>
    <w:rsid w:val="006A3712"/>
    <w:rsid w:val="006A668B"/>
    <w:rsid w:val="006D398A"/>
    <w:rsid w:val="006F0E9D"/>
    <w:rsid w:val="00701DDD"/>
    <w:rsid w:val="00706CF1"/>
    <w:rsid w:val="007A5344"/>
    <w:rsid w:val="007C6B36"/>
    <w:rsid w:val="007D1CFE"/>
    <w:rsid w:val="007D5C91"/>
    <w:rsid w:val="0086121F"/>
    <w:rsid w:val="008A42E5"/>
    <w:rsid w:val="008F5C10"/>
    <w:rsid w:val="00901F75"/>
    <w:rsid w:val="00921F09"/>
    <w:rsid w:val="009720C8"/>
    <w:rsid w:val="00995CAA"/>
    <w:rsid w:val="00997E6E"/>
    <w:rsid w:val="009B4C13"/>
    <w:rsid w:val="009B7956"/>
    <w:rsid w:val="009D3B39"/>
    <w:rsid w:val="009E3A72"/>
    <w:rsid w:val="009E532C"/>
    <w:rsid w:val="009E6D5B"/>
    <w:rsid w:val="00A533AC"/>
    <w:rsid w:val="00A9189B"/>
    <w:rsid w:val="00AB5971"/>
    <w:rsid w:val="00B56F1F"/>
    <w:rsid w:val="00B956CC"/>
    <w:rsid w:val="00C04AE0"/>
    <w:rsid w:val="00C2142C"/>
    <w:rsid w:val="00C46CA7"/>
    <w:rsid w:val="00C54001"/>
    <w:rsid w:val="00C55012"/>
    <w:rsid w:val="00C6535D"/>
    <w:rsid w:val="00CF4517"/>
    <w:rsid w:val="00D13FAF"/>
    <w:rsid w:val="00D95AB1"/>
    <w:rsid w:val="00DE6047"/>
    <w:rsid w:val="00E1220C"/>
    <w:rsid w:val="00E13BC3"/>
    <w:rsid w:val="00E4086C"/>
    <w:rsid w:val="00E66B09"/>
    <w:rsid w:val="00E74DD8"/>
    <w:rsid w:val="00EB1BFD"/>
    <w:rsid w:val="00EC5747"/>
    <w:rsid w:val="00ED747D"/>
    <w:rsid w:val="00F4099F"/>
    <w:rsid w:val="00F47263"/>
    <w:rsid w:val="00FF776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1D9C"/>
  <w15:docId w15:val="{E5C332F1-E3A3-445D-A557-7E194832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1"/>
    <w:basedOn w:val="a0"/>
    <w:rsid w:val="00E1220C"/>
  </w:style>
  <w:style w:type="paragraph" w:styleId="a3">
    <w:name w:val="Normal (Web)"/>
    <w:basedOn w:val="a"/>
    <w:uiPriority w:val="99"/>
    <w:semiHidden/>
    <w:unhideWhenUsed/>
    <w:rsid w:val="00E1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0C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9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Сурмач Мария</cp:lastModifiedBy>
  <cp:revision>15</cp:revision>
  <cp:lastPrinted>2020-10-19T08:18:00Z</cp:lastPrinted>
  <dcterms:created xsi:type="dcterms:W3CDTF">2019-03-13T13:31:00Z</dcterms:created>
  <dcterms:modified xsi:type="dcterms:W3CDTF">2022-10-10T13:17:00Z</dcterms:modified>
</cp:coreProperties>
</file>