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76" w:rsidRDefault="00D2377F" w:rsidP="00D23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377F">
        <w:rPr>
          <w:rFonts w:ascii="Times New Roman" w:hAnsi="Times New Roman" w:cs="Times New Roman"/>
          <w:b/>
          <w:sz w:val="28"/>
          <w:szCs w:val="28"/>
        </w:rPr>
        <w:t>Театральная студия, как средство развития детских задатков и способностей учащихся</w:t>
      </w:r>
    </w:p>
    <w:bookmarkEnd w:id="0"/>
    <w:p w:rsidR="00D2377F" w:rsidRPr="00D2377F" w:rsidRDefault="00D2377F" w:rsidP="00D237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77F">
        <w:rPr>
          <w:rFonts w:ascii="Times New Roman" w:hAnsi="Times New Roman" w:cs="Times New Roman"/>
          <w:sz w:val="28"/>
          <w:szCs w:val="28"/>
        </w:rPr>
        <w:t>В нашей любимой школе 4 функционируют два театральных объединения: "Вдохновение" и "Творческая мастерская Катюша".  Ребята принимают участие во многих значимых мероприятиях школы.</w:t>
      </w:r>
    </w:p>
    <w:p w:rsidR="00D2377F" w:rsidRPr="00D2377F" w:rsidRDefault="00D2377F" w:rsidP="00D237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77F">
        <w:rPr>
          <w:rFonts w:ascii="Times New Roman" w:hAnsi="Times New Roman" w:cs="Times New Roman"/>
          <w:sz w:val="28"/>
          <w:szCs w:val="28"/>
        </w:rPr>
        <w:t xml:space="preserve"> Занимаясь театральным искусством ребёнок развивается всесторонне! Участие в репетициях, где играют несколько ролей, научит ребенка общению со сверстниками, позволит развить речь и раскрыться как личности. Работа в творческом коллективе способствует развитию коммуникативных навыков.</w:t>
      </w:r>
    </w:p>
    <w:p w:rsidR="00D2377F" w:rsidRDefault="00D2377F" w:rsidP="00D2377F">
      <w:pPr>
        <w:jc w:val="both"/>
        <w:rPr>
          <w:rFonts w:ascii="Times New Roman" w:hAnsi="Times New Roman" w:cs="Times New Roman"/>
          <w:sz w:val="28"/>
          <w:szCs w:val="28"/>
        </w:rPr>
      </w:pPr>
      <w:r w:rsidRPr="00D2377F">
        <w:rPr>
          <w:rFonts w:ascii="Times New Roman" w:hAnsi="Times New Roman" w:cs="Times New Roman"/>
          <w:sz w:val="28"/>
          <w:szCs w:val="28"/>
        </w:rPr>
        <w:t>Мировоззрение обогащается, кругозор расширяется, появляются любимые положительные герои. Вживаясь в роль, где добро побеждает зло, ребенок развивает навыки преодоления трудностей, учится быть смелым и честным человеком!</w:t>
      </w:r>
    </w:p>
    <w:p w:rsidR="00A11A5A" w:rsidRPr="00D2377F" w:rsidRDefault="000C7A4F" w:rsidP="000C7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30f23c4-7c11-41d6-9a8c-2ae9f96ba92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44" cy="261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7150" cy="259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32a0f1-1196-4a02-b5db-dcd59e881e0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41" cy="259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4210" cy="24574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d41806f-6bf6-49bf-a721-f48eaf6fe8fc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869" cy="2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A5A" w:rsidRPr="00D2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FC"/>
    <w:rsid w:val="000C7A4F"/>
    <w:rsid w:val="00221FFC"/>
    <w:rsid w:val="00A11A5A"/>
    <w:rsid w:val="00B80076"/>
    <w:rsid w:val="00D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4888-FF86-4995-B4C8-1E981189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 Алексеевна</dc:creator>
  <cp:keywords/>
  <dc:description/>
  <cp:lastModifiedBy>1</cp:lastModifiedBy>
  <cp:revision>1</cp:revision>
  <dcterms:created xsi:type="dcterms:W3CDTF">2023-01-25T14:01:00Z</dcterms:created>
  <dcterms:modified xsi:type="dcterms:W3CDTF">2023-01-25T19:09:00Z</dcterms:modified>
</cp:coreProperties>
</file>