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C6" w:rsidRPr="00DC26C6" w:rsidRDefault="00DC26C6" w:rsidP="00DC26C6">
      <w:pPr>
        <w:pStyle w:val="a5"/>
        <w:spacing w:line="240" w:lineRule="auto"/>
        <w:ind w:firstLine="709"/>
        <w:jc w:val="center"/>
        <w:rPr>
          <w:b/>
          <w:caps w:val="0"/>
          <w:color w:val="auto"/>
        </w:rPr>
      </w:pPr>
      <w:r>
        <w:rPr>
          <w:b/>
          <w:caps w:val="0"/>
          <w:color w:val="auto"/>
        </w:rPr>
        <w:t>Описание</w:t>
      </w:r>
      <w:r w:rsidRPr="00DC26C6">
        <w:rPr>
          <w:b/>
          <w:caps w:val="0"/>
          <w:color w:val="auto"/>
        </w:rPr>
        <w:t xml:space="preserve"> ООП ООО ЗПР МБОУ СОШ № 4</w:t>
      </w:r>
    </w:p>
    <w:p w:rsidR="00DC26C6" w:rsidRDefault="00DC26C6" w:rsidP="00DC26C6">
      <w:pPr>
        <w:pStyle w:val="a5"/>
        <w:spacing w:line="240" w:lineRule="auto"/>
        <w:ind w:firstLine="709"/>
        <w:rPr>
          <w:caps w:val="0"/>
          <w:color w:val="auto"/>
        </w:rPr>
      </w:pPr>
    </w:p>
    <w:p w:rsidR="00DC26C6" w:rsidRPr="00CF03C3" w:rsidRDefault="00DC26C6" w:rsidP="00DC26C6">
      <w:pPr>
        <w:pStyle w:val="a5"/>
        <w:spacing w:line="240" w:lineRule="auto"/>
        <w:ind w:firstLine="709"/>
        <w:rPr>
          <w:caps w:val="0"/>
          <w:color w:val="auto"/>
        </w:rPr>
      </w:pPr>
      <w:proofErr w:type="gramStart"/>
      <w:r w:rsidRPr="00CF03C3">
        <w:rPr>
          <w:caps w:val="0"/>
          <w:color w:val="auto"/>
        </w:rPr>
        <w:t xml:space="preserve">Федеральный государственный образовательный стандарт основного общего образования </w:t>
      </w:r>
      <w:r w:rsidRPr="00B34AAB">
        <w:rPr>
          <w:caps w:val="0"/>
          <w:color w:val="auto"/>
        </w:rPr>
        <w:t xml:space="preserve">(Приказ </w:t>
      </w:r>
      <w:proofErr w:type="spellStart"/>
      <w:r w:rsidRPr="00B34AAB">
        <w:rPr>
          <w:caps w:val="0"/>
          <w:color w:val="auto"/>
        </w:rPr>
        <w:t>Минпросвещения</w:t>
      </w:r>
      <w:proofErr w:type="spellEnd"/>
      <w:r w:rsidRPr="00B34AAB">
        <w:rPr>
          <w:caps w:val="0"/>
          <w:color w:val="auto"/>
        </w:rPr>
        <w:t xml:space="preserve"> России от 31.05.2021</w:t>
      </w:r>
      <w:r>
        <w:rPr>
          <w:caps w:val="0"/>
          <w:color w:val="auto"/>
        </w:rPr>
        <w:t> </w:t>
      </w:r>
      <w:r w:rsidRPr="00B34AAB">
        <w:rPr>
          <w:caps w:val="0"/>
          <w:color w:val="auto"/>
        </w:rPr>
        <w:t>г. №</w:t>
      </w:r>
      <w:r>
        <w:rPr>
          <w:caps w:val="0"/>
          <w:color w:val="auto"/>
        </w:rPr>
        <w:t> </w:t>
      </w:r>
      <w:r w:rsidRPr="00B34AAB">
        <w:rPr>
          <w:caps w:val="0"/>
          <w:color w:val="auto"/>
        </w:rPr>
        <w:t>287, зарегистрирован Министерством юстиции Российской Федерации 05.07.2021 г., рег. номер </w:t>
      </w:r>
      <w:r>
        <w:rPr>
          <w:caps w:val="0"/>
          <w:color w:val="auto"/>
        </w:rPr>
        <w:t>–</w:t>
      </w:r>
      <w:r w:rsidRPr="00B34AAB">
        <w:rPr>
          <w:caps w:val="0"/>
          <w:color w:val="auto"/>
        </w:rPr>
        <w:t xml:space="preserve"> 64101) </w:t>
      </w:r>
      <w:r w:rsidRPr="00CF03C3">
        <w:rPr>
          <w:caps w:val="0"/>
          <w:color w:val="auto"/>
        </w:rPr>
        <w:t xml:space="preserve">(далее – </w:t>
      </w:r>
      <w:r w:rsidRPr="00CF03C3">
        <w:rPr>
          <w:color w:val="auto"/>
        </w:rPr>
        <w:t>ФГОС ООО</w:t>
      </w:r>
      <w:r w:rsidRPr="00CF03C3">
        <w:rPr>
          <w:caps w:val="0"/>
          <w:color w:val="auto"/>
        </w:rPr>
        <w:t>) «обеспечивает вариативность содержания образовательных программ основного общего образования,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детей с ограниченными возможностями здоровья» (Раздел</w:t>
      </w:r>
      <w:proofErr w:type="gramEnd"/>
      <w:r w:rsidRPr="00CF03C3">
        <w:rPr>
          <w:caps w:val="0"/>
          <w:color w:val="auto"/>
        </w:rPr>
        <w:t xml:space="preserve"> 1. Общие положения, п.1).</w:t>
      </w:r>
    </w:p>
    <w:p w:rsidR="00DC26C6" w:rsidRPr="00CF03C3" w:rsidRDefault="00DC26C6" w:rsidP="00DC26C6">
      <w:pPr>
        <w:pStyle w:val="a5"/>
        <w:spacing w:line="240" w:lineRule="auto"/>
        <w:ind w:firstLine="709"/>
        <w:rPr>
          <w:caps w:val="0"/>
          <w:color w:val="auto"/>
        </w:rPr>
      </w:pPr>
      <w:proofErr w:type="gramStart"/>
      <w:r w:rsidRPr="00CF03C3">
        <w:rPr>
          <w:caps w:val="0"/>
          <w:color w:val="auto"/>
        </w:rPr>
        <w:t>Адаптированная</w:t>
      </w:r>
      <w:r>
        <w:rPr>
          <w:caps w:val="0"/>
          <w:color w:val="auto"/>
        </w:rPr>
        <w:t xml:space="preserve"> </w:t>
      </w:r>
      <w:r w:rsidRPr="00CF03C3">
        <w:rPr>
          <w:caps w:val="0"/>
          <w:color w:val="auto"/>
        </w:rPr>
        <w:t xml:space="preserve"> основная образовательная программа основного общего образования обучающихся с задержкой психического развития</w:t>
      </w:r>
      <w:r>
        <w:rPr>
          <w:caps w:val="0"/>
          <w:color w:val="auto"/>
        </w:rPr>
        <w:t xml:space="preserve"> МБОУ СОШ № 4</w:t>
      </w:r>
      <w:r w:rsidRPr="00CF03C3">
        <w:rPr>
          <w:caps w:val="0"/>
          <w:color w:val="auto"/>
        </w:rPr>
        <w:t xml:space="preserve"> (далее </w:t>
      </w:r>
      <w:r w:rsidRPr="00CF03C3">
        <w:rPr>
          <w:color w:val="auto"/>
        </w:rPr>
        <w:t xml:space="preserve">– ПАООП ООО </w:t>
      </w:r>
      <w:r w:rsidRPr="00CF03C3">
        <w:rPr>
          <w:caps w:val="0"/>
          <w:color w:val="auto"/>
        </w:rPr>
        <w:t>обучающихся с</w:t>
      </w:r>
      <w:r w:rsidRPr="00CF03C3">
        <w:rPr>
          <w:color w:val="auto"/>
        </w:rPr>
        <w:t xml:space="preserve"> ЗПР</w:t>
      </w:r>
      <w:r w:rsidRPr="00CF03C3">
        <w:rPr>
          <w:caps w:val="0"/>
          <w:color w:val="auto"/>
        </w:rPr>
        <w:t xml:space="preserve">) разработана в соответствии с требованиями </w:t>
      </w:r>
      <w:r w:rsidRPr="00CF03C3">
        <w:rPr>
          <w:color w:val="auto"/>
        </w:rPr>
        <w:t>ФГОС ООО</w:t>
      </w:r>
      <w:r w:rsidRPr="00CF03C3">
        <w:rPr>
          <w:caps w:val="0"/>
          <w:color w:val="auto"/>
        </w:rPr>
        <w:t>, предъявляемыми к структуре, условиям реализации и планируемым результатам освоения основной образовательной программы основного общего образования</w:t>
      </w:r>
      <w:r>
        <w:rPr>
          <w:caps w:val="0"/>
          <w:color w:val="auto"/>
        </w:rPr>
        <w:t>,</w:t>
      </w:r>
      <w:r w:rsidRPr="00CF03C3">
        <w:rPr>
          <w:caps w:val="0"/>
          <w:color w:val="auto"/>
        </w:rPr>
        <w:t xml:space="preserve"> </w:t>
      </w:r>
      <w:r w:rsidRPr="002E799C">
        <w:rPr>
          <w:caps w:val="0"/>
          <w:color w:val="auto"/>
        </w:rPr>
        <w:t>Примерной основной образовательной программ</w:t>
      </w:r>
      <w:r>
        <w:rPr>
          <w:caps w:val="0"/>
          <w:color w:val="auto"/>
        </w:rPr>
        <w:t>ой</w:t>
      </w:r>
      <w:r w:rsidRPr="002E799C">
        <w:rPr>
          <w:caps w:val="0"/>
          <w:color w:val="auto"/>
        </w:rPr>
        <w:t xml:space="preserve"> основного общего образования (</w:t>
      </w:r>
      <w:r>
        <w:rPr>
          <w:caps w:val="0"/>
          <w:color w:val="auto"/>
        </w:rPr>
        <w:t xml:space="preserve">далее – </w:t>
      </w:r>
      <w:r w:rsidRPr="002E799C">
        <w:rPr>
          <w:caps w:val="0"/>
          <w:color w:val="auto"/>
        </w:rPr>
        <w:t>ПООП ООО), Примерной программ</w:t>
      </w:r>
      <w:r>
        <w:rPr>
          <w:caps w:val="0"/>
          <w:color w:val="auto"/>
        </w:rPr>
        <w:t>ой</w:t>
      </w:r>
      <w:r w:rsidRPr="002E799C">
        <w:rPr>
          <w:caps w:val="0"/>
          <w:color w:val="auto"/>
        </w:rPr>
        <w:t xml:space="preserve"> воспитания (одобрена решением ФУМО от</w:t>
      </w:r>
      <w:proofErr w:type="gramEnd"/>
      <w:r w:rsidRPr="002E799C">
        <w:rPr>
          <w:caps w:val="0"/>
          <w:color w:val="auto"/>
        </w:rPr>
        <w:t xml:space="preserve"> </w:t>
      </w:r>
      <w:proofErr w:type="gramStart"/>
      <w:r w:rsidRPr="002E799C">
        <w:rPr>
          <w:caps w:val="0"/>
          <w:color w:val="auto"/>
        </w:rPr>
        <w:t>02.06.2020 г.)</w:t>
      </w:r>
      <w:r w:rsidRPr="00CF03C3">
        <w:rPr>
          <w:color w:val="auto"/>
        </w:rPr>
        <w:t xml:space="preserve">, </w:t>
      </w:r>
      <w:r w:rsidRPr="00CF03C3">
        <w:rPr>
          <w:caps w:val="0"/>
          <w:color w:val="auto"/>
          <w:kern w:val="28"/>
        </w:rPr>
        <w:t xml:space="preserve">с учетом особых образовательных потребностей обучающихся с ЗПР на уровне основного общего образования. </w:t>
      </w:r>
      <w:proofErr w:type="gramEnd"/>
    </w:p>
    <w:p w:rsidR="00DC26C6" w:rsidRPr="00CF03C3" w:rsidRDefault="00DC26C6" w:rsidP="00DC26C6">
      <w:pPr>
        <w:pStyle w:val="a5"/>
        <w:spacing w:line="240" w:lineRule="auto"/>
        <w:ind w:firstLine="709"/>
        <w:rPr>
          <w:color w:val="auto"/>
        </w:rPr>
      </w:pPr>
      <w:r w:rsidRPr="00CF03C3">
        <w:rPr>
          <w:caps w:val="0"/>
          <w:color w:val="auto"/>
        </w:rPr>
        <w:t>Структура ПАООП ООО обучающихся с ЗПР включает целевой, содержательный и организационный разделы.</w:t>
      </w:r>
    </w:p>
    <w:p w:rsidR="00DC26C6" w:rsidRPr="00CF03C3" w:rsidRDefault="00DC26C6" w:rsidP="00DC26C6">
      <w:pPr>
        <w:pStyle w:val="a5"/>
        <w:spacing w:line="240" w:lineRule="auto"/>
        <w:ind w:firstLine="709"/>
        <w:rPr>
          <w:color w:val="auto"/>
        </w:rPr>
      </w:pPr>
      <w:r w:rsidRPr="00CF03C3">
        <w:rPr>
          <w:caps w:val="0"/>
          <w:color w:val="auto"/>
        </w:rPr>
        <w:t xml:space="preserve">Целевой </w:t>
      </w:r>
      <w:r w:rsidRPr="00CF03C3">
        <w:rPr>
          <w:caps w:val="0"/>
          <w:color w:val="auto"/>
          <w:kern w:val="28"/>
        </w:rPr>
        <w:t>раздел определяет общее назначение, цели, задачи и планируемые результаты реализации АООП ООО обучающихся с ЗПР, а также способы определения достижения этих целей и результатов.</w:t>
      </w:r>
    </w:p>
    <w:p w:rsidR="00DC26C6" w:rsidRPr="00CF03C3" w:rsidRDefault="00DC26C6" w:rsidP="00DC26C6">
      <w:pPr>
        <w:pStyle w:val="a5"/>
        <w:spacing w:line="240" w:lineRule="auto"/>
        <w:ind w:firstLine="709"/>
        <w:rPr>
          <w:color w:val="auto"/>
        </w:rPr>
      </w:pPr>
      <w:r w:rsidRPr="00CF03C3">
        <w:rPr>
          <w:caps w:val="0"/>
          <w:color w:val="auto"/>
        </w:rPr>
        <w:t>Целевой раздел включает: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пояснительную записку;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цели и задачи реализации АООП ООО обучающихся с ЗПР;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принципы и подходы к формированию АООП ООО обучающихся с ЗПР;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планируемые результаты освоения обучающимися с ЗПР АООП ООО;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систему оценки достижения планируемых результатов освоения АООП ООО обучающихся с ЗПР.</w:t>
      </w:r>
    </w:p>
    <w:p w:rsidR="00DC26C6" w:rsidRPr="00CF03C3" w:rsidRDefault="00DC26C6" w:rsidP="00DC26C6">
      <w:pPr>
        <w:pStyle w:val="a5"/>
        <w:spacing w:line="240" w:lineRule="auto"/>
        <w:ind w:firstLine="709"/>
        <w:rPr>
          <w:color w:val="auto"/>
        </w:rPr>
      </w:pPr>
      <w:r w:rsidRPr="00CF03C3">
        <w:rPr>
          <w:caps w:val="0"/>
          <w:color w:val="auto"/>
        </w:rPr>
        <w:t xml:space="preserve">Содержательный раздел определяет общее содержание основного общего образования обучающихся с ЗПР и включает следующие программы, ориентированные на достижение личностных, </w:t>
      </w:r>
      <w:proofErr w:type="spellStart"/>
      <w:r w:rsidRPr="00CF03C3">
        <w:rPr>
          <w:caps w:val="0"/>
          <w:color w:val="auto"/>
        </w:rPr>
        <w:t>метапредметных</w:t>
      </w:r>
      <w:proofErr w:type="spellEnd"/>
      <w:r w:rsidRPr="00CF03C3">
        <w:rPr>
          <w:caps w:val="0"/>
          <w:color w:val="auto"/>
        </w:rPr>
        <w:t xml:space="preserve"> и предметных результатов</w:t>
      </w:r>
      <w:r w:rsidRPr="00CF03C3">
        <w:rPr>
          <w:color w:val="auto"/>
        </w:rPr>
        <w:t>: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рабочие программы отдельных учебных предметов;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 xml:space="preserve">программу формирования универсальных учебных действий </w:t>
      </w:r>
      <w:proofErr w:type="gramStart"/>
      <w:r w:rsidRPr="00CF03C3">
        <w:rPr>
          <w:szCs w:val="28"/>
        </w:rPr>
        <w:t>у</w:t>
      </w:r>
      <w:proofErr w:type="gramEnd"/>
      <w:r w:rsidRPr="00CF03C3">
        <w:rPr>
          <w:szCs w:val="28"/>
        </w:rPr>
        <w:t xml:space="preserve"> обучающихся с ЗПР;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 xml:space="preserve">программу воспитания </w:t>
      </w:r>
      <w:proofErr w:type="gramStart"/>
      <w:r w:rsidRPr="00CF03C3">
        <w:rPr>
          <w:szCs w:val="28"/>
        </w:rPr>
        <w:t>обучающихся</w:t>
      </w:r>
      <w:proofErr w:type="gramEnd"/>
      <w:r w:rsidRPr="00CF03C3">
        <w:rPr>
          <w:szCs w:val="28"/>
        </w:rPr>
        <w:t xml:space="preserve"> с ЗПР, разработанную на основе программы воспитания </w:t>
      </w:r>
      <w:r>
        <w:rPr>
          <w:szCs w:val="28"/>
        </w:rPr>
        <w:t>МБОУ СОШ № 4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программу коррекционной работы, включая программы коррекционных курсов.</w:t>
      </w:r>
    </w:p>
    <w:p w:rsidR="00DC26C6" w:rsidRPr="00CF03C3" w:rsidRDefault="00DC26C6" w:rsidP="00DC26C6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lastRenderedPageBreak/>
        <w:t>Организационный раздел определяет общие рамки организации образовательного процесса, а также систему условий реализации АООП ООО обучающихся с ЗПР.</w:t>
      </w:r>
    </w:p>
    <w:p w:rsidR="00DC26C6" w:rsidRPr="00CF03C3" w:rsidRDefault="00DC26C6" w:rsidP="00DC26C6">
      <w:pPr>
        <w:pStyle w:val="a5"/>
        <w:spacing w:line="240" w:lineRule="auto"/>
        <w:ind w:firstLine="709"/>
        <w:rPr>
          <w:color w:val="auto"/>
        </w:rPr>
      </w:pPr>
      <w:r w:rsidRPr="00CF03C3">
        <w:rPr>
          <w:caps w:val="0"/>
          <w:color w:val="auto"/>
        </w:rPr>
        <w:t>Организационный раздел включает: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 xml:space="preserve">учебный план; 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 xml:space="preserve">план внеурочной деятельности; 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календарный учебный график;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календарный план воспитательной работы;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систему специальных условий реализации АООП ООО обучающихся с ЗПР, включая общесистемные требования, требования к материально-техническому и учебно-методическому обеспечению, требования к кадровым, психолого-педагогическим, финансовым условиям.</w:t>
      </w:r>
    </w:p>
    <w:p w:rsidR="00DC26C6" w:rsidRPr="00CF03C3" w:rsidRDefault="00DC26C6" w:rsidP="00DC26C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F03C3">
        <w:rPr>
          <w:szCs w:val="28"/>
        </w:rPr>
        <w:t>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психолого-медико-педагогической комиссии (далее – ПМПК), сформулированного по результатам его комплексного психолого-медико-педагогического обследования.</w:t>
      </w:r>
      <w:proofErr w:type="gramEnd"/>
      <w:r w:rsidRPr="00CF03C3">
        <w:rPr>
          <w:szCs w:val="28"/>
        </w:rPr>
        <w:t xml:space="preserve"> АООП ООО </w:t>
      </w:r>
      <w:r w:rsidRPr="00CF03C3">
        <w:rPr>
          <w:iCs/>
          <w:szCs w:val="28"/>
        </w:rPr>
        <w:t>обучающихся с ЗПР, имеющих инвалидность,</w:t>
      </w:r>
      <w:r w:rsidRPr="00CF03C3">
        <w:rPr>
          <w:szCs w:val="28"/>
        </w:rPr>
        <w:t xml:space="preserve"> дополняется индивидуальной программой реабилитации и/или </w:t>
      </w:r>
      <w:r>
        <w:rPr>
          <w:szCs w:val="28"/>
        </w:rPr>
        <w:t>ре</w:t>
      </w:r>
      <w:r w:rsidRPr="00CF03C3">
        <w:rPr>
          <w:szCs w:val="28"/>
        </w:rPr>
        <w:t>абилитации инвалида (далее – ИПРА) в части создания специальных условий получения образования.</w:t>
      </w:r>
    </w:p>
    <w:p w:rsidR="00DC26C6" w:rsidRDefault="00DC26C6" w:rsidP="00DC26C6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szCs w:val="28"/>
        </w:rPr>
        <w:t xml:space="preserve">АООП ООО обучающихся с ЗПР может быть </w:t>
      </w:r>
      <w:proofErr w:type="gramStart"/>
      <w:r w:rsidRPr="00CF03C3">
        <w:rPr>
          <w:szCs w:val="28"/>
        </w:rPr>
        <w:t>реализована</w:t>
      </w:r>
      <w:proofErr w:type="gramEnd"/>
      <w:r w:rsidRPr="00CF03C3">
        <w:rPr>
          <w:szCs w:val="28"/>
        </w:rPr>
        <w:t xml:space="preserve"> как в образовательн</w:t>
      </w:r>
      <w:r>
        <w:rPr>
          <w:szCs w:val="28"/>
        </w:rPr>
        <w:t>ой</w:t>
      </w:r>
      <w:r w:rsidRPr="00CF03C3">
        <w:rPr>
          <w:szCs w:val="28"/>
        </w:rPr>
        <w:t xml:space="preserve"> организаци</w:t>
      </w:r>
      <w:r>
        <w:rPr>
          <w:szCs w:val="28"/>
        </w:rPr>
        <w:t>и</w:t>
      </w:r>
      <w:r w:rsidRPr="00CF03C3">
        <w:rPr>
          <w:szCs w:val="28"/>
        </w:rPr>
        <w:t xml:space="preserve">, так и </w:t>
      </w:r>
      <w:r>
        <w:rPr>
          <w:szCs w:val="28"/>
        </w:rPr>
        <w:t xml:space="preserve">в </w:t>
      </w:r>
      <w:r w:rsidRPr="00CF03C3">
        <w:rPr>
          <w:szCs w:val="28"/>
        </w:rPr>
        <w:t>специальных классах, реализующих адаптированную основную образовательную программу основного общего образования обучающихся с ЗПР.</w:t>
      </w:r>
    </w:p>
    <w:p w:rsidR="00DC26C6" w:rsidRPr="00CF03C3" w:rsidRDefault="00DC26C6" w:rsidP="00DC26C6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CF03C3">
        <w:rPr>
          <w:rFonts w:eastAsia="Times New Roman"/>
          <w:b/>
          <w:szCs w:val="28"/>
        </w:rPr>
        <w:t>Целями реализации</w:t>
      </w:r>
      <w:r w:rsidRPr="00CF03C3">
        <w:rPr>
          <w:rFonts w:eastAsia="Times New Roman"/>
          <w:szCs w:val="28"/>
        </w:rPr>
        <w:t xml:space="preserve"> адаптированной основной образовательной программы основного общего образования </w:t>
      </w:r>
      <w:proofErr w:type="gramStart"/>
      <w:r w:rsidRPr="00CF03C3">
        <w:rPr>
          <w:rFonts w:eastAsia="Times New Roman"/>
          <w:szCs w:val="28"/>
        </w:rPr>
        <w:t>обучающихся</w:t>
      </w:r>
      <w:proofErr w:type="gramEnd"/>
      <w:r w:rsidRPr="00CF03C3">
        <w:rPr>
          <w:rFonts w:eastAsia="Times New Roman"/>
          <w:szCs w:val="28"/>
        </w:rPr>
        <w:t xml:space="preserve"> с ЗПР являются: 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достижение выпускниками планируемых результатов: знаний, умений, навыков, компетенций и компетентностей,</w:t>
      </w:r>
      <w:r>
        <w:rPr>
          <w:szCs w:val="28"/>
        </w:rPr>
        <w:t xml:space="preserve"> как академических, так и социальных (жизненных),</w:t>
      </w:r>
      <w:r w:rsidRPr="00CF03C3">
        <w:rPr>
          <w:szCs w:val="28"/>
        </w:rPr>
        <w:t xml:space="preserve">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его развития и состояния здоровья; 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 xml:space="preserve">становление и развитие личности </w:t>
      </w:r>
      <w:proofErr w:type="gramStart"/>
      <w:r w:rsidRPr="00CF03C3">
        <w:rPr>
          <w:szCs w:val="28"/>
        </w:rPr>
        <w:t>обучающегося</w:t>
      </w:r>
      <w:proofErr w:type="gramEnd"/>
      <w:r w:rsidRPr="00CF03C3">
        <w:rPr>
          <w:szCs w:val="28"/>
        </w:rPr>
        <w:t xml:space="preserve"> с ЗПР в ее самобытности, уникальности, неповторимости.</w:t>
      </w:r>
    </w:p>
    <w:p w:rsidR="00DC26C6" w:rsidRPr="00CF03C3" w:rsidRDefault="00DC26C6" w:rsidP="00DC26C6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CF03C3">
        <w:rPr>
          <w:rFonts w:eastAsia="Times New Roman"/>
          <w:szCs w:val="28"/>
        </w:rPr>
        <w:t xml:space="preserve">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</w:t>
      </w:r>
      <w:r w:rsidRPr="00CF03C3">
        <w:rPr>
          <w:rFonts w:eastAsia="Times New Roman"/>
          <w:b/>
          <w:bCs/>
          <w:szCs w:val="28"/>
        </w:rPr>
        <w:t>основных задач</w:t>
      </w:r>
      <w:r w:rsidRPr="00CF03C3">
        <w:rPr>
          <w:rFonts w:eastAsia="Times New Roman"/>
          <w:szCs w:val="28"/>
        </w:rPr>
        <w:t>: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обеспечение преемственности начального общего и основного общего образования;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lastRenderedPageBreak/>
        <w:t xml:space="preserve"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образовательной программы основного общего образования </w:t>
      </w:r>
      <w:proofErr w:type="gramStart"/>
      <w:r w:rsidRPr="00CF03C3">
        <w:rPr>
          <w:szCs w:val="28"/>
        </w:rPr>
        <w:t>обучающимися</w:t>
      </w:r>
      <w:proofErr w:type="gramEnd"/>
      <w:r w:rsidRPr="00CF03C3">
        <w:rPr>
          <w:szCs w:val="28"/>
        </w:rPr>
        <w:t xml:space="preserve"> с ЗПР;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взаимодействие образовательной организации при реализации основной образовательной программы с социальными партнерами, в том числе, с центрами психолого-педагогической и социальной помощи, социально-ориентированными общественными организациями;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организацию творческих конкурсов, проектной и учебно-исследовательской деятельности;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 xml:space="preserve">участие обучающихся c ЗПР,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CF03C3">
        <w:rPr>
          <w:szCs w:val="28"/>
        </w:rPr>
        <w:t>внутришкольной</w:t>
      </w:r>
      <w:proofErr w:type="spellEnd"/>
      <w:r w:rsidRPr="00CF03C3">
        <w:rPr>
          <w:szCs w:val="28"/>
        </w:rPr>
        <w:t xml:space="preserve"> инклюзивной социальной среды, школьного уклада;</w:t>
      </w:r>
    </w:p>
    <w:p w:rsidR="00DC26C6" w:rsidRPr="00CF03C3" w:rsidRDefault="00DC26C6" w:rsidP="00DC26C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Cs w:val="28"/>
        </w:rPr>
      </w:pPr>
      <w:r w:rsidRPr="00CF03C3">
        <w:rPr>
          <w:szCs w:val="28"/>
        </w:rPr>
        <w:t>сохранение и укрепление физического, психологического и социального здоровья обучающихся с ЗПР, обеспечение их безопасности.</w:t>
      </w:r>
    </w:p>
    <w:p w:rsidR="00DC26C6" w:rsidRPr="00CF03C3" w:rsidRDefault="00DC26C6" w:rsidP="00DC26C6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F63211" w:rsidRDefault="00F63211"/>
    <w:sectPr w:rsidR="00F6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D"/>
    <w:rsid w:val="0047420D"/>
    <w:rsid w:val="00DC26C6"/>
    <w:rsid w:val="00F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C6"/>
    <w:pPr>
      <w:spacing w:after="160" w:line="259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26C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DC26C6"/>
    <w:rPr>
      <w:rFonts w:ascii="Times New Roman" w:hAnsi="Times New Roman"/>
      <w:sz w:val="28"/>
    </w:rPr>
  </w:style>
  <w:style w:type="paragraph" w:customStyle="1" w:styleId="a5">
    <w:name w:val="А ОСН ТЕКСТ"/>
    <w:basedOn w:val="a"/>
    <w:link w:val="a6"/>
    <w:rsid w:val="00DC26C6"/>
    <w:pPr>
      <w:spacing w:after="0" w:line="360" w:lineRule="auto"/>
      <w:ind w:firstLine="454"/>
      <w:jc w:val="both"/>
    </w:pPr>
    <w:rPr>
      <w:rFonts w:eastAsia="Arial Unicode MS" w:cs="Times New Roman"/>
      <w:caps/>
      <w:color w:val="000000"/>
      <w:kern w:val="1"/>
      <w:szCs w:val="28"/>
      <w:lang w:eastAsia="en-US"/>
    </w:rPr>
  </w:style>
  <w:style w:type="character" w:customStyle="1" w:styleId="a6">
    <w:name w:val="А ОСН ТЕКСТ Знак"/>
    <w:link w:val="a5"/>
    <w:rsid w:val="00DC26C6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C6"/>
    <w:pPr>
      <w:spacing w:after="160" w:line="259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26C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DC26C6"/>
    <w:rPr>
      <w:rFonts w:ascii="Times New Roman" w:hAnsi="Times New Roman"/>
      <w:sz w:val="28"/>
    </w:rPr>
  </w:style>
  <w:style w:type="paragraph" w:customStyle="1" w:styleId="a5">
    <w:name w:val="А ОСН ТЕКСТ"/>
    <w:basedOn w:val="a"/>
    <w:link w:val="a6"/>
    <w:rsid w:val="00DC26C6"/>
    <w:pPr>
      <w:spacing w:after="0" w:line="360" w:lineRule="auto"/>
      <w:ind w:firstLine="454"/>
      <w:jc w:val="both"/>
    </w:pPr>
    <w:rPr>
      <w:rFonts w:eastAsia="Arial Unicode MS" w:cs="Times New Roman"/>
      <w:caps/>
      <w:color w:val="000000"/>
      <w:kern w:val="1"/>
      <w:szCs w:val="28"/>
      <w:lang w:eastAsia="en-US"/>
    </w:rPr>
  </w:style>
  <w:style w:type="character" w:customStyle="1" w:styleId="a6">
    <w:name w:val="А ОСН ТЕКСТ Знак"/>
    <w:link w:val="a5"/>
    <w:rsid w:val="00DC26C6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pp23FbkNoXTSFlGV2vdTnbv43HSFDct8nrosxVjXcsQ=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7JQEvMBE1B9ypLs9Gz9NPIhg4p3Lu+O956ZHp9lWi0Q=</DigestValue>
    </Reference>
  </SignedInfo>
  <SignatureValue>zBHCCCIa3Nqe3Geei4fg6gfV7NaA4s25b5TIPwjH/SyCa0QyeV49Dqq35vhJ55ck
gV1OD2MuBs9M63jsuV4sig==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SPfgiIJJ1jnCJZ9lNbMVpbRDbxI=</DigestValue>
      </Reference>
      <Reference URI="/word/fontTable.xml?ContentType=application/vnd.openxmlformats-officedocument.wordprocessingml.fontTable+xml">
        <DigestMethod Algorithm="http://www.w3.org/2000/09/xmldsig#sha1"/>
        <DigestValue>a0pF5777eE2OCa9mLjvjmHYvmP0=</DigestValue>
      </Reference>
      <Reference URI="/word/numbering.xml?ContentType=application/vnd.openxmlformats-officedocument.wordprocessingml.numbering+xml">
        <DigestMethod Algorithm="http://www.w3.org/2000/09/xmldsig#sha1"/>
        <DigestValue>HgvMTEHcKe7RF9Y6VyTuGWKKHlY=</DigestValue>
      </Reference>
      <Reference URI="/word/settings.xml?ContentType=application/vnd.openxmlformats-officedocument.wordprocessingml.settings+xml">
        <DigestMethod Algorithm="http://www.w3.org/2000/09/xmldsig#sha1"/>
        <DigestValue>vnvOzm6m0kuU62v0IxQq0VF73tQ=</DigestValue>
      </Reference>
      <Reference URI="/word/styles.xml?ContentType=application/vnd.openxmlformats-officedocument.wordprocessingml.styles+xml">
        <DigestMethod Algorithm="http://www.w3.org/2000/09/xmldsig#sha1"/>
        <DigestValue>2PUoxlvbfeh4pejCTfeI2mTSHkk=</DigestValue>
      </Reference>
      <Reference URI="/word/stylesWithEffects.xml?ContentType=application/vnd.ms-word.stylesWithEffects+xml">
        <DigestMethod Algorithm="http://www.w3.org/2000/09/xmldsig#sha1"/>
        <DigestValue>UN05E0OXufX61SV4cWDVmMobqFY=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2022-09-26T04:49:45Z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2022-09-26T04:49:45Z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2022-09-25T15:15:00Z</dcterms:created>
  <dcterms:modified xsi:type="dcterms:W3CDTF">2022-09-25T15:16:00Z</dcterms:modified>
</cp:coreProperties>
</file>