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88" w:rsidRDefault="00FD290C" w:rsidP="00CA1988">
      <w:pPr>
        <w:pStyle w:val="default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1988" w:rsidRPr="00663893">
        <w:rPr>
          <w:b/>
          <w:sz w:val="28"/>
          <w:szCs w:val="28"/>
        </w:rPr>
        <w:t xml:space="preserve">писание  Основной образовательной программы </w:t>
      </w:r>
    </w:p>
    <w:p w:rsidR="00CA1988" w:rsidRPr="00663893" w:rsidRDefault="00CA1988" w:rsidP="00CA1988">
      <w:pPr>
        <w:pStyle w:val="default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663893">
        <w:rPr>
          <w:b/>
          <w:sz w:val="28"/>
          <w:szCs w:val="28"/>
        </w:rPr>
        <w:t>основного общего образования</w:t>
      </w:r>
      <w:r>
        <w:rPr>
          <w:b/>
          <w:sz w:val="28"/>
          <w:szCs w:val="28"/>
        </w:rPr>
        <w:t xml:space="preserve"> (5</w:t>
      </w:r>
      <w:r w:rsidR="00C53E3E">
        <w:rPr>
          <w:b/>
          <w:sz w:val="28"/>
          <w:szCs w:val="28"/>
        </w:rPr>
        <w:t>-6</w:t>
      </w:r>
      <w:r>
        <w:rPr>
          <w:b/>
          <w:sz w:val="28"/>
          <w:szCs w:val="28"/>
        </w:rPr>
        <w:t xml:space="preserve"> класс</w:t>
      </w:r>
      <w:r w:rsidR="00C53E3E">
        <w:rPr>
          <w:b/>
          <w:sz w:val="28"/>
          <w:szCs w:val="28"/>
        </w:rPr>
        <w:t>ы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Основная образовательная программа основного общего образования МБОУ СОШ №4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 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 и образовательных потребностей и запросов участников образовательных отношений 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Б</w:t>
      </w: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ОУ СОШ №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4</w:t>
      </w: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Основная образовательная программа определяет 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обучающихся; на решение задач адаптации личности к жизни в обществе.</w:t>
      </w:r>
      <w:proofErr w:type="gramEnd"/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Основная образовательная программа основного общего образования определяет цели, задачи, планируемые результаты, содержание и организацию образовательной деятельности на ступени основного общего образования.</w:t>
      </w:r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Основная образовательная программа основного общего образования содержит следующие разделы: целевой, содержательный и организационный.</w:t>
      </w:r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Целевой раздел </w:t>
      </w: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определяе</w:t>
      </w:r>
      <w:r w:rsidRPr="00CA198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т</w:t>
      </w: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общее назначение, цели, задачи и планируемые результаты реализации основной образовательной программы основного общего образования, а также способы достижения этих целей и результатов. Целевой раздел включает: пояснительную записку; планируемые результаты освоения обучающимися основной образовательной программы основного общего образования; систему </w:t>
      </w:r>
      <w:proofErr w:type="gramStart"/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Содержательный раздел</w:t>
      </w: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определяет 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метапредметных</w:t>
      </w:r>
      <w:proofErr w:type="spellEnd"/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результатов: программу развития универсальных учебных действий у обучающихся при получении основного общего образования; программы отдельных учебных предметов и курсов; программу коррекционной работы.</w:t>
      </w:r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Организационный раздел</w:t>
      </w: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 определяет общие рамки организации образовательной деятельности, механизмы реализации основной образовательной программы. Организационный раздел включает: учебный план основного общего образования; календарный учебный график; план внеурочной деятельности; систему условий реализации основной образовательной программы основного общего образования в соответствии с требованиями ФГОС.</w:t>
      </w:r>
    </w:p>
    <w:p w:rsidR="00CA1988" w:rsidRPr="00CA1988" w:rsidRDefault="00CA1988" w:rsidP="00CA198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imes New Roman" w:eastAsia="Times New Roman" w:hAnsi="Times New Roman" w:cs="Times New Roman"/>
          <w:color w:val="555555"/>
          <w:sz w:val="24"/>
          <w:szCs w:val="24"/>
        </w:rPr>
        <w:t>Срок реализации образовательной программы на уровне основного общего образования – 5 лет.</w:t>
      </w:r>
    </w:p>
    <w:p w:rsidR="00CA1988" w:rsidRPr="00CA1988" w:rsidRDefault="00CA1988" w:rsidP="00CA198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A1988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287654" w:rsidRDefault="00287654"/>
    <w:sectPr w:rsidR="0028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988"/>
    <w:rsid w:val="00287654"/>
    <w:rsid w:val="00C53E3E"/>
    <w:rsid w:val="00CA198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988"/>
    <w:rPr>
      <w:b/>
      <w:bCs/>
    </w:rPr>
  </w:style>
  <w:style w:type="character" w:styleId="a4">
    <w:name w:val="Emphasis"/>
    <w:basedOn w:val="a0"/>
    <w:uiPriority w:val="20"/>
    <w:qFormat/>
    <w:rsid w:val="00CA198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8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CA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2022-09-23T15:17:00Z</dcterms:created>
  <dcterms:modified xsi:type="dcterms:W3CDTF">2023-10-02T06:21:00Z</dcterms:modified>
</cp:coreProperties>
</file>