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9A" w:rsidRPr="000D194C" w:rsidRDefault="0095159A" w:rsidP="0095159A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0D194C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anchor distT="0" distB="0" distL="114300" distR="114300" simplePos="0" relativeHeight="251661312" behindDoc="0" locked="0" layoutInCell="1" allowOverlap="1" wp14:anchorId="7142A26A" wp14:editId="245DA6FC">
            <wp:simplePos x="0" y="0"/>
            <wp:positionH relativeFrom="column">
              <wp:posOffset>2772410</wp:posOffset>
            </wp:positionH>
            <wp:positionV relativeFrom="paragraph">
              <wp:posOffset>-208915</wp:posOffset>
            </wp:positionV>
            <wp:extent cx="417830" cy="527685"/>
            <wp:effectExtent l="0" t="0" r="1270" b="5715"/>
            <wp:wrapNone/>
            <wp:docPr id="5" name="Рисунок 5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94C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BC95F" wp14:editId="05C9015B">
                <wp:simplePos x="0" y="0"/>
                <wp:positionH relativeFrom="column">
                  <wp:posOffset>4505960</wp:posOffset>
                </wp:positionH>
                <wp:positionV relativeFrom="paragraph">
                  <wp:posOffset>-457200</wp:posOffset>
                </wp:positionV>
                <wp:extent cx="1600200" cy="342900"/>
                <wp:effectExtent l="4445" t="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59A" w:rsidRDefault="0095159A" w:rsidP="0095159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BC95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4.8pt;margin-top:-36pt;width:12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DozAIAAL8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" filled="f" stroked="f">
                <v:textbox>
                  <w:txbxContent>
                    <w:p w:rsidR="0095159A" w:rsidRDefault="0095159A" w:rsidP="0095159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159A" w:rsidRPr="000D194C" w:rsidRDefault="0095159A" w:rsidP="0095159A">
      <w:pPr>
        <w:keepNext/>
        <w:widowControl/>
        <w:spacing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</w:p>
    <w:p w:rsidR="0095159A" w:rsidRPr="000D194C" w:rsidRDefault="0095159A" w:rsidP="0095159A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МУНИЦИПАЛЬНОЕ БЮДЖЕТНОЕ ОБЩЕОБРАЗОВАТЕЛЬНОЕ УЧРЕЖДЕНИЕ </w:t>
      </w:r>
      <w:r w:rsidRPr="000D1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СРЕДНЯЯ ОБЩЕОБРАЗОВАТЕЛЬНАЯ ШКОЛА № 4 </w:t>
      </w:r>
    </w:p>
    <w:p w:rsidR="0095159A" w:rsidRPr="000D194C" w:rsidRDefault="0095159A" w:rsidP="0095159A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spacing w:val="-20"/>
          <w:lang w:bidi="ar-SA"/>
        </w:rPr>
        <w:t>ИМЕНИ ГЕРОЯ СОВЕТСКОГО СОЮЗА ЖУКОВА ГЕОРГИЯ КОНСТАНТИНОВИЧА</w:t>
      </w:r>
    </w:p>
    <w:p w:rsidR="0095159A" w:rsidRPr="000D194C" w:rsidRDefault="0095159A" w:rsidP="0095159A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ОБРАЗОВАНИЯ </w:t>
      </w:r>
      <w:proofErr w:type="gramStart"/>
      <w:r w:rsidRPr="000D194C">
        <w:rPr>
          <w:rFonts w:ascii="Times New Roman" w:eastAsia="Times New Roman" w:hAnsi="Times New Roman" w:cs="Times New Roman"/>
          <w:b/>
          <w:color w:val="auto"/>
          <w:lang w:bidi="ar-SA"/>
        </w:rPr>
        <w:t>ТИМАШЕВСКИЙ  РАЙОН</w:t>
      </w:r>
      <w:proofErr w:type="gramEnd"/>
    </w:p>
    <w:p w:rsidR="0095159A" w:rsidRPr="000D194C" w:rsidRDefault="0095159A" w:rsidP="0095159A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5159A" w:rsidRPr="000D194C" w:rsidRDefault="0095159A" w:rsidP="0095159A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D194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ПРИКАЗ</w:t>
      </w:r>
    </w:p>
    <w:p w:rsidR="0095159A" w:rsidRPr="000D194C" w:rsidRDefault="0095159A" w:rsidP="0095159A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0D194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:rsidR="0095159A" w:rsidRPr="000D194C" w:rsidRDefault="0095159A" w:rsidP="0095159A">
      <w:pPr>
        <w:widowControl/>
        <w:spacing w:line="360" w:lineRule="exact"/>
        <w:ind w:right="-2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D194C">
        <w:rPr>
          <w:rFonts w:ascii="Times New Roman" w:eastAsia="Times New Roman" w:hAnsi="Times New Roman" w:cs="Times New Roman"/>
          <w:bCs/>
          <w:color w:val="auto"/>
          <w:lang w:bidi="ar-SA"/>
        </w:rPr>
        <w:t>от</w:t>
      </w:r>
      <w:r w:rsidRPr="00FE4A17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___</w:t>
      </w:r>
      <w:r w:rsidR="00FE4A17" w:rsidRPr="00FE4A17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31.08.22 г.</w:t>
      </w:r>
      <w:r w:rsidR="00FE4A17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_______</w:t>
      </w:r>
      <w:r w:rsidRPr="000D194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</w:t>
      </w:r>
      <w:r w:rsidR="00FE4A1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№</w:t>
      </w:r>
      <w:r w:rsidRPr="000D194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FE4A17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_</w:t>
      </w:r>
      <w:r w:rsidR="00FE4A17" w:rsidRPr="00FE4A17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397</w:t>
      </w:r>
      <w:r w:rsidRPr="00FE4A17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>_</w:t>
      </w:r>
    </w:p>
    <w:p w:rsidR="0095159A" w:rsidRDefault="0095159A" w:rsidP="0095159A">
      <w:pPr>
        <w:widowControl/>
        <w:tabs>
          <w:tab w:val="left" w:pos="9356"/>
        </w:tabs>
        <w:spacing w:line="360" w:lineRule="exact"/>
        <w:ind w:right="-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D194C">
        <w:rPr>
          <w:rFonts w:ascii="Times New Roman" w:eastAsia="Times New Roman" w:hAnsi="Times New Roman" w:cs="Times New Roman"/>
          <w:color w:val="auto"/>
          <w:lang w:bidi="ar-SA"/>
        </w:rPr>
        <w:t>город Тимашевск</w:t>
      </w:r>
    </w:p>
    <w:p w:rsidR="0095159A" w:rsidRPr="000D194C" w:rsidRDefault="0095159A" w:rsidP="0095159A">
      <w:pPr>
        <w:widowControl/>
        <w:tabs>
          <w:tab w:val="left" w:pos="9356"/>
        </w:tabs>
        <w:spacing w:line="360" w:lineRule="exact"/>
        <w:ind w:right="-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B72D7" w:rsidRDefault="00A015F6">
      <w:pPr>
        <w:pStyle w:val="1"/>
        <w:spacing w:after="640"/>
        <w:jc w:val="center"/>
      </w:pPr>
      <w:r>
        <w:rPr>
          <w:b/>
          <w:bCs/>
        </w:rPr>
        <w:t>О нормах профессиональной этики</w:t>
      </w:r>
      <w:r>
        <w:rPr>
          <w:b/>
          <w:bCs/>
        </w:rPr>
        <w:br/>
        <w:t xml:space="preserve">педагогических работников МБОУ СОШ </w:t>
      </w:r>
      <w:r w:rsidR="0095159A">
        <w:rPr>
          <w:b/>
          <w:bCs/>
        </w:rPr>
        <w:t>№4</w:t>
      </w:r>
    </w:p>
    <w:p w:rsidR="002B72D7" w:rsidRDefault="00A015F6">
      <w:pPr>
        <w:pStyle w:val="1"/>
        <w:ind w:firstLine="740"/>
        <w:jc w:val="both"/>
      </w:pPr>
      <w:r>
        <w:t xml:space="preserve">На основании письма Министерства просвещения РФ и </w:t>
      </w:r>
      <w:r w:rsidR="00D57DA3">
        <w:t xml:space="preserve">        </w:t>
      </w:r>
      <w:r>
        <w:t>Профессиональ</w:t>
      </w:r>
      <w:r>
        <w:softHyphen/>
        <w:t xml:space="preserve">ного союза работников народного образования и науки РФ от </w:t>
      </w:r>
      <w:r w:rsidR="00D57DA3">
        <w:t xml:space="preserve">       </w:t>
      </w:r>
      <w:r>
        <w:t>20 августа 2019 г. № ИП-941/06/484 «О примерном положении о нормах профессиональной этики педагогических работников» в целях актуализации Модельного кодекса про</w:t>
      </w:r>
      <w:r>
        <w:softHyphen/>
        <w:t>фессиональной этики педагогических работников организаций, осуществляю</w:t>
      </w:r>
      <w:r>
        <w:softHyphen/>
        <w:t>щих образовательную деятельность (приложение к письму Департамента госу</w:t>
      </w:r>
      <w:r>
        <w:softHyphen/>
        <w:t xml:space="preserve">дарственной политики в сфере воспитания детей и молодёжи </w:t>
      </w:r>
      <w:proofErr w:type="spellStart"/>
      <w:r>
        <w:t>Минобрнауки</w:t>
      </w:r>
      <w:proofErr w:type="spellEnd"/>
      <w:r>
        <w:t xml:space="preserve"> России от 6 февраля 2014 г. № 09-148 «О направлении материалов»), в отноше</w:t>
      </w:r>
      <w:r>
        <w:softHyphen/>
        <w:t>нии педагогических работников организаций, осуществляющих образователь</w:t>
      </w:r>
      <w:r>
        <w:softHyphen/>
        <w:t xml:space="preserve">ную деятельность в сфере ведения </w:t>
      </w:r>
      <w:proofErr w:type="spellStart"/>
      <w:r>
        <w:t>Минпросвещения</w:t>
      </w:r>
      <w:proofErr w:type="spellEnd"/>
      <w:r>
        <w:t xml:space="preserve"> России, а также профи</w:t>
      </w:r>
      <w:r>
        <w:softHyphen/>
        <w:t>лактики несправедливого и необъективного расследования нарушения указан</w:t>
      </w:r>
      <w:r>
        <w:softHyphen/>
        <w:t xml:space="preserve">ных норм </w:t>
      </w:r>
      <w:proofErr w:type="spellStart"/>
      <w:r>
        <w:t>Минпросвещения</w:t>
      </w:r>
      <w:proofErr w:type="spellEnd"/>
      <w:r>
        <w:t xml:space="preserve"> России и Общероссийский Профсоюз образования (далее - Профсоюз) </w:t>
      </w:r>
      <w:r w:rsidR="00D57DA3">
        <w:t xml:space="preserve">                       </w:t>
      </w:r>
      <w:r>
        <w:t>п р и к а з ы в а ю:</w:t>
      </w:r>
    </w:p>
    <w:p w:rsidR="002B72D7" w:rsidRDefault="00A015F6" w:rsidP="00136DCF">
      <w:pPr>
        <w:pStyle w:val="1"/>
        <w:numPr>
          <w:ilvl w:val="0"/>
          <w:numId w:val="1"/>
        </w:numPr>
        <w:tabs>
          <w:tab w:val="left" w:pos="0"/>
        </w:tabs>
        <w:jc w:val="both"/>
      </w:pPr>
      <w:bookmarkStart w:id="0" w:name="bookmark3"/>
      <w:bookmarkEnd w:id="0"/>
      <w:r>
        <w:t>Утвердить Положение о профессиональной этике педагог</w:t>
      </w:r>
      <w:r w:rsidR="00136DCF">
        <w:t>ических работни</w:t>
      </w:r>
      <w:r w:rsidR="0095159A">
        <w:t>ков МБОУ СОШ № 4</w:t>
      </w:r>
      <w:r>
        <w:t xml:space="preserve"> (приложение 1), обратить внимание на то, что</w:t>
      </w:r>
      <w:r w:rsidR="00136DCF">
        <w:t xml:space="preserve"> к ос</w:t>
      </w:r>
      <w:r>
        <w:t>новным положениям законодательства Российской Федерации, связанным с регулированием вопросов профессиональной этики педагогических работ</w:t>
      </w:r>
      <w:r>
        <w:softHyphen/>
        <w:t>ников, относятся:</w:t>
      </w:r>
    </w:p>
    <w:p w:rsidR="002B72D7" w:rsidRDefault="00136DCF" w:rsidP="00136DCF">
      <w:pPr>
        <w:pStyle w:val="1"/>
        <w:tabs>
          <w:tab w:val="left" w:pos="426"/>
        </w:tabs>
        <w:jc w:val="both"/>
      </w:pPr>
      <w:bookmarkStart w:id="1" w:name="bookmark4"/>
      <w:bookmarkEnd w:id="1"/>
      <w:r>
        <w:t xml:space="preserve">- </w:t>
      </w:r>
      <w:r w:rsidR="00A015F6">
        <w:t>закрепление норм профессиональной этики педагогических работников в локальных нормативных актах орган</w:t>
      </w:r>
      <w:r w:rsidR="00B93879">
        <w:t>изации, осуществляющей образова</w:t>
      </w:r>
      <w:r w:rsidR="00A015F6">
        <w:t xml:space="preserve">тельную деятельность (часть 4 статьи </w:t>
      </w:r>
      <w:r w:rsidR="00B93879">
        <w:t>47 Федерального закона от 29 де</w:t>
      </w:r>
      <w:r w:rsidR="00A015F6">
        <w:t xml:space="preserve">кабря 2012 г. </w:t>
      </w:r>
      <w:r w:rsidR="00D57DA3">
        <w:t xml:space="preserve">             </w:t>
      </w:r>
      <w:r w:rsidR="00A015F6">
        <w:t>№ 273-ФЗ «Об образовании в Российской Федерации»;</w:t>
      </w:r>
    </w:p>
    <w:p w:rsidR="00136DCF" w:rsidRDefault="00136DCF" w:rsidP="00136DCF">
      <w:pPr>
        <w:pStyle w:val="1"/>
        <w:jc w:val="both"/>
      </w:pPr>
      <w:bookmarkStart w:id="2" w:name="bookmark5"/>
      <w:bookmarkEnd w:id="2"/>
      <w:r>
        <w:t xml:space="preserve"> - </w:t>
      </w:r>
      <w:r w:rsidR="00A015F6">
        <w:t>создание в организации, осущест</w:t>
      </w:r>
      <w:r w:rsidR="00B93879">
        <w:t xml:space="preserve">вляющей образовательную </w:t>
      </w:r>
      <w:proofErr w:type="gramStart"/>
      <w:r w:rsidR="00B93879">
        <w:t>деятель</w:t>
      </w:r>
      <w:r w:rsidR="00A015F6">
        <w:t xml:space="preserve">ность, </w:t>
      </w:r>
      <w:r>
        <w:t xml:space="preserve">  </w:t>
      </w:r>
      <w:proofErr w:type="gramEnd"/>
      <w:r w:rsidR="00A015F6">
        <w:t xml:space="preserve">комиссии по урегулированию </w:t>
      </w:r>
      <w:r w:rsidR="00B93879">
        <w:t>споров между участниками образо</w:t>
      </w:r>
      <w:r w:rsidR="00A015F6">
        <w:t>вательных отношений в целях урегули</w:t>
      </w:r>
      <w:r w:rsidR="00B93879">
        <w:t>рования разногласий между участ</w:t>
      </w:r>
      <w:r w:rsidR="00A015F6">
        <w:t>никами образовательных отношений, в том числе по вопросам применения локальных нормативных актов (часть 2 статьи 45 Закона № 273);</w:t>
      </w:r>
      <w:bookmarkStart w:id="3" w:name="bookmark6"/>
      <w:bookmarkEnd w:id="3"/>
    </w:p>
    <w:p w:rsidR="002B72D7" w:rsidRDefault="00136DCF" w:rsidP="00136DCF">
      <w:pPr>
        <w:pStyle w:val="1"/>
        <w:jc w:val="both"/>
      </w:pPr>
      <w:r>
        <w:t xml:space="preserve">  - </w:t>
      </w:r>
      <w:r w:rsidR="00A015F6">
        <w:t>наличие у педагогических работников обязанности соблюдать этические нормы, следовать требованиям профессиональной этики (пункт 2 части 1</w:t>
      </w:r>
      <w:r w:rsidR="00D57DA3">
        <w:t xml:space="preserve">      </w:t>
      </w:r>
      <w:r w:rsidR="00A015F6">
        <w:t xml:space="preserve"> </w:t>
      </w:r>
      <w:r w:rsidR="00A015F6">
        <w:lastRenderedPageBreak/>
        <w:t>статьи 48 Закона № 273);</w:t>
      </w:r>
    </w:p>
    <w:p w:rsidR="002B72D7" w:rsidRDefault="00136DCF" w:rsidP="00136DCF">
      <w:pPr>
        <w:pStyle w:val="1"/>
        <w:tabs>
          <w:tab w:val="left" w:pos="740"/>
        </w:tabs>
        <w:ind w:hanging="142"/>
        <w:jc w:val="both"/>
      </w:pPr>
      <w:bookmarkStart w:id="4" w:name="bookmark7"/>
      <w:bookmarkEnd w:id="4"/>
      <w:r>
        <w:t xml:space="preserve">  - </w:t>
      </w:r>
      <w:r w:rsidR="00A015F6">
        <w:t>наличие у педагогических работников п</w:t>
      </w:r>
      <w:r>
        <w:t>рава на справедливое и объектив</w:t>
      </w:r>
      <w:r w:rsidR="00A015F6">
        <w:t>ное расследование нарушения норм проф</w:t>
      </w:r>
      <w:r>
        <w:t>ессиональной этики педагогиче</w:t>
      </w:r>
      <w:r w:rsidR="00A015F6">
        <w:t>ских работников (пункт 13 части 3 статьи 47 Закона № 273);</w:t>
      </w:r>
    </w:p>
    <w:p w:rsidR="002B72D7" w:rsidRDefault="00136DCF" w:rsidP="00136DCF">
      <w:pPr>
        <w:pStyle w:val="1"/>
        <w:tabs>
          <w:tab w:val="left" w:pos="740"/>
        </w:tabs>
        <w:jc w:val="both"/>
      </w:pPr>
      <w:bookmarkStart w:id="5" w:name="bookmark8"/>
      <w:bookmarkEnd w:id="5"/>
      <w:r>
        <w:t xml:space="preserve"> -</w:t>
      </w:r>
      <w:r w:rsidR="00A015F6">
        <w:t xml:space="preserve">наличие у обучающихся, родителей (законных </w:t>
      </w:r>
      <w:proofErr w:type="gramStart"/>
      <w:r w:rsidR="00A015F6">
        <w:t>представителей)</w:t>
      </w:r>
      <w:r w:rsidR="00D57DA3">
        <w:t xml:space="preserve">   </w:t>
      </w:r>
      <w:proofErr w:type="gramEnd"/>
      <w:r w:rsidR="00D57DA3">
        <w:t xml:space="preserve">                 </w:t>
      </w:r>
      <w:r w:rsidR="00A015F6">
        <w:t xml:space="preserve"> несовер</w:t>
      </w:r>
      <w:r w:rsidR="00A015F6">
        <w:softHyphen/>
        <w:t>шеннолетних обучающихся и педагоги</w:t>
      </w:r>
      <w:r>
        <w:t>ческих работников права на обра</w:t>
      </w:r>
      <w:r w:rsidR="00A015F6">
        <w:t>щение в комиссию по урегулированию</w:t>
      </w:r>
      <w:r>
        <w:t xml:space="preserve"> споров между участниками обра</w:t>
      </w:r>
      <w:r w:rsidR="00A015F6">
        <w:t>зовательных отношений (пункт 2 части 1 статьи 45 Закона № 273).</w:t>
      </w:r>
    </w:p>
    <w:p w:rsidR="002B72D7" w:rsidRDefault="00A015F6" w:rsidP="00136DCF">
      <w:pPr>
        <w:pStyle w:val="1"/>
        <w:numPr>
          <w:ilvl w:val="0"/>
          <w:numId w:val="1"/>
        </w:numPr>
        <w:tabs>
          <w:tab w:val="left" w:pos="0"/>
        </w:tabs>
        <w:jc w:val="both"/>
      </w:pPr>
      <w:bookmarkStart w:id="6" w:name="bookmark9"/>
      <w:bookmarkEnd w:id="6"/>
      <w:r>
        <w:t>Совместно с первичной профс</w:t>
      </w:r>
      <w:r w:rsidR="00136DCF">
        <w:t>оюзной организацией МБОУ СОШ № 4</w:t>
      </w:r>
      <w:r w:rsidR="00D57DA3">
        <w:t xml:space="preserve">  </w:t>
      </w:r>
      <w:r>
        <w:t xml:space="preserve"> разъ</w:t>
      </w:r>
      <w:r>
        <w:softHyphen/>
        <w:t>яснить всем участникам образовательных отношений, что в соответствии с частью 1 статьи 23 Конституции Россий</w:t>
      </w:r>
      <w:r w:rsidR="00136DCF">
        <w:t>ской Федерации каждый имеет пра</w:t>
      </w:r>
      <w:r>
        <w:t>во на неприкосновенность частной жизни</w:t>
      </w:r>
      <w:r w:rsidR="00136DCF">
        <w:t>, личную и семейную тайну, защи</w:t>
      </w:r>
      <w:r>
        <w:t>ту своей чести и доброго имени.</w:t>
      </w:r>
    </w:p>
    <w:p w:rsidR="002B72D7" w:rsidRDefault="00136DCF" w:rsidP="00136DCF">
      <w:pPr>
        <w:pStyle w:val="1"/>
        <w:numPr>
          <w:ilvl w:val="0"/>
          <w:numId w:val="1"/>
        </w:numPr>
        <w:tabs>
          <w:tab w:val="left" w:pos="0"/>
        </w:tabs>
        <w:ind w:firstLine="46"/>
        <w:jc w:val="both"/>
      </w:pPr>
      <w:bookmarkStart w:id="7" w:name="bookmark10"/>
      <w:bookmarkEnd w:id="7"/>
      <w:r>
        <w:t xml:space="preserve"> </w:t>
      </w:r>
      <w:r w:rsidR="00A015F6">
        <w:t>Предусмотреть в коллективном договоре нового срока действия принятие локальных нормативных актов о нормах профессиональной этики педагоги</w:t>
      </w:r>
      <w:r w:rsidR="00A015F6">
        <w:softHyphen/>
        <w:t>ческих работников, разработанных с учётом Положения, по согласованию с выборным органом первичной профсоюзной организации.</w:t>
      </w:r>
    </w:p>
    <w:p w:rsidR="002B72D7" w:rsidRDefault="00A015F6" w:rsidP="00136DCF">
      <w:pPr>
        <w:pStyle w:val="1"/>
        <w:numPr>
          <w:ilvl w:val="0"/>
          <w:numId w:val="1"/>
        </w:numPr>
        <w:tabs>
          <w:tab w:val="left" w:pos="0"/>
        </w:tabs>
        <w:jc w:val="both"/>
      </w:pPr>
      <w:bookmarkStart w:id="8" w:name="bookmark11"/>
      <w:bookmarkEnd w:id="8"/>
      <w:r>
        <w:t>Создать комиссию по урегулированию сп</w:t>
      </w:r>
      <w:r w:rsidR="00136DCF">
        <w:t>оров между участниками образова</w:t>
      </w:r>
      <w:r>
        <w:t>тельных отношений (приложение 2).</w:t>
      </w:r>
    </w:p>
    <w:p w:rsidR="002B72D7" w:rsidRDefault="00A015F6" w:rsidP="00136DCF">
      <w:pPr>
        <w:pStyle w:val="1"/>
        <w:numPr>
          <w:ilvl w:val="0"/>
          <w:numId w:val="1"/>
        </w:numPr>
        <w:tabs>
          <w:tab w:val="left" w:pos="0"/>
        </w:tabs>
        <w:jc w:val="both"/>
      </w:pPr>
      <w:bookmarkStart w:id="9" w:name="bookmark12"/>
      <w:bookmarkEnd w:id="9"/>
      <w:r>
        <w:t>Ознакомить работников под роспись с принимаемыми локальным норма</w:t>
      </w:r>
      <w:r>
        <w:softHyphen/>
        <w:t>тивным актом, непосредственно связанными с их трудовой деятельностью</w:t>
      </w:r>
      <w:r w:rsidR="00D57DA3">
        <w:t xml:space="preserve"> </w:t>
      </w:r>
      <w:r>
        <w:t xml:space="preserve"> </w:t>
      </w:r>
      <w:r w:rsidR="00D57DA3">
        <w:t xml:space="preserve">           </w:t>
      </w:r>
      <w:proofErr w:type="gramStart"/>
      <w:r w:rsidR="00D57DA3">
        <w:t xml:space="preserve">   </w:t>
      </w:r>
      <w:r>
        <w:t>(</w:t>
      </w:r>
      <w:proofErr w:type="gramEnd"/>
      <w:r>
        <w:t>абзац десятый части второй статьи 22 ТК РФ).</w:t>
      </w:r>
    </w:p>
    <w:p w:rsidR="002B72D7" w:rsidRDefault="00A015F6" w:rsidP="00136DCF">
      <w:pPr>
        <w:pStyle w:val="1"/>
        <w:numPr>
          <w:ilvl w:val="0"/>
          <w:numId w:val="1"/>
        </w:numPr>
        <w:tabs>
          <w:tab w:val="left" w:pos="0"/>
        </w:tabs>
        <w:jc w:val="both"/>
      </w:pPr>
      <w:bookmarkStart w:id="10" w:name="bookmark13"/>
      <w:bookmarkEnd w:id="10"/>
      <w:r>
        <w:t>Ответственность за доведение информации до сотрудников возлагается на администрацию школы.</w:t>
      </w:r>
    </w:p>
    <w:p w:rsidR="002B72D7" w:rsidRDefault="002B05C9">
      <w:pPr>
        <w:pStyle w:val="1"/>
        <w:numPr>
          <w:ilvl w:val="0"/>
          <w:numId w:val="1"/>
        </w:numPr>
        <w:tabs>
          <w:tab w:val="left" w:pos="356"/>
        </w:tabs>
        <w:jc w:val="both"/>
      </w:pPr>
      <w:bookmarkStart w:id="11" w:name="bookmark14"/>
      <w:bookmarkEnd w:id="11"/>
      <w:r>
        <w:t xml:space="preserve"> </w:t>
      </w:r>
      <w:r w:rsidR="00A015F6">
        <w:t>Контроль за выполнением приказа оставляю за собой.</w:t>
      </w:r>
    </w:p>
    <w:p w:rsidR="0095159A" w:rsidRDefault="002B05C9">
      <w:pPr>
        <w:pStyle w:val="1"/>
        <w:numPr>
          <w:ilvl w:val="0"/>
          <w:numId w:val="1"/>
        </w:numPr>
        <w:tabs>
          <w:tab w:val="left" w:pos="356"/>
        </w:tabs>
        <w:jc w:val="both"/>
      </w:pPr>
      <w:r>
        <w:t xml:space="preserve"> </w:t>
      </w:r>
      <w:bookmarkStart w:id="12" w:name="_GoBack"/>
      <w:bookmarkEnd w:id="12"/>
      <w:r w:rsidR="0095159A">
        <w:t>Приказ вступает в силу со дня его подписания</w:t>
      </w:r>
    </w:p>
    <w:p w:rsidR="0095159A" w:rsidRPr="0095159A" w:rsidRDefault="0095159A" w:rsidP="0095159A">
      <w:bookmarkStart w:id="13" w:name="bookmark15"/>
      <w:bookmarkEnd w:id="13"/>
    </w:p>
    <w:p w:rsidR="0095159A" w:rsidRPr="0095159A" w:rsidRDefault="0095159A" w:rsidP="0095159A"/>
    <w:p w:rsidR="0095159A" w:rsidRDefault="0095159A" w:rsidP="0095159A">
      <w:pPr>
        <w:pStyle w:val="1"/>
        <w:tabs>
          <w:tab w:val="left" w:pos="356"/>
        </w:tabs>
        <w:jc w:val="both"/>
      </w:pPr>
      <w:r>
        <w:t xml:space="preserve">Директор МБОУ СОШ №4                                         </w:t>
      </w:r>
      <w:r w:rsidR="00D57DA3">
        <w:t xml:space="preserve">          </w:t>
      </w:r>
      <w:r>
        <w:t xml:space="preserve">            И.П. Павленко</w:t>
      </w:r>
    </w:p>
    <w:p w:rsidR="0095159A" w:rsidRDefault="0095159A" w:rsidP="0095159A">
      <w:pPr>
        <w:pStyle w:val="1"/>
        <w:tabs>
          <w:tab w:val="left" w:pos="356"/>
        </w:tabs>
        <w:jc w:val="both"/>
      </w:pPr>
    </w:p>
    <w:p w:rsidR="002B72D7" w:rsidRDefault="0095159A">
      <w:pPr>
        <w:spacing w:line="1" w:lineRule="exact"/>
        <w:sectPr w:rsidR="002B72D7">
          <w:pgSz w:w="11900" w:h="16840"/>
          <w:pgMar w:top="538" w:right="558" w:bottom="938" w:left="1665" w:header="110" w:footer="51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DA0A0A2" wp14:editId="263F3A66">
                <wp:simplePos x="0" y="0"/>
                <wp:positionH relativeFrom="page">
                  <wp:posOffset>4578985</wp:posOffset>
                </wp:positionH>
                <wp:positionV relativeFrom="paragraph">
                  <wp:posOffset>2099945</wp:posOffset>
                </wp:positionV>
                <wp:extent cx="1139825" cy="47879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72D7" w:rsidRDefault="002B72D7">
                            <w:pPr>
                              <w:pStyle w:val="a5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A0A0A2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360.55pt;margin-top:165.35pt;width:89.75pt;height:37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" filled="f" stroked="f">
                <v:textbox inset="0,0,0,0">
                  <w:txbxContent>
                    <w:p w:rsidR="002B72D7" w:rsidRDefault="002B72D7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15F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1106170</wp:posOffset>
                </wp:positionV>
                <wp:extent cx="1073150" cy="25590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72D7" w:rsidRDefault="002B72D7">
                            <w:pPr>
                              <w:pStyle w:val="a5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82.05pt;margin-top:87.1pt;width:84.5pt;height:20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" filled="f" stroked="f">
                <v:textbox inset="0,0,0,0">
                  <w:txbxContent>
                    <w:p w:rsidR="002B72D7" w:rsidRDefault="002B72D7">
                      <w:pPr>
                        <w:pStyle w:val="a5"/>
                        <w:spacing w:after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15F6">
        <w:rPr>
          <w:noProof/>
          <w:lang w:bidi="ar-SA"/>
        </w:rPr>
        <mc:AlternateContent>
          <mc:Choice Requires="wps">
            <w:drawing>
              <wp:anchor distT="530225" distB="615950" distL="0" distR="0" simplePos="0" relativeHeight="125829381" behindDoc="0" locked="0" layoutInCell="1" allowOverlap="1">
                <wp:simplePos x="0" y="0"/>
                <wp:positionH relativeFrom="page">
                  <wp:posOffset>5999480</wp:posOffset>
                </wp:positionH>
                <wp:positionV relativeFrom="paragraph">
                  <wp:posOffset>530225</wp:posOffset>
                </wp:positionV>
                <wp:extent cx="1134110" cy="21653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72D7" w:rsidRDefault="002B72D7">
                            <w:pPr>
                              <w:pStyle w:val="1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472.4pt;margin-top:41.75pt;width:89.3pt;height:17.05pt;z-index:125829381;visibility:visible;mso-wrap-style:none;mso-wrap-distance-left:0;mso-wrap-distance-top:41.75pt;mso-wrap-distance-right:0;mso-wrap-distance-bottom:4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" filled="f" stroked="f">
                <v:textbox inset="0,0,0,0">
                  <w:txbxContent>
                    <w:p w:rsidR="002B72D7" w:rsidRDefault="002B72D7">
                      <w:pPr>
                        <w:pStyle w:val="1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72D7" w:rsidRDefault="00A015F6">
      <w:pPr>
        <w:pStyle w:val="1"/>
        <w:spacing w:after="300"/>
        <w:jc w:val="center"/>
      </w:pPr>
      <w:r>
        <w:rPr>
          <w:b/>
          <w:bCs/>
        </w:rPr>
        <w:lastRenderedPageBreak/>
        <w:t>Положение о нормах профессиональной этики</w:t>
      </w:r>
      <w:r>
        <w:rPr>
          <w:b/>
          <w:bCs/>
        </w:rPr>
        <w:br/>
        <w:t>педаго</w:t>
      </w:r>
      <w:r w:rsidR="00136DCF">
        <w:rPr>
          <w:b/>
          <w:bCs/>
        </w:rPr>
        <w:t>гических работников МБОУ СОШ № 4</w:t>
      </w:r>
    </w:p>
    <w:p w:rsidR="002B72D7" w:rsidRDefault="00A015F6">
      <w:pPr>
        <w:pStyle w:val="1"/>
        <w:numPr>
          <w:ilvl w:val="0"/>
          <w:numId w:val="3"/>
        </w:numPr>
        <w:tabs>
          <w:tab w:val="left" w:pos="294"/>
        </w:tabs>
        <w:jc w:val="center"/>
      </w:pPr>
      <w:bookmarkStart w:id="14" w:name="bookmark16"/>
      <w:bookmarkEnd w:id="14"/>
      <w:r>
        <w:rPr>
          <w:b/>
          <w:bCs/>
        </w:rPr>
        <w:t>Общие положения</w:t>
      </w:r>
    </w:p>
    <w:p w:rsidR="002B72D7" w:rsidRDefault="00A015F6" w:rsidP="00D57DA3">
      <w:pPr>
        <w:pStyle w:val="1"/>
        <w:numPr>
          <w:ilvl w:val="0"/>
          <w:numId w:val="4"/>
        </w:numPr>
        <w:tabs>
          <w:tab w:val="left" w:pos="0"/>
        </w:tabs>
        <w:jc w:val="both"/>
      </w:pPr>
      <w:bookmarkStart w:id="15" w:name="bookmark17"/>
      <w:bookmarkEnd w:id="15"/>
      <w:r>
        <w:t>Положение о нормах профессиональной этики педагогических работни</w:t>
      </w:r>
      <w:r>
        <w:softHyphen/>
        <w:t>ков (далее - Положение) разработано на основании положений Конститу</w:t>
      </w:r>
      <w:r>
        <w:softHyphen/>
        <w:t>ции Российской Федерации, Трудового кодекса Российской Федерации, Федерального закона от 29 декабря 2012 г. № 273-ФЗ «Об образовании в Российской Федерации» и Федерального закона от 29 декабря 2010 г. №436-ФЗ «О защите детей от информации, причиняющей вред их здоро</w:t>
      </w:r>
      <w:r>
        <w:softHyphen/>
        <w:t>вью и развитию».</w:t>
      </w:r>
    </w:p>
    <w:p w:rsidR="002B72D7" w:rsidRDefault="00A015F6" w:rsidP="00D57DA3">
      <w:pPr>
        <w:pStyle w:val="1"/>
        <w:numPr>
          <w:ilvl w:val="0"/>
          <w:numId w:val="4"/>
        </w:numPr>
        <w:tabs>
          <w:tab w:val="left" w:pos="0"/>
        </w:tabs>
        <w:spacing w:after="300"/>
        <w:jc w:val="both"/>
      </w:pPr>
      <w:bookmarkStart w:id="16" w:name="bookmark18"/>
      <w:bookmarkEnd w:id="16"/>
      <w:r>
        <w:t>Настоящее Положение содержит нормы профессиональной этики педаго</w:t>
      </w:r>
      <w:r>
        <w:softHyphen/>
        <w:t>гических работников, которыми рекомендуется руководствоваться при осуществлении профессиональной деятельности педагогическим работ</w:t>
      </w:r>
      <w:r>
        <w:softHyphen/>
        <w:t>никам, независимо от занимаемой ими должности, и механизмы реализа</w:t>
      </w:r>
      <w:r>
        <w:softHyphen/>
        <w:t>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2B72D7" w:rsidRDefault="00A015F6">
      <w:pPr>
        <w:pStyle w:val="1"/>
        <w:numPr>
          <w:ilvl w:val="0"/>
          <w:numId w:val="5"/>
        </w:numPr>
        <w:tabs>
          <w:tab w:val="left" w:pos="1472"/>
        </w:tabs>
        <w:ind w:left="1140"/>
        <w:jc w:val="both"/>
      </w:pPr>
      <w:bookmarkStart w:id="17" w:name="bookmark19"/>
      <w:bookmarkEnd w:id="17"/>
      <w:r>
        <w:rPr>
          <w:b/>
          <w:bCs/>
        </w:rPr>
        <w:t>Нормы профессиональной этики педагогических работников</w:t>
      </w:r>
    </w:p>
    <w:p w:rsidR="002B72D7" w:rsidRDefault="00A015F6" w:rsidP="00D57DA3">
      <w:pPr>
        <w:pStyle w:val="1"/>
        <w:numPr>
          <w:ilvl w:val="1"/>
          <w:numId w:val="5"/>
        </w:numPr>
        <w:tabs>
          <w:tab w:val="left" w:pos="0"/>
        </w:tabs>
        <w:jc w:val="both"/>
      </w:pPr>
      <w:bookmarkStart w:id="18" w:name="bookmark20"/>
      <w:bookmarkEnd w:id="18"/>
      <w:r>
        <w:t xml:space="preserve">Педагогические работники, сознавая ответственность перед </w:t>
      </w:r>
      <w:proofErr w:type="gramStart"/>
      <w:r>
        <w:t>государ</w:t>
      </w:r>
      <w:r>
        <w:softHyphen/>
        <w:t xml:space="preserve">ством, </w:t>
      </w:r>
      <w:r w:rsidR="00D57DA3">
        <w:t xml:space="preserve">  </w:t>
      </w:r>
      <w:proofErr w:type="gramEnd"/>
      <w:r w:rsidR="00D57DA3">
        <w:t xml:space="preserve">  </w:t>
      </w:r>
      <w:r>
        <w:t>обществом и гражданами, призваны:</w:t>
      </w:r>
    </w:p>
    <w:p w:rsidR="002B72D7" w:rsidRDefault="00A015F6">
      <w:pPr>
        <w:pStyle w:val="1"/>
        <w:tabs>
          <w:tab w:val="left" w:pos="1057"/>
        </w:tabs>
        <w:ind w:firstLine="740"/>
        <w:jc w:val="both"/>
      </w:pPr>
      <w:bookmarkStart w:id="19" w:name="bookmark21"/>
      <w:proofErr w:type="gramStart"/>
      <w:r>
        <w:t>а</w:t>
      </w:r>
      <w:bookmarkEnd w:id="19"/>
      <w:r>
        <w:t>)</w:t>
      </w:r>
      <w:r>
        <w:tab/>
      </w:r>
      <w:proofErr w:type="gramEnd"/>
      <w:r>
        <w:t>уважать честь и достоинство обучающихся и других участников обра</w:t>
      </w:r>
      <w:r>
        <w:softHyphen/>
        <w:t>зовательных отношений;</w:t>
      </w:r>
    </w:p>
    <w:p w:rsidR="002B72D7" w:rsidRDefault="00A015F6">
      <w:pPr>
        <w:pStyle w:val="1"/>
        <w:tabs>
          <w:tab w:val="left" w:pos="1076"/>
        </w:tabs>
        <w:ind w:firstLine="740"/>
        <w:jc w:val="both"/>
      </w:pPr>
      <w:bookmarkStart w:id="20" w:name="bookmark22"/>
      <w:proofErr w:type="gramStart"/>
      <w:r>
        <w:t>б</w:t>
      </w:r>
      <w:bookmarkEnd w:id="20"/>
      <w:r>
        <w:t>)</w:t>
      </w:r>
      <w:r>
        <w:tab/>
      </w:r>
      <w:proofErr w:type="gramEnd"/>
      <w:r>
        <w:t>исключать действия, связанные с влиянием каких -либо личных, иму</w:t>
      </w:r>
      <w:r>
        <w:softHyphen/>
        <w:t>щественных (финансовых) и иных интересов, препятствующих добросовестно</w:t>
      </w:r>
      <w:r>
        <w:softHyphen/>
        <w:t>му исполнению должностных обязанностей;</w:t>
      </w:r>
    </w:p>
    <w:p w:rsidR="002B72D7" w:rsidRDefault="00A015F6">
      <w:pPr>
        <w:pStyle w:val="1"/>
        <w:tabs>
          <w:tab w:val="left" w:pos="1066"/>
        </w:tabs>
        <w:ind w:firstLine="740"/>
        <w:jc w:val="both"/>
      </w:pPr>
      <w:bookmarkStart w:id="21" w:name="bookmark23"/>
      <w:proofErr w:type="gramStart"/>
      <w:r>
        <w:t>в</w:t>
      </w:r>
      <w:bookmarkEnd w:id="21"/>
      <w:r>
        <w:t>)</w:t>
      </w:r>
      <w:r>
        <w:tab/>
      </w:r>
      <w:proofErr w:type="gramEnd"/>
      <w:r>
        <w:t>проявлять доброжелательность, вежливость, тактичность и вниматель</w:t>
      </w:r>
      <w:r>
        <w:softHyphen/>
        <w:t>ность к обучающимся, их родителям (законным представителям) и коллегам;</w:t>
      </w:r>
    </w:p>
    <w:p w:rsidR="002B72D7" w:rsidRDefault="00A015F6">
      <w:pPr>
        <w:pStyle w:val="1"/>
        <w:tabs>
          <w:tab w:val="left" w:pos="1062"/>
        </w:tabs>
        <w:ind w:firstLine="740"/>
        <w:jc w:val="both"/>
      </w:pPr>
      <w:bookmarkStart w:id="22" w:name="bookmark24"/>
      <w:proofErr w:type="gramStart"/>
      <w:r>
        <w:t>г</w:t>
      </w:r>
      <w:bookmarkEnd w:id="22"/>
      <w:r>
        <w:t>)</w:t>
      </w:r>
      <w:r>
        <w:tab/>
      </w:r>
      <w:proofErr w:type="gramEnd"/>
      <w:r>
        <w:t>проявлять терпимость и уважение к обычаям и традициям народов Рос</w:t>
      </w:r>
      <w:r>
        <w:softHyphen/>
        <w:t>сийской Федерации и других государств, учитывать культурные и иные осо</w:t>
      </w:r>
      <w:r>
        <w:softHyphen/>
        <w:t>бенности различных социальных групп, способствовать межнациональному и межрелигиозному взаимодействию между обучающимися;</w:t>
      </w:r>
    </w:p>
    <w:p w:rsidR="002B72D7" w:rsidRDefault="00A015F6">
      <w:pPr>
        <w:pStyle w:val="1"/>
        <w:tabs>
          <w:tab w:val="left" w:pos="1071"/>
        </w:tabs>
        <w:ind w:firstLine="740"/>
        <w:jc w:val="both"/>
      </w:pPr>
      <w:bookmarkStart w:id="23" w:name="bookmark25"/>
      <w:proofErr w:type="gramStart"/>
      <w:r>
        <w:t>д</w:t>
      </w:r>
      <w:bookmarkEnd w:id="23"/>
      <w:r>
        <w:t>)</w:t>
      </w:r>
      <w:r>
        <w:tab/>
      </w:r>
      <w:proofErr w:type="gramEnd"/>
      <w:r>
        <w:t>соблюдать при выполнении профессиональных обязанностей равен</w:t>
      </w:r>
      <w:r>
        <w:softHyphen/>
        <w:t>ство прав и свобод человека и гражданина, независимо от пола, расы, нацио</w:t>
      </w:r>
      <w:r>
        <w:softHyphen/>
        <w:t>нальности, языка, происхождения, имущественного и должностного положе</w:t>
      </w:r>
      <w:r>
        <w:softHyphen/>
        <w:t>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2B72D7" w:rsidRDefault="00A015F6">
      <w:pPr>
        <w:pStyle w:val="1"/>
        <w:tabs>
          <w:tab w:val="left" w:pos="1439"/>
        </w:tabs>
        <w:ind w:firstLine="740"/>
        <w:jc w:val="both"/>
        <w:sectPr w:rsidR="002B72D7">
          <w:headerReference w:type="default" r:id="rId9"/>
          <w:pgSz w:w="11900" w:h="16840"/>
          <w:pgMar w:top="2809" w:right="560" w:bottom="1196" w:left="1664" w:header="0" w:footer="768" w:gutter="0"/>
          <w:pgNumType w:start="1"/>
          <w:cols w:space="720"/>
          <w:noEndnote/>
          <w:docGrid w:linePitch="360"/>
        </w:sectPr>
      </w:pPr>
      <w:bookmarkStart w:id="24" w:name="bookmark26"/>
      <w:r>
        <w:t>е</w:t>
      </w:r>
      <w:bookmarkEnd w:id="24"/>
      <w:r w:rsidR="00B93879">
        <w:t xml:space="preserve">) </w:t>
      </w:r>
      <w:r>
        <w:t>придерживаться внешнего вида, соответствующего задачам реали</w:t>
      </w:r>
      <w:r>
        <w:softHyphen/>
        <w:t>зуемой образовательной программы;</w:t>
      </w:r>
    </w:p>
    <w:p w:rsidR="002B72D7" w:rsidRDefault="00A015F6">
      <w:pPr>
        <w:pStyle w:val="1"/>
        <w:tabs>
          <w:tab w:val="left" w:pos="1570"/>
        </w:tabs>
        <w:ind w:firstLine="740"/>
        <w:jc w:val="both"/>
      </w:pPr>
      <w:bookmarkStart w:id="25" w:name="bookmark27"/>
      <w:proofErr w:type="gramStart"/>
      <w:r>
        <w:lastRenderedPageBreak/>
        <w:t>ж</w:t>
      </w:r>
      <w:bookmarkEnd w:id="25"/>
      <w:r w:rsidR="00B93879">
        <w:t>)</w:t>
      </w:r>
      <w:r>
        <w:t>воздерживаться</w:t>
      </w:r>
      <w:proofErr w:type="gramEnd"/>
      <w:r>
        <w:t xml:space="preserve"> от размещения в информационно - телекоммуникационной сети "Интернет", в местах, доступных для детей, ин</w:t>
      </w:r>
      <w:r>
        <w:softHyphen/>
        <w:t>формации, причиняющий вред здоровью и (или) развитию детей;</w:t>
      </w:r>
    </w:p>
    <w:p w:rsidR="002B72D7" w:rsidRDefault="00A015F6">
      <w:pPr>
        <w:pStyle w:val="1"/>
        <w:tabs>
          <w:tab w:val="left" w:pos="1124"/>
        </w:tabs>
        <w:spacing w:after="320"/>
        <w:ind w:firstLine="740"/>
        <w:jc w:val="both"/>
      </w:pPr>
      <w:bookmarkStart w:id="26" w:name="bookmark28"/>
      <w:r>
        <w:t>з</w:t>
      </w:r>
      <w:bookmarkEnd w:id="26"/>
      <w:r w:rsidR="00B93879">
        <w:t xml:space="preserve">) </w:t>
      </w:r>
      <w:r>
        <w:t>избегать ситуаций, способных нанести вред чести, достоинству и дело</w:t>
      </w:r>
      <w:r>
        <w:softHyphen/>
        <w:t>вой репутации педагогического работника и (или) организации, осуществляю</w:t>
      </w:r>
      <w:r>
        <w:softHyphen/>
        <w:t>щей образовательную деятельность.</w:t>
      </w:r>
    </w:p>
    <w:p w:rsidR="002B72D7" w:rsidRDefault="00A015F6">
      <w:pPr>
        <w:pStyle w:val="1"/>
        <w:numPr>
          <w:ilvl w:val="0"/>
          <w:numId w:val="5"/>
        </w:numPr>
        <w:tabs>
          <w:tab w:val="left" w:pos="1000"/>
        </w:tabs>
        <w:ind w:left="560"/>
      </w:pPr>
      <w:bookmarkStart w:id="27" w:name="bookmark29"/>
      <w:bookmarkEnd w:id="27"/>
      <w:r>
        <w:rPr>
          <w:b/>
          <w:bCs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2B72D7" w:rsidRDefault="00A015F6" w:rsidP="00136DCF">
      <w:pPr>
        <w:pStyle w:val="1"/>
        <w:numPr>
          <w:ilvl w:val="1"/>
          <w:numId w:val="5"/>
        </w:numPr>
        <w:tabs>
          <w:tab w:val="left" w:pos="709"/>
        </w:tabs>
        <w:jc w:val="both"/>
      </w:pPr>
      <w:bookmarkStart w:id="28" w:name="bookmark30"/>
      <w:bookmarkEnd w:id="28"/>
      <w:r>
        <w:t>Образовательная организация стремится обеспечить защиту чести, до</w:t>
      </w:r>
      <w:r>
        <w:softHyphen/>
        <w:t>стоинства и деловой репутации педагогических работников, а также справедливое и объективное расследование нарушения норм профессио</w:t>
      </w:r>
      <w:r>
        <w:softHyphen/>
        <w:t>нальной этики педагогических работников.</w:t>
      </w:r>
    </w:p>
    <w:p w:rsidR="002B72D7" w:rsidRDefault="00A015F6" w:rsidP="00136DCF">
      <w:pPr>
        <w:pStyle w:val="1"/>
        <w:numPr>
          <w:ilvl w:val="1"/>
          <w:numId w:val="5"/>
        </w:numPr>
        <w:tabs>
          <w:tab w:val="left" w:pos="567"/>
        </w:tabs>
        <w:jc w:val="both"/>
      </w:pPr>
      <w:bookmarkStart w:id="29" w:name="bookmark31"/>
      <w:bookmarkEnd w:id="29"/>
      <w:r>
        <w:t>Случаи нарушения норм профессиональной этики педагогических работ</w:t>
      </w:r>
      <w:r>
        <w:softHyphen/>
        <w:t>ников, установленных разделом 2 настоящего Положения, рассматрива</w:t>
      </w:r>
      <w:r>
        <w:softHyphen/>
        <w:t>ются комиссией по урегулированию споров между участниками образо</w:t>
      </w:r>
      <w:r>
        <w:softHyphen/>
        <w:t>вательных отношений, создаваемой в организации, осуществляющей об</w:t>
      </w:r>
      <w:r>
        <w:softHyphen/>
        <w:t>разовательную деятельность, в соответствии с частью 2 статьи 45 Феде</w:t>
      </w:r>
      <w:r>
        <w:softHyphen/>
        <w:t>рального закона от 29 декабря 2012 г. № 273- ФЗ «Об образовании в Рос</w:t>
      </w:r>
      <w:r>
        <w:softHyphen/>
        <w:t>сийской Федерации».</w:t>
      </w:r>
    </w:p>
    <w:p w:rsidR="002B72D7" w:rsidRDefault="00A015F6" w:rsidP="00136DCF">
      <w:pPr>
        <w:pStyle w:val="1"/>
        <w:numPr>
          <w:ilvl w:val="1"/>
          <w:numId w:val="5"/>
        </w:numPr>
        <w:tabs>
          <w:tab w:val="left" w:pos="851"/>
        </w:tabs>
        <w:jc w:val="both"/>
      </w:pPr>
      <w:bookmarkStart w:id="30" w:name="bookmark32"/>
      <w:bookmarkEnd w:id="30"/>
      <w:r>
        <w:t>Порядок рассмотрения индивидуальных трудовых споров в комиссиях по трудовым спорам регулируется в порядке, установленном главой 60 Тру</w:t>
      </w:r>
      <w:r>
        <w:softHyphen/>
        <w:t>дового кодекса Российской Федерации, порядок рассмотрения индивиду</w:t>
      </w:r>
      <w:r>
        <w:softHyphen/>
        <w:t>альных трудовых споров в судах - гражданским процессуальным законо</w:t>
      </w:r>
      <w:r>
        <w:softHyphen/>
        <w:t>дательством Российской Федерации.</w:t>
      </w:r>
    </w:p>
    <w:p w:rsidR="002B72D7" w:rsidRDefault="00A015F6" w:rsidP="00136DCF">
      <w:pPr>
        <w:pStyle w:val="1"/>
        <w:numPr>
          <w:ilvl w:val="1"/>
          <w:numId w:val="5"/>
        </w:numPr>
        <w:tabs>
          <w:tab w:val="left" w:pos="851"/>
        </w:tabs>
        <w:jc w:val="both"/>
      </w:pPr>
      <w:bookmarkStart w:id="31" w:name="bookmark33"/>
      <w:bookmarkEnd w:id="31"/>
      <w:r>
        <w:t>Педагогический работник, претендующий на справедливое и объектив</w:t>
      </w:r>
      <w:r>
        <w:softHyphen/>
        <w:t>ное расследование нарушения норм профессиональной этики, вправе об</w:t>
      </w:r>
      <w:r>
        <w:softHyphen/>
        <w:t>ратиться в комиссию по урегулированию споров между участниками об</w:t>
      </w:r>
      <w:r>
        <w:softHyphen/>
        <w:t>разовательных отношений.</w:t>
      </w:r>
    </w:p>
    <w:p w:rsidR="002B72D7" w:rsidRDefault="00A015F6" w:rsidP="00136DCF">
      <w:pPr>
        <w:pStyle w:val="1"/>
        <w:numPr>
          <w:ilvl w:val="1"/>
          <w:numId w:val="5"/>
        </w:numPr>
        <w:tabs>
          <w:tab w:val="left" w:pos="851"/>
        </w:tabs>
        <w:jc w:val="both"/>
      </w:pPr>
      <w:bookmarkStart w:id="32" w:name="bookmark34"/>
      <w:bookmarkEnd w:id="32"/>
      <w: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</w:t>
      </w:r>
      <w:r>
        <w:softHyphen/>
        <w:t>ров между участниками образовательных отношений в обязательном по</w:t>
      </w:r>
      <w:r>
        <w:softHyphen/>
        <w:t>рядке включается представитель выборного органа соответствующей первичной пр</w:t>
      </w:r>
      <w:r w:rsidR="00D57DA3">
        <w:t>офсоюзной организации</w:t>
      </w:r>
      <w:r>
        <w:t>.</w:t>
      </w:r>
    </w:p>
    <w:p w:rsidR="002B72D7" w:rsidRDefault="00A015F6" w:rsidP="00136DCF">
      <w:pPr>
        <w:pStyle w:val="1"/>
        <w:numPr>
          <w:ilvl w:val="1"/>
          <w:numId w:val="5"/>
        </w:numPr>
        <w:tabs>
          <w:tab w:val="left" w:pos="851"/>
        </w:tabs>
        <w:jc w:val="both"/>
        <w:sectPr w:rsidR="002B72D7">
          <w:headerReference w:type="default" r:id="rId10"/>
          <w:pgSz w:w="11900" w:h="16840"/>
          <w:pgMar w:top="1124" w:right="564" w:bottom="996" w:left="1659" w:header="696" w:footer="568" w:gutter="0"/>
          <w:pgNumType w:start="4"/>
          <w:cols w:space="720"/>
          <w:noEndnote/>
          <w:docGrid w:linePitch="360"/>
        </w:sectPr>
      </w:pPr>
      <w:bookmarkStart w:id="33" w:name="bookmark35"/>
      <w:bookmarkEnd w:id="33"/>
      <w:r>
        <w:t>В случае несогласия педагогического работника с решением комиссии по урегулированию споров между участниками образовательных отноше</w:t>
      </w:r>
      <w:r>
        <w:softHyphen/>
        <w:t>ний, невыполнения решения комиссии по урегулированию споров между участниками образовательных отношений, несоответствия решения ко</w:t>
      </w:r>
      <w:r>
        <w:softHyphen/>
        <w:t>миссии по урегулированию споров между участниками образовательных отношений законодательству Российской Федерации или нежелания пе</w:t>
      </w:r>
      <w:r>
        <w:softHyphen/>
        <w:t>дагогического работника по каким -либо причинам обращаться в комис</w:t>
      </w:r>
      <w:r>
        <w:softHyphen/>
        <w:t>сию по урегулированию споров между участниками образовательных от</w:t>
      </w:r>
      <w:r>
        <w:softHyphen/>
        <w:t>ношений он имеет право обратиться в суд.</w:t>
      </w:r>
    </w:p>
    <w:p w:rsidR="002B72D7" w:rsidRDefault="00A015F6">
      <w:pPr>
        <w:pStyle w:val="1"/>
        <w:jc w:val="center"/>
      </w:pPr>
      <w:r>
        <w:rPr>
          <w:b/>
          <w:bCs/>
        </w:rPr>
        <w:lastRenderedPageBreak/>
        <w:t>Состав</w:t>
      </w:r>
    </w:p>
    <w:p w:rsidR="002B72D7" w:rsidRDefault="00A015F6">
      <w:pPr>
        <w:pStyle w:val="1"/>
        <w:spacing w:after="1000"/>
        <w:jc w:val="center"/>
      </w:pPr>
      <w:r>
        <w:rPr>
          <w:b/>
          <w:bCs/>
        </w:rPr>
        <w:t xml:space="preserve">комиссии МБОУ СОШ № </w:t>
      </w:r>
      <w:r w:rsidR="0095159A">
        <w:rPr>
          <w:b/>
          <w:bCs/>
        </w:rPr>
        <w:t>4</w:t>
      </w:r>
      <w:r>
        <w:rPr>
          <w:b/>
          <w:bCs/>
        </w:rPr>
        <w:t xml:space="preserve"> по урегулированию споров ме</w:t>
      </w:r>
      <w:r w:rsidR="0095159A">
        <w:rPr>
          <w:b/>
          <w:bCs/>
        </w:rPr>
        <w:t>жду участни</w:t>
      </w:r>
      <w:r>
        <w:rPr>
          <w:b/>
          <w:bCs/>
        </w:rPr>
        <w:t>ками образовательных отношений в целях урегулирования разногласий</w:t>
      </w:r>
      <w:r>
        <w:rPr>
          <w:b/>
          <w:bCs/>
        </w:rPr>
        <w:br/>
        <w:t>между участниками образовательных отношений</w:t>
      </w: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3777"/>
        <w:gridCol w:w="2835"/>
        <w:gridCol w:w="3385"/>
      </w:tblGrid>
      <w:tr w:rsidR="002B72D7" w:rsidTr="00E131F6">
        <w:trPr>
          <w:trHeight w:hRule="exact" w:val="759"/>
          <w:jc w:val="center"/>
        </w:trPr>
        <w:tc>
          <w:tcPr>
            <w:tcW w:w="476" w:type="dxa"/>
            <w:shd w:val="clear" w:color="auto" w:fill="FFFFFF"/>
          </w:tcPr>
          <w:p w:rsidR="002B72D7" w:rsidRDefault="00A015F6">
            <w:pPr>
              <w:pStyle w:val="a9"/>
              <w:jc w:val="both"/>
            </w:pPr>
            <w:r>
              <w:t>1.</w:t>
            </w:r>
          </w:p>
        </w:tc>
        <w:tc>
          <w:tcPr>
            <w:tcW w:w="3777" w:type="dxa"/>
            <w:shd w:val="clear" w:color="auto" w:fill="FFFFFF"/>
          </w:tcPr>
          <w:p w:rsidR="002B72D7" w:rsidRDefault="0095159A" w:rsidP="00E131F6">
            <w:pPr>
              <w:pStyle w:val="a9"/>
            </w:pPr>
            <w:r>
              <w:t>Радченко Анна Алексеевна</w:t>
            </w:r>
          </w:p>
        </w:tc>
        <w:tc>
          <w:tcPr>
            <w:tcW w:w="2835" w:type="dxa"/>
            <w:shd w:val="clear" w:color="auto" w:fill="FFFFFF"/>
          </w:tcPr>
          <w:p w:rsidR="002B72D7" w:rsidRDefault="00A015F6" w:rsidP="00E131F6">
            <w:pPr>
              <w:pStyle w:val="a9"/>
            </w:pPr>
            <w:r>
              <w:t>- председатель комиссии</w:t>
            </w:r>
          </w:p>
        </w:tc>
        <w:tc>
          <w:tcPr>
            <w:tcW w:w="3385" w:type="dxa"/>
            <w:shd w:val="clear" w:color="auto" w:fill="FFFFFF"/>
          </w:tcPr>
          <w:p w:rsidR="0095159A" w:rsidRDefault="00A015F6" w:rsidP="00E131F6">
            <w:pPr>
              <w:pStyle w:val="a9"/>
              <w:tabs>
                <w:tab w:val="left" w:pos="573"/>
                <w:tab w:val="left" w:pos="2613"/>
              </w:tabs>
            </w:pPr>
            <w:r>
              <w:t xml:space="preserve">- </w:t>
            </w:r>
            <w:r w:rsidR="0095159A">
              <w:t>зам.</w:t>
            </w:r>
            <w:r w:rsidR="00D57DA3">
              <w:t xml:space="preserve"> </w:t>
            </w:r>
            <w:r w:rsidR="0095159A">
              <w:t>директора по</w:t>
            </w:r>
          </w:p>
          <w:p w:rsidR="002B72D7" w:rsidRDefault="0095159A" w:rsidP="0095159A">
            <w:pPr>
              <w:pStyle w:val="a9"/>
              <w:ind w:firstLine="160"/>
            </w:pPr>
            <w:r>
              <w:t>ВР</w:t>
            </w:r>
          </w:p>
        </w:tc>
      </w:tr>
      <w:tr w:rsidR="002B72D7" w:rsidTr="00E131F6">
        <w:trPr>
          <w:trHeight w:hRule="exact" w:val="754"/>
          <w:jc w:val="center"/>
        </w:trPr>
        <w:tc>
          <w:tcPr>
            <w:tcW w:w="476" w:type="dxa"/>
            <w:shd w:val="clear" w:color="auto" w:fill="FFFFFF"/>
          </w:tcPr>
          <w:p w:rsidR="002B72D7" w:rsidRDefault="00A015F6">
            <w:pPr>
              <w:pStyle w:val="a9"/>
              <w:jc w:val="both"/>
            </w:pPr>
            <w:r>
              <w:t>2.</w:t>
            </w:r>
          </w:p>
        </w:tc>
        <w:tc>
          <w:tcPr>
            <w:tcW w:w="3777" w:type="dxa"/>
            <w:shd w:val="clear" w:color="auto" w:fill="FFFFFF"/>
          </w:tcPr>
          <w:p w:rsidR="002B72D7" w:rsidRDefault="0095159A" w:rsidP="00E131F6">
            <w:pPr>
              <w:pStyle w:val="a9"/>
            </w:pPr>
            <w:r>
              <w:t>Коновалова Татьяна Григорьевна</w:t>
            </w:r>
          </w:p>
        </w:tc>
        <w:tc>
          <w:tcPr>
            <w:tcW w:w="2835" w:type="dxa"/>
            <w:shd w:val="clear" w:color="auto" w:fill="FFFFFF"/>
          </w:tcPr>
          <w:p w:rsidR="002B72D7" w:rsidRDefault="00A015F6" w:rsidP="00E131F6">
            <w:pPr>
              <w:pStyle w:val="a9"/>
            </w:pPr>
            <w:r>
              <w:t>- член комиссии</w:t>
            </w:r>
          </w:p>
        </w:tc>
        <w:tc>
          <w:tcPr>
            <w:tcW w:w="3385" w:type="dxa"/>
            <w:shd w:val="clear" w:color="auto" w:fill="FFFFFF"/>
          </w:tcPr>
          <w:p w:rsidR="002B72D7" w:rsidRDefault="00A015F6" w:rsidP="00E131F6">
            <w:pPr>
              <w:pStyle w:val="a9"/>
            </w:pPr>
            <w:r>
              <w:t>- председатель ПК</w:t>
            </w:r>
          </w:p>
          <w:p w:rsidR="002B72D7" w:rsidRDefault="00A015F6" w:rsidP="0095159A">
            <w:pPr>
              <w:pStyle w:val="a9"/>
              <w:ind w:firstLine="160"/>
            </w:pPr>
            <w:r>
              <w:t xml:space="preserve">МБОУ СОШ № </w:t>
            </w:r>
            <w:r w:rsidR="0095159A">
              <w:t>4</w:t>
            </w:r>
          </w:p>
        </w:tc>
      </w:tr>
      <w:tr w:rsidR="002B72D7" w:rsidTr="00E131F6">
        <w:trPr>
          <w:trHeight w:hRule="exact" w:val="811"/>
          <w:jc w:val="center"/>
        </w:trPr>
        <w:tc>
          <w:tcPr>
            <w:tcW w:w="476" w:type="dxa"/>
            <w:shd w:val="clear" w:color="auto" w:fill="FFFFFF"/>
          </w:tcPr>
          <w:p w:rsidR="002B72D7" w:rsidRDefault="00E131F6">
            <w:pPr>
              <w:pStyle w:val="a9"/>
              <w:jc w:val="both"/>
            </w:pPr>
            <w:r>
              <w:t>3.</w:t>
            </w:r>
          </w:p>
        </w:tc>
        <w:tc>
          <w:tcPr>
            <w:tcW w:w="3777" w:type="dxa"/>
            <w:shd w:val="clear" w:color="auto" w:fill="FFFFFF"/>
            <w:vAlign w:val="center"/>
          </w:tcPr>
          <w:p w:rsidR="002B72D7" w:rsidRDefault="0095159A" w:rsidP="00E131F6">
            <w:pPr>
              <w:pStyle w:val="a9"/>
            </w:pPr>
            <w:r>
              <w:t>Елисеева Ольга Михайловна</w:t>
            </w:r>
          </w:p>
        </w:tc>
        <w:tc>
          <w:tcPr>
            <w:tcW w:w="2835" w:type="dxa"/>
            <w:shd w:val="clear" w:color="auto" w:fill="FFFFFF"/>
          </w:tcPr>
          <w:p w:rsidR="002B72D7" w:rsidRDefault="00A015F6" w:rsidP="00E131F6">
            <w:pPr>
              <w:pStyle w:val="a9"/>
            </w:pPr>
            <w:r>
              <w:t>- член комиссии</w:t>
            </w:r>
          </w:p>
        </w:tc>
        <w:tc>
          <w:tcPr>
            <w:tcW w:w="3385" w:type="dxa"/>
            <w:shd w:val="clear" w:color="auto" w:fill="FFFFFF"/>
            <w:vAlign w:val="center"/>
          </w:tcPr>
          <w:p w:rsidR="002B72D7" w:rsidRDefault="00E131F6" w:rsidP="00E131F6">
            <w:pPr>
              <w:pStyle w:val="a9"/>
              <w:tabs>
                <w:tab w:val="left" w:pos="573"/>
                <w:tab w:val="left" w:pos="2190"/>
                <w:tab w:val="left" w:pos="2613"/>
              </w:tabs>
            </w:pPr>
            <w:r>
              <w:t xml:space="preserve">- зам. директора </w:t>
            </w:r>
            <w:r w:rsidR="00A015F6">
              <w:t>по</w:t>
            </w:r>
          </w:p>
          <w:p w:rsidR="002B72D7" w:rsidRDefault="00D57DA3">
            <w:pPr>
              <w:pStyle w:val="a9"/>
              <w:ind w:firstLine="160"/>
            </w:pPr>
            <w:r>
              <w:t>УВ</w:t>
            </w:r>
            <w:r w:rsidR="00A015F6">
              <w:t>Р</w:t>
            </w:r>
          </w:p>
        </w:tc>
      </w:tr>
      <w:tr w:rsidR="002B72D7" w:rsidTr="00E131F6">
        <w:trPr>
          <w:trHeight w:hRule="exact" w:val="742"/>
          <w:jc w:val="center"/>
        </w:trPr>
        <w:tc>
          <w:tcPr>
            <w:tcW w:w="476" w:type="dxa"/>
            <w:shd w:val="clear" w:color="auto" w:fill="FFFFFF"/>
          </w:tcPr>
          <w:p w:rsidR="002B72D7" w:rsidRDefault="00A015F6">
            <w:pPr>
              <w:pStyle w:val="a9"/>
              <w:jc w:val="both"/>
            </w:pPr>
            <w:r>
              <w:t>4.</w:t>
            </w:r>
          </w:p>
        </w:tc>
        <w:tc>
          <w:tcPr>
            <w:tcW w:w="3777" w:type="dxa"/>
            <w:shd w:val="clear" w:color="auto" w:fill="FFFFFF"/>
          </w:tcPr>
          <w:p w:rsidR="002B72D7" w:rsidRDefault="0095159A" w:rsidP="00E131F6">
            <w:pPr>
              <w:pStyle w:val="a9"/>
            </w:pPr>
            <w:proofErr w:type="spellStart"/>
            <w:r>
              <w:t>Степко</w:t>
            </w:r>
            <w:proofErr w:type="spellEnd"/>
            <w:r>
              <w:t xml:space="preserve"> Елена Григорьевна</w:t>
            </w:r>
          </w:p>
        </w:tc>
        <w:tc>
          <w:tcPr>
            <w:tcW w:w="2835" w:type="dxa"/>
            <w:shd w:val="clear" w:color="auto" w:fill="FFFFFF"/>
          </w:tcPr>
          <w:p w:rsidR="002B72D7" w:rsidRDefault="00A015F6" w:rsidP="00E131F6">
            <w:pPr>
              <w:pStyle w:val="a9"/>
            </w:pPr>
            <w:r>
              <w:t>- член комиссии</w:t>
            </w:r>
          </w:p>
        </w:tc>
        <w:tc>
          <w:tcPr>
            <w:tcW w:w="3385" w:type="dxa"/>
            <w:shd w:val="clear" w:color="auto" w:fill="FFFFFF"/>
          </w:tcPr>
          <w:p w:rsidR="002B72D7" w:rsidRDefault="00A015F6" w:rsidP="00E131F6">
            <w:pPr>
              <w:pStyle w:val="a9"/>
            </w:pPr>
            <w:r>
              <w:t>- зам.</w:t>
            </w:r>
            <w:r w:rsidR="00E131F6">
              <w:t xml:space="preserve"> </w:t>
            </w:r>
            <w:r>
              <w:t>директора по УВР</w:t>
            </w:r>
          </w:p>
        </w:tc>
      </w:tr>
      <w:tr w:rsidR="002B72D7" w:rsidTr="00D85DFC">
        <w:trPr>
          <w:trHeight w:hRule="exact" w:val="749"/>
          <w:jc w:val="center"/>
        </w:trPr>
        <w:tc>
          <w:tcPr>
            <w:tcW w:w="476" w:type="dxa"/>
            <w:shd w:val="clear" w:color="auto" w:fill="FFFFFF"/>
            <w:vAlign w:val="bottom"/>
          </w:tcPr>
          <w:p w:rsidR="002B72D7" w:rsidRDefault="00A015F6">
            <w:pPr>
              <w:pStyle w:val="a9"/>
              <w:jc w:val="both"/>
            </w:pPr>
            <w:r>
              <w:t>5.</w:t>
            </w:r>
          </w:p>
        </w:tc>
        <w:tc>
          <w:tcPr>
            <w:tcW w:w="3777" w:type="dxa"/>
            <w:shd w:val="clear" w:color="auto" w:fill="FFFFFF"/>
            <w:vAlign w:val="bottom"/>
          </w:tcPr>
          <w:p w:rsidR="00136DCF" w:rsidRDefault="0095159A" w:rsidP="0095159A">
            <w:pPr>
              <w:pStyle w:val="a9"/>
            </w:pPr>
            <w:r>
              <w:t xml:space="preserve">Наконечный Андрей </w:t>
            </w:r>
            <w:r w:rsidR="00136DCF">
              <w:t xml:space="preserve"> </w:t>
            </w:r>
          </w:p>
          <w:p w:rsidR="002B72D7" w:rsidRDefault="00D85DFC" w:rsidP="0095159A">
            <w:pPr>
              <w:pStyle w:val="a9"/>
            </w:pPr>
            <w:r>
              <w:t>Сергеевич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2B72D7" w:rsidRDefault="00A015F6" w:rsidP="00E131F6">
            <w:pPr>
              <w:pStyle w:val="a9"/>
            </w:pPr>
            <w:r>
              <w:t>- член комиссии</w:t>
            </w:r>
          </w:p>
        </w:tc>
        <w:tc>
          <w:tcPr>
            <w:tcW w:w="3385" w:type="dxa"/>
            <w:shd w:val="clear" w:color="auto" w:fill="FFFFFF"/>
            <w:vAlign w:val="bottom"/>
          </w:tcPr>
          <w:p w:rsidR="002B72D7" w:rsidRDefault="00D57DA3" w:rsidP="00E131F6">
            <w:pPr>
              <w:pStyle w:val="a9"/>
            </w:pPr>
            <w:r>
              <w:t>- зам.</w:t>
            </w:r>
            <w:r w:rsidR="00E131F6">
              <w:t xml:space="preserve"> </w:t>
            </w:r>
            <w:r>
              <w:t>директора по АХР</w:t>
            </w:r>
          </w:p>
        </w:tc>
      </w:tr>
    </w:tbl>
    <w:p w:rsidR="002B72D7" w:rsidRDefault="002B72D7" w:rsidP="00E131F6">
      <w:pPr>
        <w:pStyle w:val="a7"/>
      </w:pPr>
    </w:p>
    <w:sectPr w:rsidR="002B72D7">
      <w:headerReference w:type="default" r:id="rId11"/>
      <w:pgSz w:w="11900" w:h="16840"/>
      <w:pgMar w:top="2482" w:right="564" w:bottom="2482" w:left="1659" w:header="0" w:footer="2054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A8" w:rsidRDefault="00C340A8">
      <w:r>
        <w:separator/>
      </w:r>
    </w:p>
  </w:endnote>
  <w:endnote w:type="continuationSeparator" w:id="0">
    <w:p w:rsidR="00C340A8" w:rsidRDefault="00C3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A8" w:rsidRDefault="00C340A8"/>
  </w:footnote>
  <w:footnote w:type="continuationSeparator" w:id="0">
    <w:p w:rsidR="00C340A8" w:rsidRDefault="00C340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D7" w:rsidRDefault="00A015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3957955</wp:posOffset>
              </wp:positionH>
              <wp:positionV relativeFrom="page">
                <wp:posOffset>756285</wp:posOffset>
              </wp:positionV>
              <wp:extent cx="2282825" cy="56705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825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72D7" w:rsidRDefault="00A015F6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4B5B" w:rsidRPr="00BD4B5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2B72D7" w:rsidRDefault="00A015F6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приказу МБОУ СОШ № </w:t>
                          </w:r>
                          <w:r w:rsidR="0095159A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DA1149" w:rsidRDefault="00DA1149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от _________№__________</w:t>
                          </w:r>
                        </w:p>
                        <w:p w:rsidR="002B72D7" w:rsidRDefault="002B72D7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0" type="#_x0000_t202" style="position:absolute;margin-left:311.65pt;margin-top:59.55pt;width:179.75pt;height:44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" filled="f" stroked="f">
              <v:textbox style="mso-fit-shape-to-text:t" inset="0,0,0,0">
                <w:txbxContent>
                  <w:p w:rsidR="002B72D7" w:rsidRDefault="00A015F6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4B5B" w:rsidRPr="00BD4B5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2B72D7" w:rsidRDefault="00A015F6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приказу МБОУ СОШ № </w:t>
                    </w:r>
                    <w:r w:rsidR="0095159A">
                      <w:rPr>
                        <w:sz w:val="28"/>
                        <w:szCs w:val="28"/>
                      </w:rPr>
                      <w:t>4</w:t>
                    </w:r>
                  </w:p>
                  <w:p w:rsidR="00DA1149" w:rsidRDefault="00DA1149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 _________№__________</w:t>
                    </w:r>
                  </w:p>
                  <w:p w:rsidR="002B72D7" w:rsidRDefault="002B72D7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D7" w:rsidRDefault="002B72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D7" w:rsidRDefault="00A015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3957955</wp:posOffset>
              </wp:positionH>
              <wp:positionV relativeFrom="page">
                <wp:posOffset>756285</wp:posOffset>
              </wp:positionV>
              <wp:extent cx="2282825" cy="56705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825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72D7" w:rsidRDefault="00A015F6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4B5B" w:rsidRPr="00BD4B5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2B72D7" w:rsidRDefault="0095159A">
                          <w:pPr>
                            <w:pStyle w:val="22"/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</w:pP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к приказу МБОУ СОШ № </w:t>
                          </w:r>
                          <w:r w:rsidR="00136DCF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4</w:t>
                          </w:r>
                        </w:p>
                        <w:p w:rsidR="00DA1149" w:rsidRDefault="00DA1149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от ______   №__________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1" type="#_x0000_t202" style="position:absolute;margin-left:311.65pt;margin-top:59.55pt;width:179.75pt;height:44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" filled="f" stroked="f">
              <v:textbox style="mso-fit-shape-to-text:t" inset="0,0,0,0">
                <w:txbxContent>
                  <w:p w:rsidR="002B72D7" w:rsidRDefault="00A015F6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4B5B" w:rsidRPr="00BD4B5B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2B72D7" w:rsidRDefault="0095159A">
                    <w:pPr>
                      <w:pStyle w:val="22"/>
                      <w:rPr>
                        <w:sz w:val="28"/>
                        <w:szCs w:val="28"/>
                        <w:shd w:val="clear" w:color="auto" w:fill="FFFFFF"/>
                      </w:rPr>
                    </w:pPr>
                    <w:r>
                      <w:rPr>
                        <w:sz w:val="28"/>
                        <w:szCs w:val="28"/>
                        <w:shd w:val="clear" w:color="auto" w:fill="FFFFFF"/>
                      </w:rPr>
                      <w:t xml:space="preserve">к приказу МБОУ СОШ № </w:t>
                    </w:r>
                    <w:r w:rsidR="00136DCF">
                      <w:rPr>
                        <w:sz w:val="28"/>
                        <w:szCs w:val="28"/>
                        <w:shd w:val="clear" w:color="auto" w:fill="FFFFFF"/>
                      </w:rPr>
                      <w:t>4</w:t>
                    </w:r>
                  </w:p>
                  <w:p w:rsidR="00DA1149" w:rsidRDefault="00DA1149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shd w:val="clear" w:color="auto" w:fill="FFFFFF"/>
                      </w:rPr>
                      <w:t>от ______   №__________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FE6"/>
    <w:multiLevelType w:val="multilevel"/>
    <w:tmpl w:val="2DF6A5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E5E0A"/>
    <w:multiLevelType w:val="multilevel"/>
    <w:tmpl w:val="E68C2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E7046"/>
    <w:multiLevelType w:val="multilevel"/>
    <w:tmpl w:val="EB1A00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B093F"/>
    <w:multiLevelType w:val="multilevel"/>
    <w:tmpl w:val="DB8AB7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87A9F"/>
    <w:multiLevelType w:val="multilevel"/>
    <w:tmpl w:val="F6A49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D7"/>
    <w:rsid w:val="00136DCF"/>
    <w:rsid w:val="002B05C9"/>
    <w:rsid w:val="002B72D7"/>
    <w:rsid w:val="00490EBA"/>
    <w:rsid w:val="00945F2F"/>
    <w:rsid w:val="0095159A"/>
    <w:rsid w:val="009C2C98"/>
    <w:rsid w:val="00A015F6"/>
    <w:rsid w:val="00B93879"/>
    <w:rsid w:val="00BD4B5B"/>
    <w:rsid w:val="00C340A8"/>
    <w:rsid w:val="00D57DA3"/>
    <w:rsid w:val="00D85DFC"/>
    <w:rsid w:val="00DA1149"/>
    <w:rsid w:val="00E131F6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2B65C-E55E-4F47-BC05-D46F30D5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after="140"/>
    </w:pPr>
    <w:rPr>
      <w:rFonts w:ascii="Arial" w:eastAsia="Arial" w:hAnsi="Arial" w:cs="Arial"/>
      <w:b/>
      <w:bCs/>
      <w:sz w:val="12"/>
      <w:szCs w:val="12"/>
    </w:rPr>
  </w:style>
  <w:style w:type="paragraph" w:customStyle="1" w:styleId="20">
    <w:name w:val="Основной текст (2)"/>
    <w:basedOn w:val="a"/>
    <w:link w:val="2"/>
    <w:pPr>
      <w:spacing w:after="28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51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59A"/>
    <w:rPr>
      <w:color w:val="000000"/>
    </w:rPr>
  </w:style>
  <w:style w:type="paragraph" w:styleId="ac">
    <w:name w:val="footer"/>
    <w:basedOn w:val="a"/>
    <w:link w:val="ad"/>
    <w:uiPriority w:val="99"/>
    <w:unhideWhenUsed/>
    <w:rsid w:val="009515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59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D4B5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4B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B58F-C006-4868-84C6-D3BE57A3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user</cp:lastModifiedBy>
  <cp:revision>8</cp:revision>
  <cp:lastPrinted>2022-11-28T08:19:00Z</cp:lastPrinted>
  <dcterms:created xsi:type="dcterms:W3CDTF">2022-11-25T13:10:00Z</dcterms:created>
  <dcterms:modified xsi:type="dcterms:W3CDTF">2022-11-28T08:26:00Z</dcterms:modified>
</cp:coreProperties>
</file>