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4C" w:rsidRPr="000D194C" w:rsidRDefault="000D194C" w:rsidP="000D194C">
      <w:pPr>
        <w:keepNext/>
        <w:widowControl/>
        <w:spacing w:line="320" w:lineRule="exact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0D194C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-208915</wp:posOffset>
            </wp:positionV>
            <wp:extent cx="417830" cy="527685"/>
            <wp:effectExtent l="0" t="0" r="1270" b="5715"/>
            <wp:wrapNone/>
            <wp:docPr id="4" name="Рисунок 4" descr="чернНОВЫЙ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рнНОВЫЙ 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94C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-457200</wp:posOffset>
                </wp:positionV>
                <wp:extent cx="1600200" cy="342900"/>
                <wp:effectExtent l="4445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94C" w:rsidRDefault="000D194C" w:rsidP="000D194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4.8pt;margin-top:-36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OdywIAAL8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" filled="f" stroked="f">
                <v:textbox>
                  <w:txbxContent>
                    <w:p w:rsidR="000D194C" w:rsidRDefault="000D194C" w:rsidP="000D194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194C" w:rsidRPr="000D194C" w:rsidRDefault="000D194C" w:rsidP="000D194C">
      <w:pPr>
        <w:keepNext/>
        <w:widowControl/>
        <w:spacing w:line="320" w:lineRule="exact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:rsidR="000D194C" w:rsidRPr="000D194C" w:rsidRDefault="000D194C" w:rsidP="000D194C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D194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МУНИЦИПАЛЬНОЕ БЮДЖЕТНОЕ ОБЩЕОБРАЗОВАТЕЛЬНОЕ УЧРЕЖДЕНИЕ </w:t>
      </w:r>
      <w:r w:rsidRPr="000D194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СРЕДНЯЯ ОБЩЕОБРАЗОВАТЕЛЬНАЯ ШКОЛА № 4 </w:t>
      </w:r>
    </w:p>
    <w:p w:rsidR="000D194C" w:rsidRPr="000D194C" w:rsidRDefault="000D194C" w:rsidP="000D194C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pacing w:val="-20"/>
          <w:lang w:bidi="ar-SA"/>
        </w:rPr>
      </w:pPr>
      <w:r w:rsidRPr="000D194C">
        <w:rPr>
          <w:rFonts w:ascii="Times New Roman" w:eastAsia="Times New Roman" w:hAnsi="Times New Roman" w:cs="Times New Roman"/>
          <w:b/>
          <w:color w:val="auto"/>
          <w:spacing w:val="-20"/>
          <w:lang w:bidi="ar-SA"/>
        </w:rPr>
        <w:t>ИМЕНИ ГЕРОЯ СОВЕТСКОГО СОЮЗА ЖУКОВА ГЕОРГИЯ КОНСТАНТИНОВИЧА</w:t>
      </w:r>
    </w:p>
    <w:p w:rsidR="000D194C" w:rsidRPr="000D194C" w:rsidRDefault="000D194C" w:rsidP="000D194C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D194C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ОБРАЗОВАНИЯ ТИМАШЕВСКИЙ  РАЙОН</w:t>
      </w:r>
    </w:p>
    <w:p w:rsidR="000D194C" w:rsidRPr="000D194C" w:rsidRDefault="000D194C" w:rsidP="000D194C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D194C" w:rsidRPr="000D194C" w:rsidRDefault="000D194C" w:rsidP="000D194C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D194C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ПРИКАЗ</w:t>
      </w:r>
    </w:p>
    <w:p w:rsidR="000D194C" w:rsidRPr="000D194C" w:rsidRDefault="000D194C" w:rsidP="000D194C">
      <w:pPr>
        <w:widowControl/>
        <w:spacing w:line="360" w:lineRule="exact"/>
        <w:ind w:right="-2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D194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</w:p>
    <w:p w:rsidR="000D194C" w:rsidRPr="000D194C" w:rsidRDefault="00BC3060" w:rsidP="000D194C">
      <w:pPr>
        <w:widowControl/>
        <w:spacing w:line="360" w:lineRule="exact"/>
        <w:ind w:right="-2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т </w:t>
      </w:r>
      <w:r w:rsidR="005E3EB8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31</w:t>
      </w:r>
      <w:r w:rsidR="00BD7609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.08.2022г.</w:t>
      </w:r>
      <w:r w:rsidR="000D194C" w:rsidRPr="000D194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</w:t>
      </w:r>
      <w:r w:rsidR="00BD760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№ </w:t>
      </w:r>
      <w:r w:rsidR="00BD7609" w:rsidRPr="00BD7609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398</w:t>
      </w:r>
      <w:r w:rsidR="000D194C" w:rsidRPr="00BD7609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_</w:t>
      </w:r>
    </w:p>
    <w:p w:rsidR="000D194C" w:rsidRPr="000D194C" w:rsidRDefault="000D194C" w:rsidP="000D194C">
      <w:pPr>
        <w:widowControl/>
        <w:tabs>
          <w:tab w:val="left" w:pos="9356"/>
        </w:tabs>
        <w:spacing w:line="360" w:lineRule="exact"/>
        <w:ind w:right="-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D194C">
        <w:rPr>
          <w:rFonts w:ascii="Times New Roman" w:eastAsia="Times New Roman" w:hAnsi="Times New Roman" w:cs="Times New Roman"/>
          <w:color w:val="auto"/>
          <w:lang w:bidi="ar-SA"/>
        </w:rPr>
        <w:t>город Тимашевск</w:t>
      </w:r>
    </w:p>
    <w:p w:rsidR="000D194C" w:rsidRPr="000D194C" w:rsidRDefault="000D194C" w:rsidP="000D194C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D2E53" w:rsidRDefault="00DF2AA5">
      <w:pPr>
        <w:pStyle w:val="1"/>
        <w:ind w:firstLine="0"/>
        <w:jc w:val="center"/>
      </w:pPr>
      <w:r>
        <w:rPr>
          <w:b/>
          <w:bCs/>
        </w:rPr>
        <w:t>О назначении ответственного</w:t>
      </w:r>
    </w:p>
    <w:p w:rsidR="001D2E53" w:rsidRDefault="00DF2AA5">
      <w:pPr>
        <w:pStyle w:val="1"/>
        <w:spacing w:after="620"/>
        <w:ind w:firstLine="720"/>
        <w:jc w:val="both"/>
      </w:pPr>
      <w:r>
        <w:rPr>
          <w:b/>
          <w:bCs/>
        </w:rPr>
        <w:t>лица за профилактику коррупционных и иных правонарушений</w:t>
      </w:r>
    </w:p>
    <w:p w:rsidR="001D2E53" w:rsidRDefault="00DF2AA5">
      <w:pPr>
        <w:pStyle w:val="1"/>
        <w:spacing w:after="280"/>
        <w:ind w:firstLine="880"/>
        <w:jc w:val="both"/>
      </w:pPr>
      <w:r>
        <w:t xml:space="preserve">В соответствии с Федеральным законом от 25.12.2008 г. №273 </w:t>
      </w:r>
      <w:r w:rsidR="00AF602C">
        <w:t>–</w:t>
      </w:r>
      <w:r>
        <w:t xml:space="preserve"> ФЗ</w:t>
      </w:r>
      <w:r w:rsidR="00AF602C">
        <w:t xml:space="preserve">               </w:t>
      </w:r>
      <w:r>
        <w:t>«О пр</w:t>
      </w:r>
      <w:r w:rsidR="004E47D9">
        <w:t>отиводействии коррупции» с целью предотвращения</w:t>
      </w:r>
      <w:r>
        <w:t xml:space="preserve"> пресече</w:t>
      </w:r>
      <w:r>
        <w:softHyphen/>
        <w:t>ния коррупционных правонарушений, соблюдения норм антикоррупционного законодатель</w:t>
      </w:r>
      <w:r w:rsidR="005B473D">
        <w:t>ства в деятельности МБОУ СОШ № 4</w:t>
      </w:r>
      <w:r>
        <w:t xml:space="preserve"> п р и к а з ы в а ю:</w:t>
      </w:r>
    </w:p>
    <w:p w:rsidR="001D2E53" w:rsidRDefault="00022F45" w:rsidP="00022F45">
      <w:pPr>
        <w:pStyle w:val="1"/>
        <w:tabs>
          <w:tab w:val="left" w:pos="709"/>
          <w:tab w:val="left" w:pos="1442"/>
        </w:tabs>
        <w:spacing w:line="252" w:lineRule="auto"/>
        <w:ind w:firstLine="0"/>
        <w:jc w:val="both"/>
      </w:pPr>
      <w:bookmarkStart w:id="1" w:name="bookmark0"/>
      <w:bookmarkEnd w:id="1"/>
      <w:r>
        <w:t xml:space="preserve">         1.</w:t>
      </w:r>
      <w:r w:rsidR="00DF2AA5">
        <w:t xml:space="preserve">Назначить заместителя директора по УВР </w:t>
      </w:r>
      <w:r w:rsidR="000D194C">
        <w:t>Радченко А.А</w:t>
      </w:r>
      <w:r>
        <w:t>. ответ</w:t>
      </w:r>
      <w:r>
        <w:softHyphen/>
        <w:t>ственным</w:t>
      </w:r>
      <w:r w:rsidR="000D194C">
        <w:t xml:space="preserve"> </w:t>
      </w:r>
      <w:r w:rsidR="00DF2AA5">
        <w:t xml:space="preserve"> за работу по профилактике коррупционных и ин</w:t>
      </w:r>
      <w:r w:rsidR="000D194C">
        <w:t>ых правонарушений в МБОУ СОШ № 4</w:t>
      </w:r>
      <w:r w:rsidR="00DF2AA5">
        <w:t>.</w:t>
      </w:r>
    </w:p>
    <w:p w:rsidR="001D2E53" w:rsidRDefault="00022F45" w:rsidP="00022F45">
      <w:pPr>
        <w:pStyle w:val="1"/>
        <w:tabs>
          <w:tab w:val="left" w:pos="1442"/>
        </w:tabs>
        <w:ind w:left="-142" w:firstLine="862"/>
        <w:jc w:val="both"/>
      </w:pPr>
      <w:bookmarkStart w:id="2" w:name="bookmark1"/>
      <w:bookmarkEnd w:id="2"/>
      <w:r>
        <w:t>2.</w:t>
      </w:r>
      <w:r w:rsidR="00DF2AA5">
        <w:t>Возложить на ответственного за работу по профилактике корруп</w:t>
      </w:r>
      <w:r w:rsidR="00DF2AA5">
        <w:softHyphen/>
        <w:t>ционных и иных правонарушений следующие функции:</w:t>
      </w:r>
    </w:p>
    <w:p w:rsidR="001D2E53" w:rsidRDefault="00DF2AA5">
      <w:pPr>
        <w:pStyle w:val="1"/>
        <w:numPr>
          <w:ilvl w:val="0"/>
          <w:numId w:val="2"/>
        </w:numPr>
        <w:tabs>
          <w:tab w:val="left" w:pos="975"/>
        </w:tabs>
        <w:ind w:firstLine="720"/>
      </w:pPr>
      <w:bookmarkStart w:id="3" w:name="bookmark2"/>
      <w:bookmarkEnd w:id="3"/>
      <w:r>
        <w:t>обеспечение соблюдения сотрудниками ограничений и запретов, требо</w:t>
      </w:r>
      <w:r>
        <w:softHyphen/>
        <w:t xml:space="preserve">ваний о предотвращении или урегулировании конфликта интересов, исполнения ими </w:t>
      </w:r>
      <w:r w:rsidR="00510E1B">
        <w:t xml:space="preserve">   </w:t>
      </w:r>
      <w:r>
        <w:t xml:space="preserve">обязанностей, установленных Федеральным </w:t>
      </w:r>
      <w:r w:rsidR="00510E1B">
        <w:t xml:space="preserve"> </w:t>
      </w:r>
      <w:r>
        <w:t xml:space="preserve">законом </w:t>
      </w:r>
      <w:r w:rsidR="00510E1B">
        <w:t xml:space="preserve"> </w:t>
      </w:r>
      <w:r>
        <w:t xml:space="preserve">от </w:t>
      </w:r>
      <w:r w:rsidR="00510E1B">
        <w:t xml:space="preserve"> </w:t>
      </w:r>
      <w:r>
        <w:t>25.12.2008 г.</w:t>
      </w:r>
      <w:r w:rsidR="00510E1B">
        <w:t xml:space="preserve">         </w:t>
      </w:r>
      <w:r>
        <w:t xml:space="preserve"> № 273-ФЗ «О противодействии коррупции</w:t>
      </w:r>
      <w:r w:rsidR="00022F45">
        <w:t>» и другими федеральными закона</w:t>
      </w:r>
      <w:r>
        <w:t>ми;</w:t>
      </w:r>
    </w:p>
    <w:p w:rsidR="001D2E53" w:rsidRDefault="00DF2AA5">
      <w:pPr>
        <w:pStyle w:val="1"/>
        <w:numPr>
          <w:ilvl w:val="0"/>
          <w:numId w:val="2"/>
        </w:numPr>
        <w:tabs>
          <w:tab w:val="left" w:pos="965"/>
        </w:tabs>
        <w:ind w:firstLine="720"/>
      </w:pPr>
      <w:bookmarkStart w:id="4" w:name="bookmark3"/>
      <w:bookmarkEnd w:id="4"/>
      <w:r>
        <w:t>принятие мер по выявлению и устранению причин и условий, способ</w:t>
      </w:r>
      <w:r>
        <w:softHyphen/>
        <w:t>ствующих возникновению конфликта интересов на работе;</w:t>
      </w:r>
    </w:p>
    <w:p w:rsidR="001D2E53" w:rsidRDefault="00DF2AA5">
      <w:pPr>
        <w:pStyle w:val="1"/>
        <w:numPr>
          <w:ilvl w:val="0"/>
          <w:numId w:val="2"/>
        </w:numPr>
        <w:tabs>
          <w:tab w:val="left" w:pos="975"/>
        </w:tabs>
        <w:ind w:firstLine="720"/>
      </w:pPr>
      <w:bookmarkStart w:id="5" w:name="bookmark4"/>
      <w:bookmarkEnd w:id="5"/>
      <w:r>
        <w:t>обеспечение деятельности комиссии по соблюдению требований к слу</w:t>
      </w:r>
      <w:r>
        <w:softHyphen/>
        <w:t>жебному поведению работников учреждения и урегулированию конфликта ин</w:t>
      </w:r>
      <w:r>
        <w:softHyphen/>
        <w:t>тересов;</w:t>
      </w:r>
    </w:p>
    <w:p w:rsidR="001D2E53" w:rsidRDefault="00DF2AA5">
      <w:pPr>
        <w:pStyle w:val="1"/>
        <w:numPr>
          <w:ilvl w:val="0"/>
          <w:numId w:val="2"/>
        </w:numPr>
        <w:tabs>
          <w:tab w:val="left" w:pos="975"/>
        </w:tabs>
        <w:ind w:firstLine="720"/>
        <w:jc w:val="both"/>
      </w:pPr>
      <w:bookmarkStart w:id="6" w:name="bookmark5"/>
      <w:bookmarkEnd w:id="6"/>
      <w:r>
        <w:t>взаимодействие с правоохранительными органами.</w:t>
      </w:r>
    </w:p>
    <w:p w:rsidR="001D2E53" w:rsidRDefault="00022F45" w:rsidP="00022F45">
      <w:pPr>
        <w:pStyle w:val="1"/>
        <w:tabs>
          <w:tab w:val="left" w:pos="709"/>
          <w:tab w:val="left" w:pos="1418"/>
        </w:tabs>
        <w:spacing w:after="940"/>
        <w:ind w:left="300" w:firstLine="0"/>
      </w:pPr>
      <w:bookmarkStart w:id="7" w:name="bookmark6"/>
      <w:bookmarkEnd w:id="7"/>
      <w:r>
        <w:t xml:space="preserve">     3. </w:t>
      </w:r>
      <w:r w:rsidR="00DF2AA5">
        <w:t>Контроль за исполнением настоящего приказа оставляю за собой.</w:t>
      </w:r>
    </w:p>
    <w:p w:rsidR="001D2E53" w:rsidRDefault="00DF2AA5">
      <w:pPr>
        <w:pStyle w:val="1"/>
        <w:spacing w:after="48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5973445</wp:posOffset>
                </wp:positionH>
                <wp:positionV relativeFrom="paragraph">
                  <wp:posOffset>25400</wp:posOffset>
                </wp:positionV>
                <wp:extent cx="1139825" cy="21653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2E53" w:rsidRDefault="00022F45">
                            <w:pPr>
                              <w:pStyle w:val="1"/>
                              <w:ind w:firstLine="0"/>
                            </w:pPr>
                            <w:r>
                              <w:t>И.П.Павленко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470.35pt;margin-top:2pt;width:89.75pt;height:17.0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" filled="f" stroked="f">
                <v:textbox inset="0,0,0,0">
                  <w:txbxContent>
                    <w:p w:rsidR="001D2E53" w:rsidRDefault="00022F45">
                      <w:pPr>
                        <w:pStyle w:val="1"/>
                        <w:ind w:firstLine="0"/>
                      </w:pPr>
                      <w:r>
                        <w:t>И.П.Павленко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Директор МБОУ СОШ №</w:t>
      </w:r>
      <w:r w:rsidR="00022F45">
        <w:t>4</w:t>
      </w:r>
    </w:p>
    <w:sectPr w:rsidR="001D2E53" w:rsidSect="000E384D">
      <w:type w:val="continuous"/>
      <w:pgSz w:w="11900" w:h="16840"/>
      <w:pgMar w:top="709" w:right="525" w:bottom="312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289" w:rsidRDefault="00753289">
      <w:r>
        <w:separator/>
      </w:r>
    </w:p>
  </w:endnote>
  <w:endnote w:type="continuationSeparator" w:id="0">
    <w:p w:rsidR="00753289" w:rsidRDefault="0075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289" w:rsidRDefault="00753289"/>
  </w:footnote>
  <w:footnote w:type="continuationSeparator" w:id="0">
    <w:p w:rsidR="00753289" w:rsidRDefault="007532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A0E95"/>
    <w:multiLevelType w:val="multilevel"/>
    <w:tmpl w:val="FD1816E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426317"/>
    <w:multiLevelType w:val="multilevel"/>
    <w:tmpl w:val="444A2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53"/>
    <w:rsid w:val="00022F45"/>
    <w:rsid w:val="000D194C"/>
    <w:rsid w:val="000E384D"/>
    <w:rsid w:val="001D2E53"/>
    <w:rsid w:val="004E47D9"/>
    <w:rsid w:val="00510E1B"/>
    <w:rsid w:val="005836FD"/>
    <w:rsid w:val="005B473D"/>
    <w:rsid w:val="005E3EB8"/>
    <w:rsid w:val="00753289"/>
    <w:rsid w:val="00A51D65"/>
    <w:rsid w:val="00A64498"/>
    <w:rsid w:val="00AF602C"/>
    <w:rsid w:val="00BB4136"/>
    <w:rsid w:val="00BC3060"/>
    <w:rsid w:val="00BD7609"/>
    <w:rsid w:val="00D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78665-9100-4AE8-B041-5E9982DA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36287E"/>
      <w:sz w:val="34"/>
      <w:szCs w:val="34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b/>
      <w:bCs/>
      <w:sz w:val="14"/>
      <w:szCs w:val="14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36287E"/>
      <w:sz w:val="34"/>
      <w:szCs w:val="34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E38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8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2022-11-28T07:04:00Z</cp:lastPrinted>
  <dcterms:created xsi:type="dcterms:W3CDTF">2022-11-25T11:51:00Z</dcterms:created>
  <dcterms:modified xsi:type="dcterms:W3CDTF">2022-11-28T07:04:00Z</dcterms:modified>
</cp:coreProperties>
</file>