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bookmarkStart w:id="0" w:name="block-3183185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МИНИСТЕРСТВО ПРОСВЕЩЕНИЯ РОССИЙСКОЙ ФЕДЕРАЦИИ</w:t>
      </w:r>
    </w:p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bookmarkStart w:id="1" w:name="377026ad-1b08-49d8-82c8-2523f1c36cc2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Министерство образования, науки и молодёжной политики Краснодарского края </w:t>
      </w:r>
      <w:bookmarkEnd w:id="1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‌‌ </w:t>
      </w:r>
    </w:p>
    <w:p w:rsid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bookmarkStart w:id="2" w:name="70fb4e9c-7df0-4758-87dd-1275c8e6b3a6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‌ Управление образования администрации муниципального образования </w:t>
      </w:r>
    </w:p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Тимашевский район</w:t>
      </w:r>
      <w:bookmarkEnd w:id="2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r w:rsidRPr="00222209">
        <w:rPr>
          <w:rFonts w:ascii="Times New Roman" w:hAnsi="Times New Roman" w:cs="Times New Roman"/>
          <w:color w:val="000000"/>
          <w:sz w:val="24"/>
          <w:szCs w:val="28"/>
          <w:lang w:val="ru-RU"/>
        </w:rPr>
        <w:t>​</w:t>
      </w:r>
    </w:p>
    <w:p w:rsidR="006E1833" w:rsidRPr="006E1833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Муниципальное бюджетное общеобразовательное учреждение</w:t>
      </w:r>
    </w:p>
    <w:p w:rsidR="006E1833" w:rsidRPr="006E1833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средняя общеобразовательная школа № 4</w:t>
      </w:r>
    </w:p>
    <w:p w:rsidR="006E1833" w:rsidRPr="006E1833" w:rsidRDefault="00594D10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и</w:t>
      </w:r>
      <w:r w:rsidR="006E1833"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мени героя Советского союза Жукова Георгия Константиновича</w:t>
      </w:r>
    </w:p>
    <w:p w:rsidR="009C5EC1" w:rsidRPr="00BC35E2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</w:t>
      </w: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униципального образования Тимашевский район</w:t>
      </w:r>
    </w:p>
    <w:p w:rsidR="009C5EC1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E1833" w:rsidRDefault="006E1833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E1833" w:rsidRPr="00BC35E2" w:rsidRDefault="006E1833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39"/>
        <w:gridCol w:w="3402"/>
        <w:gridCol w:w="3265"/>
      </w:tblGrid>
      <w:tr w:rsidR="00DF4FF1" w:rsidRPr="00222209" w:rsidTr="00222209">
        <w:tc>
          <w:tcPr>
            <w:tcW w:w="3539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Руководитель методического объединения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222209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</w:t>
            </w:r>
            <w:r w:rsidR="00736B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Т.И. Чайкина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№1 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«28» августа</w:t>
            </w:r>
            <w:r w:rsidRPr="00736B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202</w:t>
            </w:r>
            <w:r w:rsidR="00736B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736B4F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       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А.Г. Белан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№1 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«29» августа   202</w:t>
            </w:r>
            <w:r w:rsidR="00736B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Директор МБОУ СОШ №4</w:t>
            </w:r>
          </w:p>
          <w:p w:rsidR="00222209" w:rsidRDefault="00222209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222209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</w:t>
            </w:r>
            <w:r w:rsidR="00DF4FF1"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И.П. Павленко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Приказ №</w:t>
            </w:r>
            <w:r w:rsidR="00736B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  <w:r w:rsidR="00DC51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«30» августа   202</w:t>
            </w:r>
            <w:r w:rsidR="00736B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</w:tr>
    </w:tbl>
    <w:p w:rsidR="009C5EC1" w:rsidRPr="00BC35E2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5EC1" w:rsidRPr="00BC35E2" w:rsidRDefault="00DF4FF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9C5EC1" w:rsidRPr="00BC35E2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5EC1" w:rsidRPr="00BC35E2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5EC1" w:rsidRPr="00BC35E2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C5EC1" w:rsidRPr="001A19C0" w:rsidRDefault="001A19C0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 768025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ID 856749</w:t>
      </w:r>
      <w:r w:rsidR="00736B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36B4F">
        <w:rPr>
          <w:rFonts w:ascii="Times New Roman" w:hAnsi="Times New Roman"/>
          <w:color w:val="000000"/>
          <w:sz w:val="28"/>
        </w:rPr>
        <w:t>ID 700082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9C5EC1" w:rsidRPr="00BC35E2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</w:t>
      </w:r>
      <w:r w:rsidR="00CB0F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Математика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9C5EC1" w:rsidRPr="00BC35E2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 w:rsid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041d5c1b-4e36-4053-94f3-9ce12a6e5ba5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 Тимашевск</w:t>
      </w:r>
      <w:bookmarkEnd w:id="3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34b057d3-b688-4a50-aec1-9ba08cc1dbee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4"/>
      <w:r w:rsidR="00736B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bookmarkStart w:id="5" w:name="_GoBack"/>
      <w:bookmarkEnd w:id="5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1A19C0" w:rsidRPr="00BC35E2" w:rsidRDefault="001A19C0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518"/>
      </w:tblGrid>
      <w:tr w:rsidR="00E37D23" w:rsidTr="00E37D23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D23" w:rsidRPr="00E37D23" w:rsidRDefault="00E37D23" w:rsidP="00510F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6" w:name="block-3183183"/>
            <w:bookmarkEnd w:id="0"/>
            <w:r w:rsidRPr="00BC3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ПОЯСНИТЕЛЬНАЯ ЗАПИСКА</w:t>
            </w:r>
          </w:p>
        </w:tc>
      </w:tr>
    </w:tbl>
    <w:p w:rsidR="00DF4FF1" w:rsidRDefault="00DF4FF1" w:rsidP="0051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block-3183182"/>
      <w:bookmarkEnd w:id="6"/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математике для обучающихся 5–9 классов разработана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ФГОС ООО. В программе по математике учтены идеи и положения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математического обра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зования в Российской Федерации. </w:t>
      </w:r>
    </w:p>
    <w:p w:rsidR="001A19C0" w:rsidRP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Предметом математики являются фундамен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тальные структуры нашего мира –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формы и количеств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енные отношения (от простейших,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усваиваемых в непосредственном опыте, до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достаточно сложных, необходимых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развития научных и прикладных идей). Мат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ематические знания обеспечивают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принципов устройства и исп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ользования современной техники,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и интерпретацию социальн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ой, экономической, политической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информации, дают возможность выполнять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расчёты и составлять алгоритмы,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применять формулы, владеть практи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ческими приёмами геометрических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измерений и построений, читать информацию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представленную в виде таблиц,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диаграмм и графиков, жить в условиях 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еопределённости и понимать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вероятностный характер случайных событий.</w:t>
      </w:r>
    </w:p>
    <w:p w:rsidR="001A19C0" w:rsidRP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математики формирует у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бучающихся математический стиль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мышления, проявляющийся в определённых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умственных навыках. Обучающиеся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осваивают такие приёмы и методы мышления, как индук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ция и дедукция,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обобщение и конкретизация, анализ и синтез,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классификация и систематизация,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абстрагирование и аналогия. Объекты математич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еских умозаключений, правила их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конструирования раскрывают механизм логи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ческих построений, способствуют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выработке умения формулировать, обосновы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вать и доказывать суждения, тем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самым развивают логическое мышление.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зучение математики обеспечивает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алгоритмической компонен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 мышления и воспитание умений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действовать по заданным алгоритмам, совершенствовать известн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ые и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новые. В процессе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основой учебной деятельности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уроках математики – развиваются творческая и прикладная стороны мышления.</w:t>
      </w:r>
    </w:p>
    <w:p w:rsidR="001A19C0" w:rsidRP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Обучение математике даёт возможность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развивать у обучающихся точную,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рациональную и информативную речь, умен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отбирать наиболее подходящие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языковые, символические, графические ср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едства для выражения суждений и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наглядного их представления.</w:t>
      </w:r>
    </w:p>
    <w:p w:rsidR="00DF4FF1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изучении математики осуществляе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тся общее знакомство с методами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познания действительности, представлениями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предмете и методах математики,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отличии от методов других естественных и гум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анитарных наук, об особенностях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применения математики для решения научных и прикладных задач.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Приоритетными целями обучения мат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ематике в </w:t>
      </w:r>
      <w:r w:rsidR="00310587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–9 классах являются:</w:t>
      </w:r>
    </w:p>
    <w:p w:rsid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центральных математических понятий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(число, величина,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геометрическая фигура, переменная, вероят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ность, функция), обеспечивающих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преемственность и перспективность математич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еского образования обучающихся; </w:t>
      </w:r>
    </w:p>
    <w:p w:rsid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подведение обучающихся на досту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пном для них уровне к осознанию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взаимосвязи математики и окружающего мира,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понимание математики как части общей культуры человечества; </w:t>
      </w:r>
    </w:p>
    <w:p w:rsidR="001A19C0" w:rsidRP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обучающихся,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познавательной активности, исследовательских умений, критичности мышления,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интереса к изучению математики;</w:t>
      </w:r>
    </w:p>
    <w:p w:rsidR="001A19C0" w:rsidRP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функциональной мат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ематической грамотности: умения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проявления математических поня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тий, объектов и закономерностей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реальных жизненных ситуациях и при изу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чении других учебных предметов,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проявления зависимостей и закономерно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стей, формулировать их на языке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математики и создавать математичес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кие модели, применять освоенный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математический аппарат для решения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практико-ориентированных задач,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интерпретировать и оценивать полученные результаты.</w:t>
      </w:r>
    </w:p>
    <w:p w:rsidR="001A19C0" w:rsidRP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линии содержания программы по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атематике в 5–9 классах: «Числа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вычисления», «Алгебра» («Алгебраи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ческие выражения», «Уравнения и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неравенства»), «Функции», «Геометрия» («Геомет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рические фигуры и их свойства»,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«Измерение геометрических величин»), «Вер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оятность и статистика». Данные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линии развиваются параллельно, каждая в соот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ветствии с собственной логикой,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однако не независимо одна от другой, а в тесном контакте и взаимодействии.</w:t>
      </w:r>
    </w:p>
    <w:p w:rsidR="001A19C0" w:rsidRP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математике, 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спределённое по годам обучения,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структурировано таким образом, чтобы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всем основным, принципиальным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обучающиеся обращалис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неоднократно, чтобы овладение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математическими понятиями и навыками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существлялось последовательно и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поступательно, с соблюдением принципа преемственности, а 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овые знания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включались в общую систему математиче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ских представлений обучающихся,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расширяя и углубляя её, образуя прочные множественные связи.</w:t>
      </w:r>
    </w:p>
    <w:p w:rsidR="001A19C0" w:rsidRP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ФГОС ООО математик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является обязательным учебным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предметом на уровне основного общего образовани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я. В 5–9 классах математика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традиционно изучается в рамках следующих учебных курсов: в 5–6 классах – курса</w:t>
      </w:r>
    </w:p>
    <w:p w:rsidR="001A19C0" w:rsidRP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«Математика», в 7–9 классах – курсов «Алгебра»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(включая элементы статистики и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теории вероятностей) и «Геометрия». 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ограммой по математике вводится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самостоятельный учебный курс «Вероятность и статистика».</w:t>
      </w:r>
    </w:p>
    <w:p w:rsidR="001A19C0" w:rsidRDefault="001A19C0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 изучения математики (базовый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уровень) на уровне основного общего образо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вания, – 850 часов: в 5 классе – 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>170 часов (5 часов в неделю), в 6 классе – 170 часов (5 ча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 в неделю), в 7 классе – 170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в неделю), в 8 классе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170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 часов в неделю), в 9 классе – 170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A19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в неделю).</w:t>
      </w:r>
    </w:p>
    <w:p w:rsidR="00656617" w:rsidRPr="001A19C0" w:rsidRDefault="00656617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4FF1" w:rsidRDefault="00DF4FF1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31714" w:rsidTr="00656617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714" w:rsidRDefault="00031714" w:rsidP="00510FEA">
            <w:pPr>
              <w:ind w:hanging="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C3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СОДЕРЖАНИЕ ОБУЧЕНИЯ </w:t>
            </w:r>
          </w:p>
        </w:tc>
      </w:tr>
    </w:tbl>
    <w:p w:rsidR="00031714" w:rsidRDefault="00031714" w:rsidP="00510F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9706B" w:rsidRPr="006465D5" w:rsidRDefault="00D9706B" w:rsidP="0050774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</w:t>
      </w:r>
      <w:r w:rsidR="00D01F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ебного курса «Алгебра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D9706B" w:rsidRPr="00BC35E2" w:rsidRDefault="00D01F5D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7 </w:t>
      </w:r>
      <w:r w:rsidR="00D9706B"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КЛАСС</w:t>
      </w:r>
    </w:p>
    <w:p w:rsidR="00D01F5D" w:rsidRPr="00D01F5D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Дроби обыкновенные и десятичные, переход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одной формы записи дробей к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другой. Понятие рационального числа, 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пись, сравнение, упорядочивание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рациональных чисел. Арифметические 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йствия с рациональными числами.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из реальн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практики на части, на дроби. </w:t>
      </w:r>
    </w:p>
    <w:p w:rsid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натуральным показателем: определение, преобразовани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выражений на основе определения, запись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больших чисел. Проценты, запись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в виде дроби и дроби в виде 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оцентов. Три основные задачи на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проценты, реше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задач из реальной практики. </w:t>
      </w:r>
    </w:p>
    <w:p w:rsid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признаков делимости, разложение на множители натураль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ных чисел. </w:t>
      </w:r>
    </w:p>
    <w:p w:rsidR="00D9706B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Реальные зависимости, в том числе прямая и обратная пропорциональности.</w:t>
      </w:r>
    </w:p>
    <w:p w:rsidR="00D01F5D" w:rsidRPr="00D01F5D" w:rsidRDefault="00D01F5D" w:rsidP="00C2517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Алгебраические выражения</w:t>
      </w:r>
    </w:p>
    <w:p w:rsid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Переменные, числовое значение выр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ажения с переменной. Допустимые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значения переменных. Представление зави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симости между величинами в виде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формулы. Вычисления по формулам. Прео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бразование буквенных выражений,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тождественно равные выражения, правила преобразования сумм и произведений,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раскрытия скобок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приведения подобных слагаемых. </w:t>
      </w:r>
    </w:p>
    <w:p w:rsid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 сте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пени с натуральным показателем. </w:t>
      </w:r>
    </w:p>
    <w:p w:rsidR="00D01F5D" w:rsidRPr="00D01F5D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Одночлены и многочлены. Степень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ногочлена. Сложение, вычитание,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умножение многочленов. Формулы сокращён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ного умножения: квадрат суммы и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 разности. Формула разности кв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адратов. Разложение многочленов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множители.</w:t>
      </w:r>
    </w:p>
    <w:p w:rsidR="00D01F5D" w:rsidRPr="00D01F5D" w:rsidRDefault="00D01F5D" w:rsidP="00C2517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Уравнение, корень уравнения, правила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преобразования уравнения,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равносильность уравнений.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уравнение с одной переменной, число корней линейного уравнения,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линейных уравнений. Составление уравнений по условию задачи.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с помощью уравнений.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01F5D" w:rsidRPr="00D01F5D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уравнение с двумя переменными и его график. Система двух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линейных уравнений с двумя переменными. Решение систем уравнений способом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подстановки. Примеры решения текстовых задач с помощью систем уравнений.</w:t>
      </w:r>
    </w:p>
    <w:p w:rsidR="00D01F5D" w:rsidRPr="00D01F5D" w:rsidRDefault="00D01F5D" w:rsidP="00C2517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:rsid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Координата точки на прямой. Числовые про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межутки. Расстояние между двумя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точками координатной прямой.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01F5D" w:rsidRPr="00D01F5D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Прямоугольная система координат, оси </w:t>
      </w:r>
      <w:r w:rsidRPr="00D01F5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Ox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01F5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Oy.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Абсцисса и ордината точки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координатной плоскости. Примеры графиков, заданных формулами. Чтение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графиков реальных зависимостей. Понятие функции. График функции. Свойства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функций. Линейная функция, её график. График функции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𝑦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|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𝑥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|. Графическое</w:t>
      </w:r>
      <w:r w:rsidR="00C25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линейных уравнений и систем линейных уравнений.</w:t>
      </w:r>
    </w:p>
    <w:p w:rsidR="00C2517A" w:rsidRDefault="00C2517A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1F5D" w:rsidRPr="00C2517A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2517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D01F5D" w:rsidRPr="00C2517A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2517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9D1777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Квадратный корень из числа. Понятие об иррациональном числе. Десятичн</w:t>
      </w:r>
      <w:r w:rsidR="00C25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ые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приближения иррациональных чисел. Свойства арифметических квадратных</w:t>
      </w:r>
      <w:r w:rsidR="00C25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корней и их применение к преобразованию чи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словых выражений и вычислениям. Действительные числа. </w:t>
      </w:r>
    </w:p>
    <w:p w:rsidR="00D01F5D" w:rsidRPr="00D01F5D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целым показателем и её свойства. Стандартная запись числа.</w:t>
      </w:r>
    </w:p>
    <w:p w:rsidR="00D01F5D" w:rsidRPr="009D1777" w:rsidRDefault="00D01F5D" w:rsidP="009D177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Алгебраические выражения</w:t>
      </w:r>
    </w:p>
    <w:p w:rsidR="009D1777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Квадратный трёхчлен, разложение квад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ратного трёхчлена на множители. </w:t>
      </w:r>
    </w:p>
    <w:p w:rsidR="00D01F5D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Алгебраическая дробь. Основное свойство 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алгебраической дроби. Сложение,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вычитание, умножение, деление алгебраических дробей. Рациональные выражения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их преобразование.</w:t>
      </w:r>
    </w:p>
    <w:p w:rsidR="00D01F5D" w:rsidRPr="009D1777" w:rsidRDefault="00D01F5D" w:rsidP="009D177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9D1777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Квадратное уравнение, формула корней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квадратного уравнения. Теорема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Виета. Решение уравнений, сводящихся к ли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нейным и квадратным. Простейшие дробно-рациональные уравнения. </w:t>
      </w:r>
    </w:p>
    <w:p w:rsidR="009D1777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Графическая интерпретация уравнен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 с двумя переменными и систем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линейных уравнений с двумя переменными. Примеры решения систем нелинейных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уравнений с двумя переменными. </w:t>
      </w:r>
    </w:p>
    <w:p w:rsidR="009D1777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задач алгебраическим способом. </w:t>
      </w:r>
    </w:p>
    <w:p w:rsidR="00D01F5D" w:rsidRPr="00D01F5D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Числовые неравенства и их свойства. 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Неравенство с одной переменной.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Равносильность неравенств. Линейные неравенства с одной переменной. Системы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линейных неравенств с одной переменной.</w:t>
      </w:r>
    </w:p>
    <w:p w:rsidR="00D01F5D" w:rsidRPr="009D1777" w:rsidRDefault="00D01F5D" w:rsidP="009D177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:rsid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функции. Область определени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и множество значений функции. Способы задания функций. </w:t>
      </w:r>
    </w:p>
    <w:p w:rsid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функции. Чтение свойств функции п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её графику. Примеры графиков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функций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отражающих реальные процессы. </w:t>
      </w:r>
    </w:p>
    <w:p w:rsidR="00D01F5D" w:rsidRPr="00D01F5D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Функции, описывающие прямую и обратну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пропорциональные зависимости,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их графики. Функции </w:t>
      </w:r>
      <w:r w:rsidRPr="009D177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y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9D177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x</w:t>
      </w:r>
      <w:r w:rsidRPr="009D1777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D177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y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9D177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x</w:t>
      </w:r>
      <w:r w:rsidRPr="009D1777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3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D177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y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=√</w:t>
      </w:r>
      <w:r w:rsidRPr="009D1777">
        <w:rPr>
          <w:rFonts w:ascii="Cambria Math" w:hAnsi="Cambria Math" w:cs="Cambria Math"/>
          <w:i/>
          <w:color w:val="000000"/>
          <w:sz w:val="28"/>
          <w:szCs w:val="28"/>
          <w:lang w:val="ru-RU"/>
        </w:rPr>
        <w:t>𝑥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D177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y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=|</w:t>
      </w:r>
      <w:r w:rsidRPr="009D177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x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|. Графическое решение уравнений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систем уравнений.</w:t>
      </w:r>
    </w:p>
    <w:p w:rsidR="009D1777" w:rsidRDefault="009D1777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1F5D" w:rsidRP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D01F5D" w:rsidRPr="009D1777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9D1777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Рациональные числа, иррациональны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числа, конечные и бесконечные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десятичные дроби. Множество действительных 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чисел, действительные числа как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бесконечные десятичные дроби. Взаимно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однозначное соответствие между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множеством действительных чисел 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координатной прямой. </w:t>
      </w:r>
    </w:p>
    <w:p w:rsidR="00D01F5D" w:rsidRPr="00D01F5D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действительных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чисел, арифметические действия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действительными числами.</w:t>
      </w:r>
    </w:p>
    <w:p w:rsidR="00D01F5D" w:rsidRPr="00D01F5D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Размеры объектов окружающе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мира, длительность процессов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окружающем мире.</w:t>
      </w:r>
    </w:p>
    <w:p w:rsidR="00D01F5D" w:rsidRPr="00D01F5D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Приближённое значение величины, т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очность приближения. Округление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чисел. Прикидка и оценка результатов вычислений.</w:t>
      </w:r>
    </w:p>
    <w:p w:rsidR="00D01F5D" w:rsidRPr="009D1777" w:rsidRDefault="00D01F5D" w:rsidP="009D177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D01F5D" w:rsidRPr="00D01F5D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уравнение. Решение уравнений, сводящихся к линейным.</w:t>
      </w:r>
    </w:p>
    <w:p w:rsidR="00D01F5D" w:rsidRPr="00D01F5D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Квадратное уравнение. Решение урав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нений, сводящихся к квадратным.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Биквадратное уравнение. Примеры решени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уравнений третьей и четвёртой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степеней разложением на множители.</w:t>
      </w:r>
    </w:p>
    <w:p w:rsidR="00D01F5D" w:rsidRPr="00D01F5D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дробно-рациональных ура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внений. Решение текстовых задач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алгебраическим методом.</w:t>
      </w:r>
    </w:p>
    <w:p w:rsidR="00D01F5D" w:rsidRPr="00D01F5D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Уравнение с двумя переменными и 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 график. Решение систем двух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линейных уравнений с двумя переменными. Решение систем двух уравнений, одно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которых линейное, а другое – второй сте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пени. Графическая интерпретация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 уравнений с двумя переменными.</w:t>
      </w:r>
    </w:p>
    <w:p w:rsidR="00D01F5D" w:rsidRPr="00D01F5D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алгебраическим способом.</w:t>
      </w:r>
    </w:p>
    <w:p w:rsidR="00D01F5D" w:rsidRPr="00D01F5D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Числовые неравенства и их свойства.</w:t>
      </w:r>
    </w:p>
    <w:p w:rsidR="00D01F5D" w:rsidRPr="00D01F5D" w:rsidRDefault="00D01F5D" w:rsidP="009D1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линейных неравенств с о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дной переменной. Решение систем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линейных неравенств с одной переменной. Квадратные неравенства. Графическая</w:t>
      </w:r>
      <w:r w:rsidR="009D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интерпретация неравенств и систем неравенств с двумя переменными.</w:t>
      </w:r>
    </w:p>
    <w:p w:rsidR="00D01F5D" w:rsidRPr="009D1777" w:rsidRDefault="00D01F5D" w:rsidP="009D177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:rsidR="00D01F5D" w:rsidRPr="00D01F5D" w:rsidRDefault="00D01F5D" w:rsidP="00DA64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Квадратичная функция, её график и свойств</w:t>
      </w:r>
      <w:r w:rsidR="00DA64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Парабола, координаты вершины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параболы, ось симметрии параболы.</w:t>
      </w:r>
    </w:p>
    <w:p w:rsidR="00D01F5D" w:rsidRPr="00D01F5D" w:rsidRDefault="00D01F5D" w:rsidP="00D01F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Графики функций: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𝑦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𝓀𝑥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𝑦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𝓀𝑥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𝑏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𝑦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𝓀</w:t>
      </w:r>
      <w:r>
        <w:rPr>
          <w:rFonts w:ascii="Cambria Math" w:hAnsi="Cambria Math" w:cs="Cambria Math"/>
          <w:color w:val="000000"/>
          <w:sz w:val="28"/>
          <w:szCs w:val="28"/>
          <w:lang w:val="ru-RU"/>
        </w:rPr>
        <w:t>/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𝑥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𝑦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𝑥</w:t>
      </w:r>
      <w:r w:rsidRPr="00D01F5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3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𝑦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√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𝑥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𝑦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|</w:t>
      </w:r>
      <w:r w:rsidRPr="00D01F5D">
        <w:rPr>
          <w:rFonts w:ascii="Cambria Math" w:hAnsi="Cambria Math" w:cs="Cambria Math"/>
          <w:color w:val="000000"/>
          <w:sz w:val="28"/>
          <w:szCs w:val="28"/>
          <w:lang w:val="ru-RU"/>
        </w:rPr>
        <w:t>𝑥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|,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их свойства.</w:t>
      </w:r>
    </w:p>
    <w:p w:rsidR="00D01F5D" w:rsidRPr="00DA643C" w:rsidRDefault="00D01F5D" w:rsidP="00DA643C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643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Числовые последовательности и прогрессии</w:t>
      </w:r>
    </w:p>
    <w:p w:rsidR="00D01F5D" w:rsidRPr="00D01F5D" w:rsidRDefault="00D01F5D" w:rsidP="00932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числовой последовательно</w:t>
      </w:r>
      <w:r w:rsidR="00932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сти. Задание последовательности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рекуррентной формулой и формулой </w:t>
      </w:r>
      <w:r w:rsidRPr="0093268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n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-го члена.</w:t>
      </w:r>
    </w:p>
    <w:p w:rsidR="00D01F5D" w:rsidRDefault="00D01F5D" w:rsidP="00932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Арифметическая и геометрическая</w:t>
      </w:r>
      <w:r w:rsidR="00932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прогрессии. Формулы n-го члена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арифметической и геометрической про</w:t>
      </w:r>
      <w:r w:rsidR="00932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грессий, суммы первых n членов.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членов арифметической и ге</w:t>
      </w:r>
      <w:r w:rsidR="00932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ометрической прогрессий точками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координатной плоскости. Линейный и</w:t>
      </w:r>
      <w:r w:rsidR="00932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экспоненциальный рост. Сложные 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проценты.</w:t>
      </w:r>
      <w:r w:rsidRPr="00D01F5D">
        <w:rPr>
          <w:rFonts w:ascii="Times New Roman" w:hAnsi="Times New Roman" w:cs="Times New Roman"/>
          <w:color w:val="000000"/>
          <w:sz w:val="28"/>
          <w:szCs w:val="28"/>
          <w:lang w:val="ru-RU"/>
        </w:rPr>
        <w:cr/>
      </w:r>
    </w:p>
    <w:p w:rsidR="00D9706B" w:rsidRPr="006465D5" w:rsidRDefault="00D9706B" w:rsidP="0050774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учебного курса «Геометрия»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F63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 xml:space="preserve">Начальные понятия геометрии. Точка, прямая, </w:t>
      </w:r>
      <w:r>
        <w:rPr>
          <w:rFonts w:ascii="Times New Roman" w:hAnsi="Times New Roman"/>
          <w:color w:val="000000"/>
          <w:sz w:val="28"/>
          <w:lang w:val="ru-RU"/>
        </w:rPr>
        <w:t xml:space="preserve">отрезок, луч. Угол. Виды углов. </w:t>
      </w:r>
      <w:r w:rsidRPr="002F6334">
        <w:rPr>
          <w:rFonts w:ascii="Times New Roman" w:hAnsi="Times New Roman"/>
          <w:color w:val="000000"/>
          <w:sz w:val="28"/>
          <w:lang w:val="ru-RU"/>
        </w:rPr>
        <w:t xml:space="preserve">Вертикальные и смежные углы. Биссектриса угла. </w:t>
      </w:r>
      <w:r>
        <w:rPr>
          <w:rFonts w:ascii="Times New Roman" w:hAnsi="Times New Roman"/>
          <w:color w:val="000000"/>
          <w:sz w:val="28"/>
          <w:lang w:val="ru-RU"/>
        </w:rPr>
        <w:t xml:space="preserve">Ломаная, многоугольник. </w:t>
      </w:r>
      <w:r w:rsidRPr="002F6334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</w:t>
      </w:r>
      <w:r>
        <w:rPr>
          <w:rFonts w:ascii="Times New Roman" w:hAnsi="Times New Roman"/>
          <w:color w:val="000000"/>
          <w:sz w:val="28"/>
          <w:lang w:val="ru-RU"/>
        </w:rPr>
        <w:t xml:space="preserve">йства осевой симметрии. Примеры </w:t>
      </w:r>
      <w:r w:rsidRPr="002F6334">
        <w:rPr>
          <w:rFonts w:ascii="Times New Roman" w:hAnsi="Times New Roman"/>
          <w:color w:val="000000"/>
          <w:sz w:val="28"/>
          <w:lang w:val="ru-RU"/>
        </w:rPr>
        <w:t>симметрии в окружающем мире.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 xml:space="preserve">Основные построения с помощью циркуля </w:t>
      </w:r>
      <w:r>
        <w:rPr>
          <w:rFonts w:ascii="Times New Roman" w:hAnsi="Times New Roman"/>
          <w:color w:val="000000"/>
          <w:sz w:val="28"/>
          <w:lang w:val="ru-RU"/>
        </w:rPr>
        <w:t xml:space="preserve">и линейки. Треугольник. Высота, </w:t>
      </w:r>
      <w:r w:rsidRPr="002F6334">
        <w:rPr>
          <w:rFonts w:ascii="Times New Roman" w:hAnsi="Times New Roman"/>
          <w:color w:val="000000"/>
          <w:sz w:val="28"/>
          <w:lang w:val="ru-RU"/>
        </w:rPr>
        <w:t>медиана, биссектриса, их свойства.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</w:t>
      </w:r>
      <w:r>
        <w:rPr>
          <w:rFonts w:ascii="Times New Roman" w:hAnsi="Times New Roman"/>
          <w:color w:val="000000"/>
          <w:sz w:val="28"/>
          <w:lang w:val="ru-RU"/>
        </w:rPr>
        <w:t xml:space="preserve">реугольника. Признаки равенства </w:t>
      </w:r>
      <w:r w:rsidRPr="002F6334">
        <w:rPr>
          <w:rFonts w:ascii="Times New Roman" w:hAnsi="Times New Roman"/>
          <w:color w:val="000000"/>
          <w:sz w:val="28"/>
          <w:lang w:val="ru-RU"/>
        </w:rPr>
        <w:t>треугольников.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</w:t>
      </w:r>
      <w:r>
        <w:rPr>
          <w:rFonts w:ascii="Times New Roman" w:hAnsi="Times New Roman"/>
          <w:color w:val="000000"/>
          <w:sz w:val="28"/>
          <w:lang w:val="ru-RU"/>
        </w:rPr>
        <w:t xml:space="preserve">ямых. Сумма углов треугольника. </w:t>
      </w:r>
      <w:r w:rsidRPr="002F6334">
        <w:rPr>
          <w:rFonts w:ascii="Times New Roman" w:hAnsi="Times New Roman"/>
          <w:color w:val="000000"/>
          <w:sz w:val="28"/>
          <w:lang w:val="ru-RU"/>
        </w:rPr>
        <w:t>Внешние углы треугольника.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</w:t>
      </w:r>
      <w:r>
        <w:rPr>
          <w:rFonts w:ascii="Times New Roman" w:hAnsi="Times New Roman"/>
          <w:color w:val="000000"/>
          <w:sz w:val="28"/>
          <w:lang w:val="ru-RU"/>
        </w:rPr>
        <w:t xml:space="preserve">Свойство медианы прямоугольного </w:t>
      </w:r>
      <w:r w:rsidRPr="002F6334">
        <w:rPr>
          <w:rFonts w:ascii="Times New Roman" w:hAnsi="Times New Roman"/>
          <w:color w:val="000000"/>
          <w:sz w:val="28"/>
          <w:lang w:val="ru-RU"/>
        </w:rPr>
        <w:t>треугольника, проведённой к гипотенузе. П</w:t>
      </w:r>
      <w:r>
        <w:rPr>
          <w:rFonts w:ascii="Times New Roman" w:hAnsi="Times New Roman"/>
          <w:color w:val="000000"/>
          <w:sz w:val="28"/>
          <w:lang w:val="ru-RU"/>
        </w:rPr>
        <w:t xml:space="preserve">ризнаки равенства прямоугольных </w:t>
      </w:r>
      <w:r w:rsidRPr="002F6334">
        <w:rPr>
          <w:rFonts w:ascii="Times New Roman" w:hAnsi="Times New Roman"/>
          <w:color w:val="000000"/>
          <w:sz w:val="28"/>
          <w:lang w:val="ru-RU"/>
        </w:rPr>
        <w:t>треугольников. Прямоугольный треугольник с углом в 30°.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 xml:space="preserve">Неравенства в геометрии: неравенство треугольника, неравенство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о длине </w:t>
      </w:r>
      <w:r w:rsidRPr="002F6334">
        <w:rPr>
          <w:rFonts w:ascii="Times New Roman" w:hAnsi="Times New Roman"/>
          <w:color w:val="000000"/>
          <w:sz w:val="28"/>
          <w:lang w:val="ru-RU"/>
        </w:rPr>
        <w:t>ломаной, теорема о большем угле и большей стор</w:t>
      </w:r>
      <w:r>
        <w:rPr>
          <w:rFonts w:ascii="Times New Roman" w:hAnsi="Times New Roman"/>
          <w:color w:val="000000"/>
          <w:sz w:val="28"/>
          <w:lang w:val="ru-RU"/>
        </w:rPr>
        <w:t xml:space="preserve">оне треугольника. Перпендикуляр </w:t>
      </w:r>
      <w:r w:rsidRPr="002F6334">
        <w:rPr>
          <w:rFonts w:ascii="Times New Roman" w:hAnsi="Times New Roman"/>
          <w:color w:val="000000"/>
          <w:sz w:val="28"/>
          <w:lang w:val="ru-RU"/>
        </w:rPr>
        <w:t>и наклонная.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 xml:space="preserve">Геометрическое место точек. Биссектриса </w:t>
      </w:r>
      <w:r>
        <w:rPr>
          <w:rFonts w:ascii="Times New Roman" w:hAnsi="Times New Roman"/>
          <w:color w:val="000000"/>
          <w:sz w:val="28"/>
          <w:lang w:val="ru-RU"/>
        </w:rPr>
        <w:t xml:space="preserve">угла и серединный перпендикуляр </w:t>
      </w:r>
      <w:r w:rsidRPr="002F6334">
        <w:rPr>
          <w:rFonts w:ascii="Times New Roman" w:hAnsi="Times New Roman"/>
          <w:color w:val="000000"/>
          <w:sz w:val="28"/>
          <w:lang w:val="ru-RU"/>
        </w:rPr>
        <w:t>к отрезку как геометрические места точек.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 xml:space="preserve">Окружность и круг, хорда и диаметр, их </w:t>
      </w:r>
      <w:r>
        <w:rPr>
          <w:rFonts w:ascii="Times New Roman" w:hAnsi="Times New Roman"/>
          <w:color w:val="000000"/>
          <w:sz w:val="28"/>
          <w:lang w:val="ru-RU"/>
        </w:rPr>
        <w:t xml:space="preserve">свойства. Взаимное расположение </w:t>
      </w:r>
      <w:r w:rsidRPr="002F6334">
        <w:rPr>
          <w:rFonts w:ascii="Times New Roman" w:hAnsi="Times New Roman"/>
          <w:color w:val="000000"/>
          <w:sz w:val="28"/>
          <w:lang w:val="ru-RU"/>
        </w:rPr>
        <w:t>окружности и прямой. Касательная и се</w:t>
      </w:r>
      <w:r>
        <w:rPr>
          <w:rFonts w:ascii="Times New Roman" w:hAnsi="Times New Roman"/>
          <w:color w:val="000000"/>
          <w:sz w:val="28"/>
          <w:lang w:val="ru-RU"/>
        </w:rPr>
        <w:t xml:space="preserve">кущая к окружности. Окружность, </w:t>
      </w:r>
      <w:r w:rsidRPr="002F6334">
        <w:rPr>
          <w:rFonts w:ascii="Times New Roman" w:hAnsi="Times New Roman"/>
          <w:color w:val="000000"/>
          <w:sz w:val="28"/>
          <w:lang w:val="ru-RU"/>
        </w:rPr>
        <w:t>вписанная в угол. Вписанная и описанная окружности треугольника.</w:t>
      </w:r>
    </w:p>
    <w:p w:rsid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F63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</w:t>
      </w:r>
      <w:r>
        <w:rPr>
          <w:rFonts w:ascii="Times New Roman" w:hAnsi="Times New Roman"/>
          <w:color w:val="000000"/>
          <w:sz w:val="28"/>
          <w:lang w:val="ru-RU"/>
        </w:rPr>
        <w:t xml:space="preserve">аки и свойства. Частные </w:t>
      </w:r>
      <w:r w:rsidRPr="002F6334">
        <w:rPr>
          <w:rFonts w:ascii="Times New Roman" w:hAnsi="Times New Roman"/>
          <w:color w:val="000000"/>
          <w:sz w:val="28"/>
          <w:lang w:val="ru-RU"/>
        </w:rPr>
        <w:t>случаи параллелограммов (прямоугольник, ромб, кв</w:t>
      </w:r>
      <w:r>
        <w:rPr>
          <w:rFonts w:ascii="Times New Roman" w:hAnsi="Times New Roman"/>
          <w:color w:val="000000"/>
          <w:sz w:val="28"/>
          <w:lang w:val="ru-RU"/>
        </w:rPr>
        <w:t xml:space="preserve">адрат), их признаки и свойства. </w:t>
      </w:r>
      <w:r w:rsidRPr="002F6334">
        <w:rPr>
          <w:rFonts w:ascii="Times New Roman" w:hAnsi="Times New Roman"/>
          <w:color w:val="000000"/>
          <w:sz w:val="28"/>
          <w:lang w:val="ru-RU"/>
        </w:rPr>
        <w:t>Трапеция, равнобокая трапеция, её свойства и признаки. Прямоугольная трапеция.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</w:t>
      </w:r>
      <w:r>
        <w:rPr>
          <w:rFonts w:ascii="Times New Roman" w:hAnsi="Times New Roman"/>
          <w:color w:val="000000"/>
          <w:sz w:val="28"/>
          <w:lang w:val="ru-RU"/>
        </w:rPr>
        <w:t xml:space="preserve">етрия. Теорема Фалеса и теорема </w:t>
      </w:r>
      <w:r w:rsidRPr="002F6334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Подобие треугольников, коэффи</w:t>
      </w:r>
      <w:r>
        <w:rPr>
          <w:rFonts w:ascii="Times New Roman" w:hAnsi="Times New Roman"/>
          <w:color w:val="000000"/>
          <w:sz w:val="28"/>
          <w:lang w:val="ru-RU"/>
        </w:rPr>
        <w:t xml:space="preserve">циент подобия. Признаки подобия </w:t>
      </w:r>
      <w:r w:rsidRPr="002F6334">
        <w:rPr>
          <w:rFonts w:ascii="Times New Roman" w:hAnsi="Times New Roman"/>
          <w:color w:val="000000"/>
          <w:sz w:val="28"/>
          <w:lang w:val="ru-RU"/>
        </w:rPr>
        <w:t>треугольников. Применение подобия при решении практических задач.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</w:t>
      </w:r>
      <w:r>
        <w:rPr>
          <w:rFonts w:ascii="Times New Roman" w:hAnsi="Times New Roman"/>
          <w:color w:val="000000"/>
          <w:sz w:val="28"/>
          <w:lang w:val="ru-RU"/>
        </w:rPr>
        <w:t xml:space="preserve">р. Формулы для площади </w:t>
      </w:r>
      <w:r w:rsidRPr="002F6334">
        <w:rPr>
          <w:rFonts w:ascii="Times New Roman" w:hAnsi="Times New Roman"/>
          <w:color w:val="000000"/>
          <w:sz w:val="28"/>
          <w:lang w:val="ru-RU"/>
        </w:rPr>
        <w:t>треугольника, параллелограмма, ромба</w:t>
      </w:r>
      <w:r>
        <w:rPr>
          <w:rFonts w:ascii="Times New Roman" w:hAnsi="Times New Roman"/>
          <w:color w:val="000000"/>
          <w:sz w:val="28"/>
          <w:lang w:val="ru-RU"/>
        </w:rPr>
        <w:t xml:space="preserve"> и трапеции. Отношение площадей </w:t>
      </w:r>
      <w:r w:rsidRPr="002F6334">
        <w:rPr>
          <w:rFonts w:ascii="Times New Roman" w:hAnsi="Times New Roman"/>
          <w:color w:val="000000"/>
          <w:sz w:val="28"/>
          <w:lang w:val="ru-RU"/>
        </w:rPr>
        <w:t>подобных фигур.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</w:t>
      </w:r>
      <w:r>
        <w:rPr>
          <w:rFonts w:ascii="Times New Roman" w:hAnsi="Times New Roman"/>
          <w:color w:val="000000"/>
          <w:sz w:val="28"/>
          <w:lang w:val="ru-RU"/>
        </w:rPr>
        <w:t xml:space="preserve"> и многоугольников на клетчатой </w:t>
      </w:r>
      <w:r w:rsidRPr="002F6334">
        <w:rPr>
          <w:rFonts w:ascii="Times New Roman" w:hAnsi="Times New Roman"/>
          <w:color w:val="000000"/>
          <w:sz w:val="28"/>
          <w:lang w:val="ru-RU"/>
        </w:rPr>
        <w:t>бумаге.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lastRenderedPageBreak/>
        <w:t>Теорема Пифагора. Применен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теоремы Пифагора при решении </w:t>
      </w:r>
      <w:r w:rsidRPr="002F6334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</w:t>
      </w:r>
      <w:r>
        <w:rPr>
          <w:rFonts w:ascii="Times New Roman" w:hAnsi="Times New Roman"/>
          <w:color w:val="000000"/>
          <w:sz w:val="28"/>
          <w:lang w:val="ru-RU"/>
        </w:rPr>
        <w:t xml:space="preserve">ла прямоугольного треугольника. </w:t>
      </w:r>
      <w:r w:rsidRPr="002F6334">
        <w:rPr>
          <w:rFonts w:ascii="Times New Roman" w:hAnsi="Times New Roman"/>
          <w:color w:val="000000"/>
          <w:sz w:val="28"/>
          <w:lang w:val="ru-RU"/>
        </w:rPr>
        <w:t>Основное тригонометрическое тождество. Т</w:t>
      </w:r>
      <w:r>
        <w:rPr>
          <w:rFonts w:ascii="Times New Roman" w:hAnsi="Times New Roman"/>
          <w:color w:val="000000"/>
          <w:sz w:val="28"/>
          <w:lang w:val="ru-RU"/>
        </w:rPr>
        <w:t xml:space="preserve">ригонометрические функции углов </w:t>
      </w:r>
      <w:r w:rsidRPr="002F6334">
        <w:rPr>
          <w:rFonts w:ascii="Times New Roman" w:hAnsi="Times New Roman"/>
          <w:color w:val="000000"/>
          <w:sz w:val="28"/>
          <w:lang w:val="ru-RU"/>
        </w:rPr>
        <w:t>в 30°, 45° и 60°.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</w:t>
      </w:r>
      <w:r>
        <w:rPr>
          <w:rFonts w:ascii="Times New Roman" w:hAnsi="Times New Roman"/>
          <w:color w:val="000000"/>
          <w:sz w:val="28"/>
          <w:lang w:val="ru-RU"/>
        </w:rPr>
        <w:t xml:space="preserve">ежду касательной и хордой. Углы </w:t>
      </w:r>
      <w:r w:rsidRPr="002F6334">
        <w:rPr>
          <w:rFonts w:ascii="Times New Roman" w:hAnsi="Times New Roman"/>
          <w:color w:val="000000"/>
          <w:sz w:val="28"/>
          <w:lang w:val="ru-RU"/>
        </w:rPr>
        <w:t>между хордами и секущими. Вписанные и описа</w:t>
      </w:r>
      <w:r>
        <w:rPr>
          <w:rFonts w:ascii="Times New Roman" w:hAnsi="Times New Roman"/>
          <w:color w:val="000000"/>
          <w:sz w:val="28"/>
          <w:lang w:val="ru-RU"/>
        </w:rPr>
        <w:t xml:space="preserve">нные четырёхугольники. Взаимное </w:t>
      </w:r>
      <w:r w:rsidRPr="002F6334">
        <w:rPr>
          <w:rFonts w:ascii="Times New Roman" w:hAnsi="Times New Roman"/>
          <w:color w:val="000000"/>
          <w:sz w:val="28"/>
          <w:lang w:val="ru-RU"/>
        </w:rPr>
        <w:t>расположение двух окружностей. Касание о</w:t>
      </w:r>
      <w:r>
        <w:rPr>
          <w:rFonts w:ascii="Times New Roman" w:hAnsi="Times New Roman"/>
          <w:color w:val="000000"/>
          <w:sz w:val="28"/>
          <w:lang w:val="ru-RU"/>
        </w:rPr>
        <w:t xml:space="preserve">кружностей. Общие касательные к </w:t>
      </w:r>
      <w:r w:rsidRPr="002F6334">
        <w:rPr>
          <w:rFonts w:ascii="Times New Roman" w:hAnsi="Times New Roman"/>
          <w:color w:val="000000"/>
          <w:sz w:val="28"/>
          <w:lang w:val="ru-RU"/>
        </w:rPr>
        <w:t>двум окружностям.</w:t>
      </w:r>
    </w:p>
    <w:p w:rsid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Pr="00AF01CB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F01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</w:t>
      </w:r>
      <w:r>
        <w:rPr>
          <w:rFonts w:ascii="Times New Roman" w:hAnsi="Times New Roman"/>
          <w:color w:val="000000"/>
          <w:sz w:val="28"/>
          <w:lang w:val="ru-RU"/>
        </w:rPr>
        <w:t xml:space="preserve">0°. Основное тригонометрическое </w:t>
      </w:r>
      <w:r w:rsidRPr="002F6334">
        <w:rPr>
          <w:rFonts w:ascii="Times New Roman" w:hAnsi="Times New Roman"/>
          <w:color w:val="000000"/>
          <w:sz w:val="28"/>
          <w:lang w:val="ru-RU"/>
        </w:rPr>
        <w:t>тождество. Формулы приведения.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</w:t>
      </w:r>
      <w:r>
        <w:rPr>
          <w:rFonts w:ascii="Times New Roman" w:hAnsi="Times New Roman"/>
          <w:color w:val="000000"/>
          <w:sz w:val="28"/>
          <w:lang w:val="ru-RU"/>
        </w:rPr>
        <w:t xml:space="preserve">усов и теорема синусов. Решение </w:t>
      </w:r>
      <w:r w:rsidRPr="002F6334">
        <w:rPr>
          <w:rFonts w:ascii="Times New Roman" w:hAnsi="Times New Roman"/>
          <w:color w:val="000000"/>
          <w:sz w:val="28"/>
          <w:lang w:val="ru-RU"/>
        </w:rPr>
        <w:t>практических задач с использованием теоремы косинусов и теоремы синусов.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6334">
        <w:rPr>
          <w:rFonts w:ascii="Times New Roman" w:hAnsi="Times New Roman"/>
          <w:color w:val="000000"/>
          <w:sz w:val="28"/>
          <w:lang w:val="ru-RU"/>
        </w:rPr>
        <w:t>секущих, теорема о квадрате касательной.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</w:t>
      </w:r>
      <w:r>
        <w:rPr>
          <w:rFonts w:ascii="Times New Roman" w:hAnsi="Times New Roman"/>
          <w:color w:val="000000"/>
          <w:sz w:val="28"/>
          <w:lang w:val="ru-RU"/>
        </w:rPr>
        <w:t xml:space="preserve">вленные векторы, противоположно </w:t>
      </w:r>
      <w:r w:rsidRPr="002F6334">
        <w:rPr>
          <w:rFonts w:ascii="Times New Roman" w:hAnsi="Times New Roman"/>
          <w:color w:val="000000"/>
          <w:sz w:val="28"/>
          <w:lang w:val="ru-RU"/>
        </w:rPr>
        <w:t>направленные векторы, коллинеарность векторо</w:t>
      </w:r>
      <w:r>
        <w:rPr>
          <w:rFonts w:ascii="Times New Roman" w:hAnsi="Times New Roman"/>
          <w:color w:val="000000"/>
          <w:sz w:val="28"/>
          <w:lang w:val="ru-RU"/>
        </w:rPr>
        <w:t xml:space="preserve">в, равенство векторов, операции </w:t>
      </w:r>
      <w:r w:rsidRPr="002F6334">
        <w:rPr>
          <w:rFonts w:ascii="Times New Roman" w:hAnsi="Times New Roman"/>
          <w:color w:val="000000"/>
          <w:sz w:val="28"/>
          <w:lang w:val="ru-RU"/>
        </w:rPr>
        <w:t>над векторами. Разложение вектора п</w:t>
      </w:r>
      <w:r>
        <w:rPr>
          <w:rFonts w:ascii="Times New Roman" w:hAnsi="Times New Roman"/>
          <w:color w:val="000000"/>
          <w:sz w:val="28"/>
          <w:lang w:val="ru-RU"/>
        </w:rPr>
        <w:t xml:space="preserve">о двум неколлинеарным векторам. </w:t>
      </w:r>
      <w:r w:rsidRPr="002F6334">
        <w:rPr>
          <w:rFonts w:ascii="Times New Roman" w:hAnsi="Times New Roman"/>
          <w:color w:val="000000"/>
          <w:sz w:val="28"/>
          <w:lang w:val="ru-RU"/>
        </w:rPr>
        <w:t>Координаты вектора. Скалярное пр</w:t>
      </w:r>
      <w:r>
        <w:rPr>
          <w:rFonts w:ascii="Times New Roman" w:hAnsi="Times New Roman"/>
          <w:color w:val="000000"/>
          <w:sz w:val="28"/>
          <w:lang w:val="ru-RU"/>
        </w:rPr>
        <w:t xml:space="preserve">оизведение векторов, применение </w:t>
      </w:r>
      <w:r w:rsidRPr="002F6334">
        <w:rPr>
          <w:rFonts w:ascii="Times New Roman" w:hAnsi="Times New Roman"/>
          <w:color w:val="000000"/>
          <w:sz w:val="28"/>
          <w:lang w:val="ru-RU"/>
        </w:rPr>
        <w:t>для нахождения длин и углов.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</w:t>
      </w:r>
      <w:r>
        <w:rPr>
          <w:rFonts w:ascii="Times New Roman" w:hAnsi="Times New Roman"/>
          <w:color w:val="000000"/>
          <w:sz w:val="28"/>
          <w:lang w:val="ru-RU"/>
        </w:rPr>
        <w:t xml:space="preserve">ямой и окружности </w:t>
      </w:r>
      <w:r w:rsidRPr="002F6334">
        <w:rPr>
          <w:rFonts w:ascii="Times New Roman" w:hAnsi="Times New Roman"/>
          <w:color w:val="000000"/>
          <w:sz w:val="28"/>
          <w:lang w:val="ru-RU"/>
        </w:rPr>
        <w:t xml:space="preserve">в координатах, пересечение окружностей </w:t>
      </w:r>
      <w:r>
        <w:rPr>
          <w:rFonts w:ascii="Times New Roman" w:hAnsi="Times New Roman"/>
          <w:color w:val="000000"/>
          <w:sz w:val="28"/>
          <w:lang w:val="ru-RU"/>
        </w:rPr>
        <w:t xml:space="preserve">и прямых. Метод координат и его </w:t>
      </w:r>
      <w:r w:rsidRPr="002F6334">
        <w:rPr>
          <w:rFonts w:ascii="Times New Roman" w:hAnsi="Times New Roman"/>
          <w:color w:val="000000"/>
          <w:sz w:val="28"/>
          <w:lang w:val="ru-RU"/>
        </w:rPr>
        <w:t>применение.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сти. Градусная и радианная мера </w:t>
      </w:r>
      <w:r w:rsidRPr="002F6334">
        <w:rPr>
          <w:rFonts w:ascii="Times New Roman" w:hAnsi="Times New Roman"/>
          <w:color w:val="000000"/>
          <w:sz w:val="28"/>
          <w:lang w:val="ru-RU"/>
        </w:rPr>
        <w:t>угла, вычисление длин дуг окружностей. Площадь круга, сектора, сегмента.</w:t>
      </w:r>
    </w:p>
    <w:p w:rsid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6334">
        <w:rPr>
          <w:rFonts w:ascii="Times New Roman" w:hAnsi="Times New Roman"/>
          <w:color w:val="000000"/>
          <w:sz w:val="28"/>
          <w:lang w:val="ru-RU"/>
        </w:rPr>
        <w:t>Движения плоскости и внутренни</w:t>
      </w:r>
      <w:r>
        <w:rPr>
          <w:rFonts w:ascii="Times New Roman" w:hAnsi="Times New Roman"/>
          <w:color w:val="000000"/>
          <w:sz w:val="28"/>
          <w:lang w:val="ru-RU"/>
        </w:rPr>
        <w:t xml:space="preserve">е симметрии фигур (элементарные </w:t>
      </w:r>
      <w:r w:rsidRPr="002F6334">
        <w:rPr>
          <w:rFonts w:ascii="Times New Roman" w:hAnsi="Times New Roman"/>
          <w:color w:val="000000"/>
          <w:sz w:val="28"/>
          <w:lang w:val="ru-RU"/>
        </w:rPr>
        <w:t>представления). Параллельный перенос. Поворот.</w:t>
      </w: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Pr="00736B4F" w:rsidRDefault="00736B4F" w:rsidP="00736B4F">
      <w:pPr>
        <w:spacing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36B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учебного курса «Вероятность и статистика»</w:t>
      </w:r>
    </w:p>
    <w:p w:rsidR="00736B4F" w:rsidRPr="006B5450" w:rsidRDefault="00736B4F" w:rsidP="00736B4F">
      <w:pPr>
        <w:spacing w:after="0" w:line="264" w:lineRule="auto"/>
        <w:ind w:left="120"/>
        <w:jc w:val="both"/>
        <w:rPr>
          <w:lang w:val="ru-RU"/>
        </w:rPr>
      </w:pPr>
      <w:r w:rsidRPr="006B54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B545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B545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36B4F" w:rsidRPr="006B5450" w:rsidRDefault="00736B4F" w:rsidP="00736B4F">
      <w:pPr>
        <w:spacing w:before="240" w:after="0" w:line="264" w:lineRule="auto"/>
        <w:ind w:left="120"/>
        <w:jc w:val="both"/>
        <w:rPr>
          <w:lang w:val="ru-RU"/>
        </w:rPr>
      </w:pPr>
      <w:r w:rsidRPr="006B54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8F19F8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6B5450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36B4F" w:rsidRDefault="00736B4F" w:rsidP="00736B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B4F" w:rsidRPr="006B5450" w:rsidRDefault="00736B4F" w:rsidP="00736B4F">
      <w:pPr>
        <w:spacing w:after="0" w:line="264" w:lineRule="auto"/>
        <w:ind w:left="120"/>
        <w:jc w:val="both"/>
        <w:rPr>
          <w:lang w:val="ru-RU"/>
        </w:rPr>
      </w:pPr>
      <w:r w:rsidRPr="006B545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36B4F" w:rsidRPr="008F19F8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8F19F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B5450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8F19F8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36B4F" w:rsidRPr="006B5450" w:rsidRDefault="00736B4F" w:rsidP="00736B4F">
      <w:pPr>
        <w:spacing w:after="0" w:line="264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Default="00736B4F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938D1" w:rsidRPr="00736B4F" w:rsidTr="00656617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8D1" w:rsidRDefault="00B938D1" w:rsidP="00510F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ПЛАНИРУЕМЫ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 РЕЗУЛЬТАТЫ ОСВОЕНИЯ ПРОГРАММЫ</w:t>
            </w:r>
          </w:p>
          <w:p w:rsidR="00B938D1" w:rsidRDefault="00B938D1" w:rsidP="002F633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ПО МАТЕМАТИКЕ НА УРОВНЕ </w:t>
            </w:r>
            <w:r w:rsidR="002F63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ОСНОВНОГО</w:t>
            </w: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ОБЩЕГО ОБРАЗОВАНИЯ</w:t>
            </w:r>
          </w:p>
        </w:tc>
      </w:tr>
    </w:tbl>
    <w:p w:rsidR="001A7476" w:rsidRDefault="001A7476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математики на уровне основног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общего образования направлено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достижение обучающимися личностн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ых, метапредметных и предметных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результатов освоения учебного предмета.</w:t>
      </w:r>
    </w:p>
    <w:p w:rsidR="002F6334" w:rsidRPr="002F6334" w:rsidRDefault="002F6334" w:rsidP="002F633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своения программы по математике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характеризуются:</w:t>
      </w:r>
    </w:p>
    <w:p w:rsidR="002F6334" w:rsidRPr="002F6334" w:rsidRDefault="002F6334" w:rsidP="002F633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1) патриотическое воспитание: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стоящему российской математики,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ценностным отношением к достижениям росс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ийских математиков и российской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математической школы, к использованию эт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их достижений в других науках и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прикладных сферах;</w:t>
      </w:r>
    </w:p>
    <w:p w:rsidR="002F6334" w:rsidRPr="002F6334" w:rsidRDefault="002F6334" w:rsidP="002F633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2) гражданское и 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уховно-нравственное воспитание: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представлением о математических основах функционирования различных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структур, явлений, процедур гражданского общества (например, выборы, опросы),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обсуждению этических 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облем, связанных с практическим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применением достижений науки, осознан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ием важности морально-этических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принципов в деятельности учёного;</w:t>
      </w:r>
    </w:p>
    <w:p w:rsidR="002F6334" w:rsidRPr="002F6334" w:rsidRDefault="002F6334" w:rsidP="001A747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3) трудовое воспитание: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установкой на активное участ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в решении практических задач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математической направленности, осоз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нанием важности математического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на протяжении всей жизн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для успешной профессиональной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и развитием необходим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ых умений, осознанным выбором и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построением индивидуальной траектории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и жизненных планов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учётом личных интересов и общественных потребностей;</w:t>
      </w:r>
    </w:p>
    <w:p w:rsidR="002F6334" w:rsidRPr="002F6334" w:rsidRDefault="002F6334" w:rsidP="001A747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4) эстетическое воспитание: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ному и эстетическому восприятию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математических объектов, задач, реше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ний, рассуждений, умению видеть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математические закономерности в искусстве;</w:t>
      </w:r>
    </w:p>
    <w:p w:rsidR="002F6334" w:rsidRPr="002F6334" w:rsidRDefault="002F6334" w:rsidP="001A747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5) ценности научного познания:</w:t>
      </w:r>
    </w:p>
    <w:p w:rsid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истему научных представлений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основных закономерностях развити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человека, природы и общества,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пониманием математической науки как сферы человеческой деятельности, этапов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её развития и значимости для развития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цивилизации, овладением языком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математики и математической культурой как средством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познания мира,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овладением простейшими навыками исследовательской деятельности;</w:t>
      </w:r>
    </w:p>
    <w:p w:rsidR="001A7476" w:rsidRDefault="001A7476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6334" w:rsidRPr="001A7476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6) физическое воспитание, ф</w:t>
      </w:r>
      <w:r w:rsidR="001A747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ормирование культуры здоровья и </w:t>
      </w:r>
      <w:r w:rsidRPr="002F633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эмоционального благополучия: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применять математические знан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в интересах своего здоровья,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ведения здорового образа жизни (здоровое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питание, сбалансированный режим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 и отдыха, регулярная физическая активность), сформированностью навыка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рефлексии, признанием своего права на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шибку и такого же права другого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человека;</w:t>
      </w:r>
    </w:p>
    <w:p w:rsidR="002F6334" w:rsidRPr="001A7476" w:rsidRDefault="002F6334" w:rsidP="001A747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1A747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7) экологическое воспитание:</w:t>
      </w:r>
    </w:p>
    <w:p w:rsidR="002F6334" w:rsidRPr="002F6334" w:rsidRDefault="002F6334" w:rsidP="001A74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</w:t>
      </w:r>
      <w:r w:rsidR="001A74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ческих знаний для решения задач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области сохранности окружающей среды, планирования поступков и оценки их</w:t>
      </w:r>
      <w:r w:rsidR="001A74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возможных последствий для окружающей </w:t>
      </w:r>
      <w:r w:rsidR="001A74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среды, осознанием глобального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характера экологических проблем и путей их решения;</w:t>
      </w:r>
    </w:p>
    <w:p w:rsidR="002F6334" w:rsidRPr="001A7476" w:rsidRDefault="002F6334" w:rsidP="001A747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1A747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пределённости, повышению уровня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своей компетентности через практическую д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еятельность, в том числе умение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у других людей, приобретать в совмес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тной деятельности новые знания,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компетенции из опыта других;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аний, в том числе формулировать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идеи, понятия, гипотезы об объектах и явлениях, 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том числе ранее не известных,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дефициты собственных знаний и ко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мпетентностей, планировать своё развитие;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туацию, воспринимать стрессовую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ситуацию как вызов, требующий контрмер, корректировать принимаемые решения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действия, формулировать и оценивать риски и последствия, формировать опыт.</w:t>
      </w:r>
    </w:p>
    <w:p w:rsidR="00337459" w:rsidRDefault="00337459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6334" w:rsidRPr="00337459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74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освоения программы по матема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тике на уровне основного общего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у обучающегося будут сформированы метапредметные ре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зультаты,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характеризующиеся овладением универсальн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ыми познавательными действиями,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универсальными коммуникативн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ыми действиями и универсальными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регулятивными действиями.</w:t>
      </w:r>
    </w:p>
    <w:p w:rsidR="002F6334" w:rsidRPr="00337459" w:rsidRDefault="002F6334" w:rsidP="0033745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74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2F6334" w:rsidRPr="00337459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74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твенные признаки математических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объектов, понятий, отношений между понят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иями, формулировать определения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понятий, устанавливать существенный п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ризнак классификации, основания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обобщения и сравнения, критерии проводимого анализа;</w:t>
      </w:r>
    </w:p>
    <w:p w:rsidR="002F6334" w:rsidRPr="002F6334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отрицательные, единичные, частные и общие, условные;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математические закономерно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сти, взаимосвязи и противоречия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фактах, данных, наблюдениях и утверждениях, предлагать к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ритерии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выявления закономерностей и противоречий;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гики, дедуктивных и индуктивных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умозаключений, умозаключений по аналогии;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разбирать доказательства математических утверждений (прямые и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противного), проводить самостоя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тельно несложные доказательства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математических фактов, выстраивать ар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гументацию, приводить примеры и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контрпримеры, обосновывать собственные рассуждения;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выбирать способ решения учебной задачи 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(сравнивать несколько вариантов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решения, выбирать наиболее подходящий с у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чётом самостоятельно выделенных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критериев).</w:t>
      </w:r>
    </w:p>
    <w:p w:rsidR="002F6334" w:rsidRPr="00337459" w:rsidRDefault="002F6334" w:rsidP="0033745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74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вательский инструмент познания,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противоречие, проблему, самостоятельно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искомое и данное, формировать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гипотезу, аргументировать свою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позицию, мнение;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 плану несложный эксперимент,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небольшое исследование по установлению особенностей математического объекта,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зависимостей объектов между собой;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общения и выводы по результатам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проведённого наблюдения, исследования, оце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нивать достоверность полученных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результатов, выводов и обобщений;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тие процесса, а также выдвигать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предположения о его развитии в новых условиях.</w:t>
      </w:r>
    </w:p>
    <w:p w:rsidR="002F6334" w:rsidRPr="00337459" w:rsidRDefault="002F6334" w:rsidP="0033745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74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збыточность информации, данных,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необходимых для решения задачи;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матизировать и интерпретировать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 различных видов и форм представления;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мации и иллюстрировать решаемые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схемами, диаграммами, иной графикой и их комбинациями;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ритериям, предложенным учителем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сформулированным самостоятельно.</w:t>
      </w:r>
    </w:p>
    <w:p w:rsidR="002F6334" w:rsidRPr="00337459" w:rsidRDefault="002F6334" w:rsidP="0033745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74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действия: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в соответствии с условиями и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 общения, ясно, точно, грамотно выра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жать свою точку зрения в устных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письменных текстах, давать пояснения по ходу решения задачи, комментировать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полученный результат;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по существу обсуждаемой темы,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проблемы, решаемой задачи, высказывать иде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нацеленные на поиск решения,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сопоставлять свои суждения с сужден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иями других участников диалога,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обнаруживать различие и сходство позиций, в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корректной форме формулировать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разногласия, свои возражения;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чи, эксперимента, исследования,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проекта, самостоятельно выбирать фо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рмат выступления с учётом задач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презентации и особенностей аудитории;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решении учебных математических задач;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ьности, планировать организацию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совместной работы, распределять виды работ, договариваться, обсуждать процесс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результат работы, обобщать мнения нескольких людей;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 (обсуждения, обмен мнениями,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мозговые штурмы и другие), выполнять свою часть работы и координировать свои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с другими членами команды, оценивать качество своего вклада в общий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продукт по критериям, сформулированным участниками взаимодействия.</w:t>
      </w:r>
    </w:p>
    <w:p w:rsidR="002F6334" w:rsidRPr="00337459" w:rsidRDefault="002F6334" w:rsidP="0033745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74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2F6334" w:rsidRPr="00337459" w:rsidRDefault="002F6334" w:rsidP="002F63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74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дачи (или его часть),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с учётом и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меющихся ресурсов и собственных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возможностей, аргументировать и корректир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овать варианты решений с учётом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новой информации.</w:t>
      </w:r>
    </w:p>
    <w:p w:rsidR="002F6334" w:rsidRPr="00337459" w:rsidRDefault="002F6334" w:rsidP="0033745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374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Самоконтроль: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ата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математической задачи;</w:t>
      </w:r>
    </w:p>
    <w:p w:rsidR="002F6334" w:rsidRP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возникнуть при решении задачи,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новых обстоятельств, найденных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ошибок, выявленных трудностей;</w:t>
      </w:r>
    </w:p>
    <w:p w:rsidR="002F6334" w:rsidRDefault="002F6334" w:rsidP="00337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деятельности п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оставленной цели и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условиям, объяснять причины достижения </w:t>
      </w:r>
      <w:r w:rsidR="00337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недостижения цели, находить </w:t>
      </w:r>
      <w:r w:rsidRPr="002F6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ошибку, давать оценку приобретённому опыту.</w:t>
      </w:r>
    </w:p>
    <w:p w:rsidR="002F6334" w:rsidRDefault="002F6334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465D5" w:rsidRDefault="006465D5" w:rsidP="0050774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6465D5" w:rsidRPr="006465D5" w:rsidRDefault="00337459" w:rsidP="00007D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«Алгебра</w:t>
      </w:r>
      <w:r w:rsid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96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19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bookmarkStart w:id="8" w:name="_Toc124426235"/>
      <w:bookmarkEnd w:id="8"/>
      <w:r w:rsidRPr="00AF19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bookmarkStart w:id="9" w:name="_Toc124426236"/>
      <w:bookmarkEnd w:id="9"/>
      <w:r w:rsidRPr="00AF196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bookmarkStart w:id="10" w:name="_Toc124426237"/>
      <w:bookmarkEnd w:id="10"/>
      <w:r w:rsidRPr="00AF19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bookmarkStart w:id="11" w:name="_Toc124426238"/>
      <w:bookmarkEnd w:id="11"/>
      <w:r w:rsidRPr="00AF196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F196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96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19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bookmarkStart w:id="12" w:name="_Toc124426240"/>
      <w:bookmarkEnd w:id="12"/>
      <w:r w:rsidRPr="00AF19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bookmarkStart w:id="13" w:name="_Toc124426241"/>
      <w:bookmarkEnd w:id="13"/>
      <w:r w:rsidRPr="00AF196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bookmarkStart w:id="14" w:name="_Toc124426242"/>
      <w:bookmarkEnd w:id="14"/>
      <w:r w:rsidRPr="00AF196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07DA7" w:rsidRDefault="00007DA7" w:rsidP="00007DA7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_Toc124426243"/>
      <w:bookmarkEnd w:id="15"/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337459">
        <w:rPr>
          <w:rFonts w:ascii="Times New Roman" w:hAnsi="Times New Roman"/>
          <w:i/>
          <w:color w:val="000000"/>
          <w:sz w:val="28"/>
        </w:rPr>
        <w:t>y</w:t>
      </w:r>
      <w:r w:rsidRPr="003374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 w:rsidRPr="00337459">
        <w:rPr>
          <w:rFonts w:ascii="Times New Roman" w:hAnsi="Times New Roman"/>
          <w:i/>
          <w:color w:val="000000"/>
          <w:sz w:val="28"/>
        </w:rPr>
        <w:t>k</w:t>
      </w:r>
      <w:r w:rsidRPr="00337459">
        <w:rPr>
          <w:rFonts w:ascii="Times New Roman" w:hAnsi="Times New Roman"/>
          <w:i/>
          <w:color w:val="000000"/>
          <w:sz w:val="28"/>
          <w:lang w:val="ru-RU"/>
        </w:rPr>
        <w:t>/</w:t>
      </w:r>
      <w:r w:rsidRPr="00337459">
        <w:rPr>
          <w:rFonts w:ascii="Times New Roman" w:hAnsi="Times New Roman"/>
          <w:i/>
          <w:color w:val="000000"/>
          <w:sz w:val="28"/>
        </w:rPr>
        <w:t>x</w:t>
      </w:r>
      <w:r w:rsidRPr="003374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337459">
        <w:rPr>
          <w:rFonts w:ascii="Times New Roman" w:hAnsi="Times New Roman"/>
          <w:i/>
          <w:color w:val="000000"/>
          <w:sz w:val="28"/>
        </w:rPr>
        <w:t>y</w:t>
      </w:r>
      <w:r w:rsidRPr="003374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 w:rsidRPr="00337459">
        <w:rPr>
          <w:rFonts w:ascii="Times New Roman" w:hAnsi="Times New Roman"/>
          <w:i/>
          <w:color w:val="000000"/>
          <w:sz w:val="28"/>
        </w:rPr>
        <w:t>x</w:t>
      </w:r>
      <w:r w:rsidRPr="0033745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AF19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459">
        <w:rPr>
          <w:rFonts w:ascii="Times New Roman" w:hAnsi="Times New Roman"/>
          <w:i/>
          <w:color w:val="000000"/>
          <w:sz w:val="28"/>
        </w:rPr>
        <w:t>y</w:t>
      </w:r>
      <w:r w:rsidRPr="003374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 w:rsidRPr="00337459">
        <w:rPr>
          <w:rFonts w:ascii="Times New Roman" w:hAnsi="Times New Roman"/>
          <w:i/>
          <w:color w:val="000000"/>
          <w:sz w:val="28"/>
        </w:rPr>
        <w:t>x</w:t>
      </w:r>
      <w:r w:rsidRPr="0033745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3</w:t>
      </w:r>
      <w:r w:rsidRPr="00337459">
        <w:rPr>
          <w:rFonts w:ascii="Times New Roman" w:hAnsi="Times New Roman"/>
          <w:i/>
          <w:color w:val="000000"/>
          <w:sz w:val="28"/>
          <w:lang w:val="ru-RU"/>
        </w:rPr>
        <w:t>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37459">
        <w:rPr>
          <w:rFonts w:ascii="Times New Roman" w:hAnsi="Times New Roman"/>
          <w:i/>
          <w:color w:val="000000"/>
          <w:sz w:val="28"/>
        </w:rPr>
        <w:t>y</w:t>
      </w:r>
      <w:r w:rsidRPr="003374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1963">
        <w:rPr>
          <w:rFonts w:ascii="Times New Roman" w:hAnsi="Times New Roman"/>
          <w:color w:val="000000"/>
          <w:sz w:val="28"/>
          <w:lang w:val="ru-RU"/>
        </w:rPr>
        <w:t>= |</w:t>
      </w:r>
      <w:r w:rsidRPr="00337459">
        <w:rPr>
          <w:rFonts w:ascii="Times New Roman" w:hAnsi="Times New Roman"/>
          <w:i/>
          <w:color w:val="000000"/>
          <w:sz w:val="28"/>
        </w:rPr>
        <w:t>x</w:t>
      </w:r>
      <w:r w:rsidRPr="00AF1963">
        <w:rPr>
          <w:rFonts w:ascii="Times New Roman" w:hAnsi="Times New Roman"/>
          <w:color w:val="000000"/>
          <w:sz w:val="28"/>
          <w:lang w:val="ru-RU"/>
        </w:rPr>
        <w:t xml:space="preserve">|, </w:t>
      </w:r>
      <w:r w:rsidRPr="00337459">
        <w:rPr>
          <w:rFonts w:ascii="Times New Roman" w:hAnsi="Times New Roman"/>
          <w:i/>
          <w:color w:val="000000"/>
          <w:sz w:val="28"/>
        </w:rPr>
        <w:t>y</w:t>
      </w:r>
      <w:r w:rsidRPr="00AF196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 w:rsidRPr="00337459">
        <w:rPr>
          <w:rFonts w:ascii="Times New Roman" w:hAnsi="Times New Roman"/>
          <w:i/>
          <w:color w:val="000000"/>
          <w:sz w:val="28"/>
        </w:rPr>
        <w:t>x</w:t>
      </w:r>
      <w:r w:rsidRPr="00AF196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96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19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bookmarkStart w:id="16" w:name="_Toc124426245"/>
      <w:bookmarkEnd w:id="16"/>
      <w:r w:rsidRPr="00AF19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bookmarkStart w:id="17" w:name="_Toc124426246"/>
      <w:bookmarkEnd w:id="17"/>
      <w:r w:rsidRPr="00AF19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bookmarkStart w:id="18" w:name="_Toc124426247"/>
      <w:bookmarkEnd w:id="18"/>
      <w:r w:rsidRPr="00AF196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37459" w:rsidRDefault="00337459" w:rsidP="00007DA7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</w:p>
    <w:p w:rsidR="00337459" w:rsidRPr="00AF1963" w:rsidRDefault="00337459" w:rsidP="00007DA7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y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3745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745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3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3374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37459">
        <w:rPr>
          <w:rFonts w:ascii="Times New Roman" w:hAnsi="Times New Roman"/>
          <w:i/>
          <w:color w:val="000000"/>
          <w:sz w:val="28"/>
        </w:rPr>
        <w:t>y</w:t>
      </w:r>
      <w:r w:rsidRPr="00AF196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 w:rsidRPr="00337459">
        <w:rPr>
          <w:rFonts w:ascii="Times New Roman" w:hAnsi="Times New Roman"/>
          <w:i/>
          <w:color w:val="000000"/>
          <w:sz w:val="28"/>
        </w:rPr>
        <w:t>x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196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F196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37459" w:rsidRPr="00AF1963" w:rsidRDefault="00337459" w:rsidP="00007DA7">
      <w:pPr>
        <w:spacing w:before="240"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F196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F196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37459" w:rsidRPr="00AF1963" w:rsidRDefault="00337459" w:rsidP="00007DA7">
      <w:pPr>
        <w:spacing w:after="0" w:line="240" w:lineRule="auto"/>
        <w:ind w:firstLine="567"/>
        <w:jc w:val="both"/>
        <w:rPr>
          <w:lang w:val="ru-RU"/>
        </w:rPr>
      </w:pPr>
      <w:r w:rsidRPr="00AF196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337459" w:rsidRPr="00AF1963" w:rsidRDefault="00337459" w:rsidP="00337459">
      <w:pPr>
        <w:rPr>
          <w:lang w:val="ru-RU"/>
        </w:rPr>
        <w:sectPr w:rsidR="00337459" w:rsidRPr="00AF1963" w:rsidSect="00337459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7FE8" w:rsidRPr="006465D5" w:rsidRDefault="00217FE8" w:rsidP="00B04BF4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«Геометрия»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3AD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3A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lastRenderedPageBreak/>
        <w:t>Проводить логические рассуждения с использованием геометрических теорем.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B04BF4" w:rsidRPr="00643AD6" w:rsidRDefault="00B04BF4" w:rsidP="00B04BF4">
      <w:pPr>
        <w:spacing w:before="240"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3AD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3A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B04BF4" w:rsidRPr="00643AD6" w:rsidRDefault="00B04BF4" w:rsidP="00B04BF4">
      <w:pPr>
        <w:spacing w:before="240"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3AD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3A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 табличных значений.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lastRenderedPageBreak/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B04BF4" w:rsidRPr="00643AD6" w:rsidRDefault="00B04BF4" w:rsidP="00B04BF4">
      <w:pPr>
        <w:spacing w:after="0" w:line="240" w:lineRule="auto"/>
        <w:ind w:firstLine="600"/>
        <w:jc w:val="both"/>
        <w:rPr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B04BF4" w:rsidRDefault="00B04BF4" w:rsidP="00B04BF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43AD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736B4F" w:rsidRDefault="00736B4F" w:rsidP="00B04BF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36B4F" w:rsidRPr="006465D5" w:rsidRDefault="00736B4F" w:rsidP="00736B4F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Вероятность и статистика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736B4F" w:rsidRPr="00643AD6" w:rsidRDefault="00736B4F" w:rsidP="00B04BF4">
      <w:pPr>
        <w:spacing w:after="0" w:line="240" w:lineRule="auto"/>
        <w:ind w:firstLine="600"/>
        <w:jc w:val="both"/>
        <w:rPr>
          <w:lang w:val="ru-RU"/>
        </w:rPr>
      </w:pP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45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B54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45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B54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36B4F" w:rsidRPr="006B5450" w:rsidRDefault="00736B4F" w:rsidP="00736B4F">
      <w:pPr>
        <w:spacing w:before="240"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545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B54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36B4F" w:rsidRPr="006B5450" w:rsidRDefault="00736B4F" w:rsidP="00736B4F">
      <w:pPr>
        <w:spacing w:after="0" w:line="240" w:lineRule="auto"/>
        <w:ind w:firstLine="600"/>
        <w:jc w:val="both"/>
        <w:rPr>
          <w:lang w:val="ru-RU"/>
        </w:rPr>
      </w:pPr>
      <w:r w:rsidRPr="006B545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36B4F" w:rsidRPr="00643AD6" w:rsidRDefault="00736B4F" w:rsidP="00736B4F">
      <w:pPr>
        <w:spacing w:after="0" w:line="240" w:lineRule="auto"/>
        <w:rPr>
          <w:lang w:val="ru-RU"/>
        </w:rPr>
        <w:sectPr w:rsidR="00736B4F" w:rsidRPr="00643AD6" w:rsidSect="00B04BF4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  <w:r w:rsidRPr="006B54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и о роли закона больших чисел в </w:t>
      </w:r>
      <w:r w:rsidRPr="006B5450">
        <w:rPr>
          <w:rFonts w:ascii="Times New Roman" w:hAnsi="Times New Roman"/>
          <w:color w:val="000000"/>
          <w:sz w:val="28"/>
          <w:lang w:val="ru-RU"/>
        </w:rPr>
        <w:t>природе и обществе.</w:t>
      </w:r>
    </w:p>
    <w:p w:rsidR="00736B4F" w:rsidRPr="00B04BF4" w:rsidRDefault="00736B4F" w:rsidP="00736B4F">
      <w:pPr>
        <w:tabs>
          <w:tab w:val="left" w:pos="3696"/>
        </w:tabs>
        <w:rPr>
          <w:rFonts w:ascii="Times New Roman" w:hAnsi="Times New Roman" w:cs="Times New Roman"/>
          <w:sz w:val="28"/>
          <w:szCs w:val="28"/>
          <w:lang w:val="ru-RU"/>
        </w:rPr>
        <w:sectPr w:rsidR="00736B4F" w:rsidRPr="00B04BF4" w:rsidSect="00DF4FF1">
          <w:type w:val="continuous"/>
          <w:pgSz w:w="11906" w:h="16383"/>
          <w:pgMar w:top="851" w:right="851" w:bottom="851" w:left="851" w:header="720" w:footer="720" w:gutter="0"/>
          <w:cols w:space="720"/>
        </w:sectPr>
      </w:pPr>
    </w:p>
    <w:p w:rsidR="00B04BF4" w:rsidRPr="00643AD6" w:rsidRDefault="00B04BF4" w:rsidP="00B04BF4">
      <w:pPr>
        <w:rPr>
          <w:lang w:val="ru-RU"/>
        </w:rPr>
        <w:sectPr w:rsidR="00B04BF4" w:rsidRPr="00643AD6" w:rsidSect="00B04BF4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B04BF4" w:rsidRPr="00B04BF4" w:rsidRDefault="00B04BF4" w:rsidP="00510FEA">
      <w:pPr>
        <w:tabs>
          <w:tab w:val="left" w:pos="3696"/>
        </w:tabs>
        <w:rPr>
          <w:rFonts w:ascii="Times New Roman" w:hAnsi="Times New Roman" w:cs="Times New Roman"/>
          <w:sz w:val="28"/>
          <w:szCs w:val="28"/>
          <w:lang w:val="ru-RU"/>
        </w:rPr>
        <w:sectPr w:rsidR="00B04BF4" w:rsidRPr="00B04BF4" w:rsidSect="00DF4FF1">
          <w:type w:val="continuous"/>
          <w:pgSz w:w="11906" w:h="16383"/>
          <w:pgMar w:top="851" w:right="851" w:bottom="851" w:left="851" w:header="720" w:footer="72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1"/>
      </w:tblGrid>
      <w:tr w:rsidR="00DD1BD0" w:rsidTr="00DD1BD0">
        <w:tc>
          <w:tcPr>
            <w:tcW w:w="14671" w:type="dxa"/>
          </w:tcPr>
          <w:p w:rsidR="00DD1BD0" w:rsidRDefault="00DD1BD0" w:rsidP="00510FEA">
            <w:pPr>
              <w:ind w:hanging="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bookmarkStart w:id="20" w:name="block-3183181"/>
            <w:bookmarkEnd w:id="7"/>
            <w:r w:rsidRPr="00DC5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ТЕМАТИЧЕСКОЕ ПЛАНИРОВАНИЕ</w:t>
            </w:r>
          </w:p>
        </w:tc>
      </w:tr>
    </w:tbl>
    <w:p w:rsidR="00DC51F9" w:rsidRPr="00DC51F9" w:rsidRDefault="001D7068" w:rsidP="00C82457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учебного курса «Алгебра</w:t>
      </w:r>
      <w:r w:rsidR="00DC51F9" w:rsidRPr="00DC51F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C5EC1" w:rsidRPr="005044F4" w:rsidRDefault="001D7068" w:rsidP="00510F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7</w:t>
      </w:r>
      <w:r w:rsidR="00DC51F9" w:rsidRPr="005044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DF4FF1" w:rsidRPr="005044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КЛАСС </w:t>
      </w:r>
    </w:p>
    <w:tbl>
      <w:tblPr>
        <w:tblW w:w="14983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90"/>
        <w:gridCol w:w="851"/>
        <w:gridCol w:w="3118"/>
        <w:gridCol w:w="7328"/>
      </w:tblGrid>
      <w:tr w:rsidR="007877E1" w:rsidRPr="00DC51F9" w:rsidTr="003A067A">
        <w:trPr>
          <w:trHeight w:val="906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877E1" w:rsidRPr="00E8132C" w:rsidRDefault="007877E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7877E1" w:rsidRPr="00E8132C" w:rsidRDefault="007877E1" w:rsidP="003A0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раздела (темы) курса</w:t>
            </w:r>
          </w:p>
        </w:tc>
        <w:tc>
          <w:tcPr>
            <w:tcW w:w="851" w:type="dxa"/>
            <w:vAlign w:val="center"/>
          </w:tcPr>
          <w:p w:rsidR="007877E1" w:rsidRPr="00E8132C" w:rsidRDefault="007877E1" w:rsidP="00787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7877E1" w:rsidRPr="00E8132C" w:rsidRDefault="007877E1" w:rsidP="00787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E8132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7328" w:type="dxa"/>
            <w:vAlign w:val="center"/>
          </w:tcPr>
          <w:p w:rsidR="007877E1" w:rsidRPr="00E8132C" w:rsidRDefault="007877E1" w:rsidP="00787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</w:tr>
      <w:tr w:rsidR="007877E1" w:rsidRPr="00736B4F" w:rsidTr="003A067A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877E1" w:rsidRPr="00DC51F9" w:rsidRDefault="007877E1" w:rsidP="00787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7877E1" w:rsidRPr="00AF1963" w:rsidRDefault="007877E1" w:rsidP="007877E1">
            <w:pPr>
              <w:spacing w:after="0"/>
              <w:rPr>
                <w:lang w:val="ru-RU"/>
              </w:rPr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851" w:type="dxa"/>
            <w:vAlign w:val="center"/>
          </w:tcPr>
          <w:p w:rsidR="007877E1" w:rsidRDefault="007877E1" w:rsidP="007877E1">
            <w:pPr>
              <w:spacing w:after="0"/>
              <w:jc w:val="center"/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118" w:type="dxa"/>
          </w:tcPr>
          <w:p w:rsidR="007877E1" w:rsidRPr="003A067A" w:rsidRDefault="007877E1" w:rsidP="003A0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 числа.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рациональными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числами. Сравнение,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упорядочивание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рациональных чисел.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натуральным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показателем.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на дроби,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проценты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реальной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разложения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множители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натуральных чисел. Реальные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зависимости. Прямая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обратная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пропорциональности</w:t>
            </w:r>
          </w:p>
        </w:tc>
        <w:tc>
          <w:tcPr>
            <w:tcW w:w="7328" w:type="dxa"/>
          </w:tcPr>
          <w:p w:rsidR="007877E1" w:rsidRPr="003A067A" w:rsidRDefault="007877E1" w:rsidP="003A0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Систематизировать и обогащать знания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обыкновенных и десятичных дробях.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Сравнивать и упорядочивать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дроби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преобразовывая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десятичные дроби в обыкновенные,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обыкновенные в десятичные, в частности в бесконечную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десятичную дробь.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Применять разнообразные способы и приёмы</w:t>
            </w:r>
            <w:r w:rsidR="003A067A"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вычисления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значений дробных выражений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 обыкновенные и десятичные дроби: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заменять при необходимости десятичную дробь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обыкновенной и обыкновенную десятичной, приводить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выражение к форме, наиболее удобной для вычислений,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преобразовывать дробные выражения на умножение и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десятичных дробей к действиям с целыми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числами.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Приводить числовые и буквенные примеры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натуральным показателем, объясняя значения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 степени и показателя степени, находить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значения степеней вида </w:t>
            </w:r>
            <w:r w:rsidRPr="003A06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a</w:t>
            </w:r>
            <w:r w:rsidRPr="003A06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val="ru-RU"/>
              </w:rPr>
              <w:t>n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A06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a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любое рациональное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число, </w:t>
            </w:r>
            <w:r w:rsidRPr="003A06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n</w:t>
            </w:r>
            <w:r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натуральное число).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Понимать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 записи больших чисел с помощью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десятичных дробей и степеней числа 10, </w:t>
            </w:r>
            <w:r w:rsidR="003A067A"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применять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реальных ситуациях.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Применять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признаки делимости, разложения на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множители натуральных чисел.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Решать задачи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части, проценты, пропорции,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нахождение дроби (процента) от величины и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 по её дроби (проценту), дроби (процента),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 составляет одна величина от другой.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Приводить, разбирать, оценивать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различные решения,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решений текстовых задач.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Распознавать и объяснять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опираясь на определения,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 пропорциональные и обратно пропорциональные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зависимости между величинами; </w:t>
            </w:r>
            <w:r w:rsidR="003A067A"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приводить примеры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 зависимостей из реального мира, из других учебных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предметов.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Решать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практико-ориентированные задачи на дроби,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проценты, прямую и обратную пропорциональности,</w:t>
            </w:r>
            <w:r w:rsid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67A" w:rsidRPr="003A0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</w:t>
            </w:r>
          </w:p>
        </w:tc>
      </w:tr>
      <w:tr w:rsidR="007877E1" w:rsidRPr="00AF01CB" w:rsidTr="003A067A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877E1" w:rsidRPr="00DC51F9" w:rsidRDefault="007877E1" w:rsidP="00787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7877E1" w:rsidRDefault="007877E1" w:rsidP="0078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851" w:type="dxa"/>
            <w:vAlign w:val="center"/>
          </w:tcPr>
          <w:p w:rsidR="007877E1" w:rsidRDefault="007877E1" w:rsidP="007877E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118" w:type="dxa"/>
          </w:tcPr>
          <w:p w:rsidR="007877E1" w:rsidRPr="003A067A" w:rsidRDefault="003A067A" w:rsidP="003A06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Формулы.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с натуральным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сокращённого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7328" w:type="dxa"/>
          </w:tcPr>
          <w:p w:rsidR="007877E1" w:rsidRPr="003A067A" w:rsidRDefault="003A067A" w:rsidP="003A067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Овладеть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алгебраической терминологией и символикой,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в процессе освоения учебного материала.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 буквенных выражений при заданных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значениях букв; выполнять вычисления по формулам.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Выполнять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преобразования целого выражения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в многочлен приведением подобных слагаемых,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раскрытием скобок. </w:t>
            </w:r>
            <w:r w:rsidRPr="003A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Выполнять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умножение одночлена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многочлен и многочлена на многочлен, </w:t>
            </w:r>
            <w:r w:rsidRPr="003A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квадрата суммы и квадрата разности.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Осуществлять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разложение многочленов на множители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путём вынесения за скобки общего множителя,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формулы разности квадратов, формул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сокращённого умножения.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многочленов для решения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задач из математики, смежных предметов,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>из реальной практики.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3A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</w:tr>
      <w:tr w:rsidR="007877E1" w:rsidRPr="00736B4F" w:rsidTr="00C82457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877E1" w:rsidRPr="00DC51F9" w:rsidRDefault="007877E1" w:rsidP="00787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7877E1" w:rsidRDefault="007877E1" w:rsidP="0078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851" w:type="dxa"/>
            <w:vAlign w:val="center"/>
          </w:tcPr>
          <w:p w:rsidR="007877E1" w:rsidRDefault="007877E1" w:rsidP="007877E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118" w:type="dxa"/>
          </w:tcPr>
          <w:p w:rsidR="007877E1" w:rsidRPr="00C82457" w:rsidRDefault="00C82457" w:rsidP="00C8245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с одной переменной,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 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с двумя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график. Система двух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с двумя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328" w:type="dxa"/>
          </w:tcPr>
          <w:p w:rsidR="007877E1" w:rsidRPr="00C82457" w:rsidRDefault="00C82457" w:rsidP="00C8245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линейное уравнение с одной переменной,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применяя правила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перехода от исходного 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равносильному ему более простого вида.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Проверять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является ли конкретное число корнем уравнения.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Подбирать примеры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 чисел, являющихся решением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линейного уравнения с двумя переменными.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координатной плоскости график линейного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переменными; пользуясь графиком,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уравнения.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 решение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двух линейных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Составлять и решать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или систему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по условию задачи, интерпретировать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в соответствии с контекстом задачи полученный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</w:t>
            </w:r>
          </w:p>
        </w:tc>
      </w:tr>
      <w:tr w:rsidR="007877E1" w:rsidRPr="00AF01CB" w:rsidTr="00C82457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877E1" w:rsidRPr="00DC51F9" w:rsidRDefault="007877E1" w:rsidP="00787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7877E1" w:rsidRDefault="007877E1" w:rsidP="0078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851" w:type="dxa"/>
            <w:vAlign w:val="center"/>
          </w:tcPr>
          <w:p w:rsidR="007877E1" w:rsidRDefault="007877E1" w:rsidP="007877E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3118" w:type="dxa"/>
          </w:tcPr>
          <w:p w:rsidR="007877E1" w:rsidRPr="00C82457" w:rsidRDefault="00C82457" w:rsidP="00C8245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 точки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на прямой. Числовые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двумя точками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прямой.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заданных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формулами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линейной функции.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y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= | </w:t>
            </w:r>
            <w:r w:rsidRPr="00C824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х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|</w:t>
            </w:r>
          </w:p>
        </w:tc>
        <w:tc>
          <w:tcPr>
            <w:tcW w:w="7328" w:type="dxa"/>
          </w:tcPr>
          <w:p w:rsidR="007877E1" w:rsidRPr="00C82457" w:rsidRDefault="00C82457" w:rsidP="00C8245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Изображать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координатной прямой точки,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соответствующие заданным координатам, лучи, отрезки,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интервалы; записывать их на алгебраическом языке.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Отмечать в координатной плоскости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точки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 координатам; строить графики несложных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зависимостей, заданных формулами, в том числе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цифровых лабораторий.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Применять, изучать преимущества,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интерпретировать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графический способ представления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и анализа разнообразной жизненной информации.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Осваивать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функции, овладевать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функциональной терминологией.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линейную функцию </w:t>
            </w:r>
            <w:r w:rsidRPr="00C824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y = kx + b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описывать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свойства в зависимости от значений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коэффициентов </w:t>
            </w:r>
            <w:r w:rsidRPr="00C824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k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824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b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Строить графики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линейной функции, функции y = | х |.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 цифровые ресурсы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построения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 и изучения их свойств.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линейных зависимостей в реальных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2757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 и явлениях</w:t>
            </w:r>
          </w:p>
        </w:tc>
      </w:tr>
      <w:tr w:rsidR="007877E1" w:rsidRPr="00AF01CB" w:rsidTr="00C82457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877E1" w:rsidRPr="00DC51F9" w:rsidRDefault="007877E1" w:rsidP="00787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7877E1" w:rsidRDefault="007877E1" w:rsidP="00787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51" w:type="dxa"/>
            <w:vAlign w:val="center"/>
          </w:tcPr>
          <w:p w:rsidR="007877E1" w:rsidRDefault="007877E1" w:rsidP="007877E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18" w:type="dxa"/>
          </w:tcPr>
          <w:p w:rsidR="007877E1" w:rsidRPr="00C82457" w:rsidRDefault="00C82457" w:rsidP="00C8245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7 класса, 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2757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328" w:type="dxa"/>
            <w:vAlign w:val="center"/>
          </w:tcPr>
          <w:p w:rsidR="007877E1" w:rsidRPr="00C82457" w:rsidRDefault="00C82457" w:rsidP="00C8245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Выбирать, применять оценивать способы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чисел, вычислений, преобразований выражений,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Осуществлять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самоконтроль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выполняемых действий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самопроверку результата вычислений, преобразований,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реальной жизни,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математические знания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решения задач из других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текстовые задачи, сравнивать, выбирать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82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</w:t>
            </w:r>
            <w:r w:rsidRPr="00C82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задачи</w:t>
            </w:r>
          </w:p>
        </w:tc>
      </w:tr>
      <w:tr w:rsidR="00C82457" w:rsidRPr="00AF01CB" w:rsidTr="008E2848">
        <w:trPr>
          <w:trHeight w:val="340"/>
          <w:tblCellSpacing w:w="20" w:type="nil"/>
        </w:trPr>
        <w:tc>
          <w:tcPr>
            <w:tcW w:w="69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C82457" w:rsidRPr="008E2848" w:rsidRDefault="00C82457" w:rsidP="00787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9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C82457" w:rsidRPr="008E2848" w:rsidRDefault="00387140" w:rsidP="0038714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E2848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ПОГРАММЕ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82457" w:rsidRPr="008E2848" w:rsidRDefault="00387140" w:rsidP="007877E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E28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82457" w:rsidRPr="008E2848" w:rsidRDefault="00C82457" w:rsidP="00C8245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7328" w:type="dxa"/>
            <w:shd w:val="clear" w:color="auto" w:fill="D9D9D9" w:themeFill="background1" w:themeFillShade="D9"/>
            <w:vAlign w:val="center"/>
          </w:tcPr>
          <w:p w:rsidR="00C82457" w:rsidRPr="008E2848" w:rsidRDefault="00C82457" w:rsidP="00C8245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7877E1" w:rsidRDefault="007877E1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87140" w:rsidRDefault="00387140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87140" w:rsidRDefault="00387140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87140" w:rsidRDefault="00387140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87140" w:rsidRDefault="00387140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87140" w:rsidRDefault="00387140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87140" w:rsidRDefault="00387140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87140" w:rsidRDefault="00387140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964E42" w:rsidRDefault="001D7068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8</w:t>
      </w:r>
      <w:r w:rsidR="005044F4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КЛАСС</w:t>
      </w:r>
    </w:p>
    <w:tbl>
      <w:tblPr>
        <w:tblW w:w="14983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90"/>
        <w:gridCol w:w="851"/>
        <w:gridCol w:w="3118"/>
        <w:gridCol w:w="7328"/>
      </w:tblGrid>
      <w:tr w:rsidR="00387140" w:rsidRPr="00387140" w:rsidTr="0001612E">
        <w:trPr>
          <w:trHeight w:val="906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E8132C" w:rsidRDefault="00387140" w:rsidP="00387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Pr="00E8132C" w:rsidRDefault="00387140" w:rsidP="00387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раздела (темы) курса</w:t>
            </w:r>
          </w:p>
        </w:tc>
        <w:tc>
          <w:tcPr>
            <w:tcW w:w="851" w:type="dxa"/>
            <w:vAlign w:val="center"/>
          </w:tcPr>
          <w:p w:rsidR="00387140" w:rsidRPr="00E8132C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87140" w:rsidRPr="00E8132C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E8132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7328" w:type="dxa"/>
            <w:vAlign w:val="center"/>
          </w:tcPr>
          <w:p w:rsidR="00387140" w:rsidRPr="00E8132C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</w:tr>
      <w:tr w:rsidR="00387140" w:rsidRPr="00387140" w:rsidTr="0001612E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Pr="00AF1963" w:rsidRDefault="00387140" w:rsidP="00387140">
            <w:pPr>
              <w:spacing w:after="0"/>
              <w:rPr>
                <w:lang w:val="ru-RU"/>
              </w:rPr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851" w:type="dxa"/>
            <w:vAlign w:val="center"/>
          </w:tcPr>
          <w:p w:rsidR="00387140" w:rsidRDefault="00387140" w:rsidP="00387140">
            <w:pPr>
              <w:spacing w:after="0"/>
              <w:jc w:val="center"/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118" w:type="dxa"/>
          </w:tcPr>
          <w:p w:rsidR="00387140" w:rsidRDefault="00387140" w:rsidP="003871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корень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числа. Понятие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иррациональном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числе. Десятичные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числа. Сравнение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7140" w:rsidRPr="00387140" w:rsidRDefault="00387140" w:rsidP="003871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вида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x</w:t>
            </w:r>
            <w:r w:rsidRPr="003871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3871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= a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квадратных корней.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корни</w:t>
            </w:r>
          </w:p>
        </w:tc>
        <w:tc>
          <w:tcPr>
            <w:tcW w:w="7328" w:type="dxa"/>
          </w:tcPr>
          <w:p w:rsidR="00387140" w:rsidRPr="00387140" w:rsidRDefault="00387140" w:rsidP="003871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Формулировать определение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квадратного корня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числа, арифметического квадратного корня.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Применять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операцию извлечения квадратного корня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числа,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используя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необходимости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калькулятор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Оценивать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квадратные корни целыми числами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десятичными дробями.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Сравнивать и упорядочивать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рациональные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числа, записанные с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квадратных корней.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Исследовать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уравнение </w:t>
            </w:r>
            <w:r w:rsidRPr="003871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x</w:t>
            </w:r>
            <w:r w:rsidRPr="003871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3871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= a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находить точные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приближённые корни при </w:t>
            </w:r>
            <w:r w:rsidRPr="003871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a &gt; 0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Исследовать свойства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квадратных корней, проводя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эксперименты с использованием калькулятора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(компьютера).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Доказывать свойства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арифметических квадратных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корней; применять их для преобразования выражений.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Выполнять преобразования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выражений, содержащих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корни. Выражать переменные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геометрических и физических формул.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Вычислять значения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выражений, содержащих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корни, используя при необходимости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калькулятор.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решения задач элементарные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представления, связанные с приближёнными значениями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Знакомиться с историей</w:t>
            </w:r>
            <w:r w:rsidRPr="003871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математики</w:t>
            </w:r>
          </w:p>
        </w:tc>
      </w:tr>
      <w:tr w:rsidR="00387140" w:rsidRPr="00736B4F" w:rsidTr="00E5252C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Pr="00AF1963" w:rsidRDefault="00387140" w:rsidP="00387140">
            <w:pPr>
              <w:spacing w:after="0"/>
              <w:rPr>
                <w:lang w:val="ru-RU"/>
              </w:rPr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851" w:type="dxa"/>
            <w:vAlign w:val="center"/>
          </w:tcPr>
          <w:p w:rsidR="00387140" w:rsidRDefault="00387140" w:rsidP="00387140">
            <w:pPr>
              <w:spacing w:after="0"/>
              <w:jc w:val="center"/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118" w:type="dxa"/>
          </w:tcPr>
          <w:p w:rsidR="00387140" w:rsidRPr="00387140" w:rsidRDefault="008E2848" w:rsidP="00E525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числа.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(от элементарных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частиц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до космических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объектов),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длительность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 окружающем мире.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 целым показателем</w:t>
            </w:r>
          </w:p>
        </w:tc>
        <w:tc>
          <w:tcPr>
            <w:tcW w:w="7328" w:type="dxa"/>
          </w:tcPr>
          <w:p w:rsidR="00387140" w:rsidRPr="00387140" w:rsidRDefault="008E2848" w:rsidP="00E525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 определение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 с целым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Представлять запись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больших и малых чисел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стандартном виде.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Сравнивать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и величины,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записанные с использованием степени 10.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 запись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стандартном виде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для выражения размеров объектов, длительности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в окружающем мире.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Формулировать, записывать в символической форме</w:t>
            </w:r>
            <w:r w:rsid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иллюстрировать примерами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 целым показателем.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 свойства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 для преобразования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степени с целым показателем.</w:t>
            </w:r>
            <w:r w:rsidR="00E5252C"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Выполнять действия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числами, записанными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 стандартном виде (умножение, деление, возведение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степень)</w:t>
            </w:r>
          </w:p>
        </w:tc>
      </w:tr>
      <w:tr w:rsidR="00387140" w:rsidRPr="00387140" w:rsidTr="00E5252C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Default="00387140" w:rsidP="0038714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</w:p>
          <w:p w:rsidR="00387140" w:rsidRDefault="00387140" w:rsidP="00387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51" w:type="dxa"/>
            <w:vAlign w:val="center"/>
          </w:tcPr>
          <w:p w:rsidR="00387140" w:rsidRDefault="00387140" w:rsidP="003871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8" w:type="dxa"/>
          </w:tcPr>
          <w:p w:rsidR="00387140" w:rsidRPr="00387140" w:rsidRDefault="008E2848" w:rsidP="00E525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7328" w:type="dxa"/>
          </w:tcPr>
          <w:p w:rsidR="00387140" w:rsidRPr="00387140" w:rsidRDefault="008E2848" w:rsidP="00E525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квадратный трёхчлен, устанавливать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возможность его разложения на множители.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Раскладывать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 множители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квадратный трёхчлен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 неотрицательным дискриминантом</w:t>
            </w:r>
          </w:p>
        </w:tc>
      </w:tr>
      <w:tr w:rsidR="00387140" w:rsidRPr="00387140" w:rsidTr="00E5252C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Default="00387140" w:rsidP="0038714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</w:p>
          <w:p w:rsidR="00387140" w:rsidRDefault="00387140" w:rsidP="00387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51" w:type="dxa"/>
            <w:vAlign w:val="center"/>
          </w:tcPr>
          <w:p w:rsidR="00387140" w:rsidRDefault="00387140" w:rsidP="003871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118" w:type="dxa"/>
          </w:tcPr>
          <w:p w:rsidR="00387140" w:rsidRPr="00387140" w:rsidRDefault="008E2848" w:rsidP="00E525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дробь. Допустимые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 алгебраические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алгебраической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дроби. Сокращение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дробей.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дробей.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</w:t>
            </w:r>
          </w:p>
        </w:tc>
        <w:tc>
          <w:tcPr>
            <w:tcW w:w="7328" w:type="dxa"/>
          </w:tcPr>
          <w:p w:rsidR="00387140" w:rsidRPr="00387140" w:rsidRDefault="008E2848" w:rsidP="00E525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Записывать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выражения.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рационального выражения.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Выполнять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числовые подстановки и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вычислять</w:t>
            </w:r>
            <w:r w:rsid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дроби, в том числе с помощью калькулятора.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алгебраической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и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для преобразования дробей.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Выполнять действия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алгебраическими дробями.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задач.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Выражать переменные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формул (физических,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геометрических, описывающих бытовые ситуации)</w:t>
            </w:r>
          </w:p>
        </w:tc>
      </w:tr>
      <w:tr w:rsidR="00387140" w:rsidRPr="00387140" w:rsidTr="00E5252C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Pr="00AF1963" w:rsidRDefault="00387140" w:rsidP="00387140">
            <w:pPr>
              <w:spacing w:after="0"/>
              <w:rPr>
                <w:lang w:val="ru-RU"/>
              </w:rPr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851" w:type="dxa"/>
            <w:vAlign w:val="center"/>
          </w:tcPr>
          <w:p w:rsidR="00387140" w:rsidRDefault="00387140" w:rsidP="00387140">
            <w:pPr>
              <w:spacing w:after="0"/>
              <w:jc w:val="center"/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118" w:type="dxa"/>
          </w:tcPr>
          <w:p w:rsidR="00387140" w:rsidRPr="00387140" w:rsidRDefault="008E2848" w:rsidP="00E5252C">
            <w:pPr>
              <w:tabs>
                <w:tab w:val="left" w:pos="99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уравнение. Неполное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уравнение. Формула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корней квадратного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 Теорема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Виета.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к квадратным.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дробно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квадратных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328" w:type="dxa"/>
          </w:tcPr>
          <w:p w:rsidR="00387140" w:rsidRPr="00387140" w:rsidRDefault="008E2848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квадратные уравнения.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Записывать формулу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корней квадратного уравнения;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квадратные уравнения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полные и неполные.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Проводить простейшие исследования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квадратных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уравнения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, сводящиеся к квадратным,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преобразований и заменой переменной.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Наблюдать и анализировать связь между корнями и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коэффициентами квадратного уравнения.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теорему Виета, а также обратную -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теорему, применять эти теоремы для решения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задач.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текстовые задачи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алгебраическим способом: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условия задачи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к алгебраической модели путём составления уравнения;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составленное уравнение; интерпретировать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алгебры</w:t>
            </w:r>
          </w:p>
        </w:tc>
      </w:tr>
      <w:tr w:rsidR="00387140" w:rsidRPr="00387140" w:rsidTr="00E5252C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Pr="00AF1963" w:rsidRDefault="00387140" w:rsidP="00387140">
            <w:pPr>
              <w:spacing w:after="0"/>
              <w:rPr>
                <w:lang w:val="ru-RU"/>
              </w:rPr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51" w:type="dxa"/>
            <w:vAlign w:val="center"/>
          </w:tcPr>
          <w:p w:rsidR="00387140" w:rsidRDefault="00387140" w:rsidP="00387140">
            <w:pPr>
              <w:spacing w:after="0"/>
              <w:jc w:val="center"/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118" w:type="dxa"/>
          </w:tcPr>
          <w:p w:rsidR="00387140" w:rsidRPr="00387140" w:rsidRDefault="008E2848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с двумя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переменными, его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график, примеры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в целых числах.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848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</w:t>
            </w:r>
            <w:r w:rsid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 двумя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систем нелинейных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систем линейных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</w:t>
            </w:r>
          </w:p>
        </w:tc>
        <w:tc>
          <w:tcPr>
            <w:tcW w:w="7328" w:type="dxa"/>
          </w:tcPr>
          <w:p w:rsidR="00387140" w:rsidRPr="00387140" w:rsidRDefault="00E5252C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Распознавать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линейные уравнения с двумя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графики линейных уравнений, в том числе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используя цифровые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ресурсы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Различать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параллельные и пересекающиеся прямые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по их уравнениям.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двух линейных уравнений с двумя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подстановкой и сложением.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простейшие системы, в которых одно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из уравнений не является линейным.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Приводить графическую интерпретацию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систем уравнений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текстовые задачи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алгебраическим способом</w:t>
            </w:r>
          </w:p>
        </w:tc>
      </w:tr>
      <w:tr w:rsidR="00387140" w:rsidRPr="00736B4F" w:rsidTr="00E5252C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Default="00387140" w:rsidP="00387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851" w:type="dxa"/>
            <w:vAlign w:val="center"/>
          </w:tcPr>
          <w:p w:rsidR="00387140" w:rsidRDefault="00387140" w:rsidP="003871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118" w:type="dxa"/>
          </w:tcPr>
          <w:p w:rsidR="00387140" w:rsidRPr="00387140" w:rsidRDefault="00E5252C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одной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решение. Системы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 одной переменной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и их решение.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линейного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систем на числовой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7328" w:type="dxa"/>
          </w:tcPr>
          <w:p w:rsidR="00387140" w:rsidRPr="00387140" w:rsidRDefault="00E5252C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 свойства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числовых неравенств,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иллюстрировать их на координатной прямой, доказывать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 свойства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 в ходе решения задач.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линейные неравенства с одной переменной,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решение неравенства на числовой прямой.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линейных неравенств, изображать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системы неравенств на числовой прямой</w:t>
            </w:r>
          </w:p>
        </w:tc>
      </w:tr>
      <w:tr w:rsidR="00387140" w:rsidRPr="00736B4F" w:rsidTr="00E5252C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Default="00387140" w:rsidP="00387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851" w:type="dxa"/>
            <w:vAlign w:val="center"/>
          </w:tcPr>
          <w:p w:rsidR="00387140" w:rsidRDefault="00387140" w:rsidP="003871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8" w:type="dxa"/>
          </w:tcPr>
          <w:p w:rsidR="00387140" w:rsidRPr="00387140" w:rsidRDefault="00E5252C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и множество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задания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функций.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 функции.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их отображение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на графике</w:t>
            </w:r>
          </w:p>
        </w:tc>
        <w:tc>
          <w:tcPr>
            <w:tcW w:w="7328" w:type="dxa"/>
          </w:tcPr>
          <w:p w:rsidR="00387140" w:rsidRPr="00387140" w:rsidRDefault="00E5252C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Использовать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функциональную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терминологию и</w:t>
            </w:r>
            <w:r w:rsid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символику.</w:t>
            </w:r>
            <w:r w:rsid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Вычислять значения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функций, заданных формулами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(при необходимости использовать калькулятор);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составлять таблицы значений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Строить по точкам графики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Описывать свойства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на основе её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графического представления.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функциональную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терминологию и</w:t>
            </w:r>
            <w:r w:rsid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символику.</w:t>
            </w:r>
            <w:r w:rsid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Исследовать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графиков, отражающих реальные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и явления.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и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явлений с заданными свойствами.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 компьютерные программы</w:t>
            </w:r>
            <w:r w:rsid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для построения графиков функций и изучения их свойств</w:t>
            </w:r>
          </w:p>
        </w:tc>
      </w:tr>
      <w:tr w:rsidR="00387140" w:rsidRPr="00387140" w:rsidTr="00E5252C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Default="00387140" w:rsidP="00387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851" w:type="dxa"/>
            <w:vAlign w:val="center"/>
          </w:tcPr>
          <w:p w:rsidR="00387140" w:rsidRDefault="00387140" w:rsidP="003871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18" w:type="dxa"/>
          </w:tcPr>
          <w:p w:rsidR="0001612E" w:rsidRDefault="00E5252C" w:rsidP="0001612E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функций,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отражающих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процессы.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описывающие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прямую и обратную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зависимости, их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графики.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612E" w:rsidRPr="0001612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y = x</w:t>
            </w:r>
            <w:r w:rsidR="0001612E" w:rsidRPr="0001612E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2</w:t>
            </w:r>
            <w:r w:rsidR="0001612E" w:rsidRPr="0001612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</w:p>
          <w:p w:rsidR="00387140" w:rsidRPr="00387140" w:rsidRDefault="0001612E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612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y = x</w:t>
            </w:r>
            <w:r w:rsidRPr="0001612E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3</w:t>
            </w:r>
            <w:r w:rsidRPr="0001612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y = √</w:t>
            </w:r>
            <w:r w:rsidRPr="0001612E">
              <w:rPr>
                <w:rFonts w:ascii="Cambria Math" w:hAnsi="Cambria Math" w:cs="Cambria Math"/>
                <w:i/>
                <w:color w:val="000000"/>
                <w:sz w:val="24"/>
                <w:lang w:val="ru-RU"/>
              </w:rPr>
              <w:t>𝑥</w:t>
            </w:r>
            <w:r w:rsidRPr="0001612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y = | х |.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систем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52C"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328" w:type="dxa"/>
          </w:tcPr>
          <w:p w:rsidR="00387140" w:rsidRPr="00387140" w:rsidRDefault="00E5252C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 с помощью графика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значение одной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из рассматриваемых величин по значению другой.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несложных случаях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выражать формулой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между величинами.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Описывать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 изменения одной величины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изменения другой.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изучаемых функций.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Показывать</w:t>
            </w:r>
            <w:r w:rsid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схематически положение на координатной плоскости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графиков функций вида: </w:t>
            </w:r>
            <w:r w:rsidRPr="0001612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y = x</w:t>
            </w:r>
            <w:r w:rsidRPr="0001612E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2</w:t>
            </w:r>
            <w:r w:rsidRPr="0001612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y = x</w:t>
            </w:r>
            <w:r w:rsidRPr="0001612E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3</w:t>
            </w:r>
            <w:r w:rsidRPr="0001612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y = √</w:t>
            </w:r>
            <w:r w:rsidRPr="0001612E">
              <w:rPr>
                <w:rFonts w:ascii="Cambria Math" w:hAnsi="Cambria Math" w:cs="Cambria Math"/>
                <w:i/>
                <w:color w:val="000000"/>
                <w:sz w:val="24"/>
                <w:lang w:val="ru-RU"/>
              </w:rPr>
              <w:t>𝑥</w:t>
            </w:r>
            <w:r w:rsidRPr="0001612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y = | х |.</w:t>
            </w:r>
            <w:r w:rsidR="0001612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 функционально-графические</w:t>
            </w:r>
            <w:r w:rsid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представления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решения и исследования уравнений и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 цифровые ресурсы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построения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</w:tr>
      <w:tr w:rsidR="00387140" w:rsidRPr="00387140" w:rsidTr="00E5252C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387140" w:rsidRDefault="00387140" w:rsidP="00387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51" w:type="dxa"/>
            <w:vAlign w:val="center"/>
          </w:tcPr>
          <w:p w:rsidR="00387140" w:rsidRDefault="00387140" w:rsidP="0038714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18" w:type="dxa"/>
          </w:tcPr>
          <w:p w:rsidR="00387140" w:rsidRPr="00387140" w:rsidRDefault="00E5252C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328" w:type="dxa"/>
          </w:tcPr>
          <w:p w:rsidR="00387140" w:rsidRPr="00387140" w:rsidRDefault="00E5252C" w:rsidP="0001612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Выбирать, применять, оценивать способы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чисел, вычислений, преобразований выражений, решения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Осуществлять самоконтроль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выполняемых действий и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самопроверку результата вычислений, преобразований,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построений.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задачи из реальной жизни, применять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знания для решения задач из других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предметов.</w:t>
            </w:r>
            <w:r w:rsidR="00016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текстовые задачи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сравнивать,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выбирать</w:t>
            </w:r>
            <w:r w:rsid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16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</w:t>
            </w:r>
            <w:r w:rsidRPr="00E52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задачи</w:t>
            </w:r>
          </w:p>
        </w:tc>
      </w:tr>
      <w:tr w:rsidR="00387140" w:rsidRPr="00387140" w:rsidTr="008E2848">
        <w:trPr>
          <w:trHeight w:val="340"/>
          <w:tblCellSpacing w:w="20" w:type="nil"/>
        </w:trPr>
        <w:tc>
          <w:tcPr>
            <w:tcW w:w="69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99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387140" w:rsidRPr="00387140" w:rsidRDefault="00387140" w:rsidP="0038714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87140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ПОГРАММЕ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87140" w:rsidRPr="00387140" w:rsidRDefault="00387140" w:rsidP="003871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87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87140" w:rsidRPr="00387140" w:rsidRDefault="00387140" w:rsidP="0038714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7328" w:type="dxa"/>
            <w:shd w:val="clear" w:color="auto" w:fill="D9D9D9" w:themeFill="background1" w:themeFillShade="D9"/>
            <w:vAlign w:val="center"/>
          </w:tcPr>
          <w:p w:rsidR="00387140" w:rsidRPr="00387140" w:rsidRDefault="00387140" w:rsidP="0038714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387140" w:rsidRDefault="00387140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87140" w:rsidRPr="005044F4" w:rsidRDefault="00387140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1D7068" w:rsidRDefault="001D7068" w:rsidP="001D706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9 КЛАСС</w:t>
      </w:r>
    </w:p>
    <w:tbl>
      <w:tblPr>
        <w:tblW w:w="14983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90"/>
        <w:gridCol w:w="851"/>
        <w:gridCol w:w="3118"/>
        <w:gridCol w:w="7328"/>
      </w:tblGrid>
      <w:tr w:rsidR="0001612E" w:rsidRPr="00387140" w:rsidTr="0001612E">
        <w:trPr>
          <w:trHeight w:val="906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1612E" w:rsidRPr="00E8132C" w:rsidRDefault="0001612E" w:rsidP="000161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01612E" w:rsidRPr="00E8132C" w:rsidRDefault="0001612E" w:rsidP="000161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раздела (темы) курса</w:t>
            </w:r>
          </w:p>
        </w:tc>
        <w:tc>
          <w:tcPr>
            <w:tcW w:w="851" w:type="dxa"/>
            <w:vAlign w:val="center"/>
          </w:tcPr>
          <w:p w:rsidR="0001612E" w:rsidRPr="00E8132C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01612E" w:rsidRPr="00E8132C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E8132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7328" w:type="dxa"/>
            <w:vAlign w:val="center"/>
          </w:tcPr>
          <w:p w:rsidR="0001612E" w:rsidRPr="00E8132C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</w:tr>
      <w:tr w:rsidR="0001612E" w:rsidRPr="00736B4F" w:rsidTr="0001612E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1612E" w:rsidRPr="00387140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01612E" w:rsidRPr="00AF1963" w:rsidRDefault="0001612E" w:rsidP="0001612E">
            <w:pPr>
              <w:spacing w:after="0"/>
              <w:rPr>
                <w:lang w:val="ru-RU"/>
              </w:rPr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851" w:type="dxa"/>
            <w:vAlign w:val="center"/>
          </w:tcPr>
          <w:p w:rsidR="0001612E" w:rsidRDefault="0001612E" w:rsidP="0001612E">
            <w:pPr>
              <w:spacing w:after="0"/>
              <w:jc w:val="center"/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118" w:type="dxa"/>
          </w:tcPr>
          <w:p w:rsidR="0001612E" w:rsidRPr="00387140" w:rsidRDefault="00E36059" w:rsidP="002068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числа,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числа, конечные и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бесконечные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действительных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чисел;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как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бесконечные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однозначное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между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множеством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действительных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чисел и множеством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точек координатной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прямой.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действительных чисел,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действительными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числами.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величины,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точность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приближения.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чисел.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вычислений</w:t>
            </w:r>
          </w:p>
        </w:tc>
        <w:tc>
          <w:tcPr>
            <w:tcW w:w="7328" w:type="dxa"/>
          </w:tcPr>
          <w:p w:rsidR="0001612E" w:rsidRPr="00387140" w:rsidRDefault="00E36059" w:rsidP="002068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Развивать представления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числах: от множества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натуральных чисел до множества действительных чисел.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Ознакомиться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возможностью представления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действительного числа как бесконечной десятичной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дроби,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применять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десятичные приближения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рациональных и иррациональных чисел.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Изображать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действительные числа точками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 прямой.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Записывать, сравнивать и упорядочивать</w:t>
            </w:r>
            <w:r w:rsidR="00206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Выполнять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сочетая устные и письменные приёмы,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арифметические действия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рациональными числами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находить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значения степеней с целыми показателями и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корней;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вычислять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значения числовых выражений.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Получить представление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значимости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действительных чисел в практической деятельности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Анализировать и делать выводы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точности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приближения действительного числа при решении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="00206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Округлять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действительные числа,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выполнять</w:t>
            </w:r>
            <w:r w:rsidR="00206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прикидку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 вычислений,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оценку</w:t>
            </w:r>
            <w:r w:rsidRPr="00E36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значений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6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Знакомиться с историей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математики</w:t>
            </w:r>
          </w:p>
        </w:tc>
      </w:tr>
      <w:tr w:rsidR="0001612E" w:rsidRPr="00387140" w:rsidTr="0001612E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1612E" w:rsidRPr="00387140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01612E" w:rsidRPr="00AF1963" w:rsidRDefault="0001612E" w:rsidP="0001612E">
            <w:pPr>
              <w:spacing w:after="0"/>
              <w:rPr>
                <w:lang w:val="ru-RU"/>
              </w:rPr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851" w:type="dxa"/>
            <w:vAlign w:val="center"/>
          </w:tcPr>
          <w:p w:rsidR="0001612E" w:rsidRDefault="0001612E" w:rsidP="0001612E">
            <w:pPr>
              <w:spacing w:after="0"/>
              <w:jc w:val="center"/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118" w:type="dxa"/>
          </w:tcPr>
          <w:p w:rsidR="0001612E" w:rsidRPr="00387140" w:rsidRDefault="00E36059" w:rsidP="002068B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к линейным.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уравнение. Решение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к квадратным.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Биквадратные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</w:t>
            </w:r>
            <w:r w:rsidR="002068BF"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третьей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и четвёртой степеней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задач алгебраическим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методом</w:t>
            </w:r>
          </w:p>
        </w:tc>
        <w:tc>
          <w:tcPr>
            <w:tcW w:w="7328" w:type="dxa"/>
          </w:tcPr>
          <w:p w:rsidR="0001612E" w:rsidRPr="00387140" w:rsidRDefault="00E36059" w:rsidP="002068B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Осваивать, запоминать и применять графические</w:t>
            </w:r>
            <w:r w:rsid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методы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уравнений, неравенств и их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систем.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целые и дробные уравнения.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линейные и квадратные уравнения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сводящиеся к ним, простейшие дробно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Предлагать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возможные способы решения текстовых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задач,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обсуждать их и решать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текстовые задачи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</w:tr>
      <w:tr w:rsidR="0001612E" w:rsidRPr="00387140" w:rsidTr="0001612E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1612E" w:rsidRPr="00387140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01612E" w:rsidRPr="00AF1963" w:rsidRDefault="0001612E" w:rsidP="0001612E">
            <w:pPr>
              <w:spacing w:after="0"/>
              <w:rPr>
                <w:lang w:val="ru-RU"/>
              </w:rPr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51" w:type="dxa"/>
            <w:vAlign w:val="center"/>
          </w:tcPr>
          <w:p w:rsidR="0001612E" w:rsidRDefault="0001612E" w:rsidP="0001612E">
            <w:pPr>
              <w:spacing w:after="0"/>
              <w:jc w:val="center"/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118" w:type="dxa"/>
          </w:tcPr>
          <w:p w:rsidR="0001612E" w:rsidRPr="00387140" w:rsidRDefault="00E36059" w:rsidP="002068B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график.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 двумя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её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решение. Решение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систем двух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из которых линейное,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а другое – второй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степени.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задач алгебраическим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328" w:type="dxa"/>
          </w:tcPr>
          <w:p w:rsidR="0001612E" w:rsidRPr="00387140" w:rsidRDefault="00E36059" w:rsidP="002068B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Осваивать и применять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приёмы решения системы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двух линейных уравнений с двумя переменными 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двух уравнений, в которых одно уравнение не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является линейным.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функционально-графические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для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решения и исследования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и систем.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Анализировать тексты задач, решать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алгебраическим способом: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переходить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словесной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формулировки условия задачи к алгебраической модели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путём составления системы уравнений;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составленную систему уравнений;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интерпретировать</w:t>
            </w:r>
            <w:r w:rsid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</w:tr>
      <w:tr w:rsidR="0001612E" w:rsidRPr="00736B4F" w:rsidTr="0001612E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1612E" w:rsidRPr="00387140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01612E" w:rsidRDefault="0001612E" w:rsidP="0001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851" w:type="dxa"/>
            <w:vAlign w:val="center"/>
          </w:tcPr>
          <w:p w:rsidR="0001612E" w:rsidRDefault="0001612E" w:rsidP="000161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118" w:type="dxa"/>
          </w:tcPr>
          <w:p w:rsidR="0001612E" w:rsidRPr="00387140" w:rsidRDefault="00E36059" w:rsidP="002068B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 одной переменной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и их решение.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 и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328" w:type="dxa"/>
          </w:tcPr>
          <w:p w:rsidR="0001612E" w:rsidRPr="00387140" w:rsidRDefault="00E36059" w:rsidP="002068B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Читать, записывать, понимать, интерпретировать</w:t>
            </w:r>
            <w:r w:rsid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неравенства; использовать символику и терминологию.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Выполнять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преобразования неравенств, использовать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для преобразования свойства числовых неравенств.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линейные и квадратные неравенства.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линейные неравенства, системы линейных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неравенств, системы неравенств, включающих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неравенство, и решать их;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обсуждать</w:t>
            </w:r>
            <w:r w:rsid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полученные решения.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Изображать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неравенства и системы неравенств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числовой прямой,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записывать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с помощью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символов.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квадратные неравенства, используя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представления.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Осваивать и применять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 при решении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задач, в том числе практико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ориентированных</w:t>
            </w:r>
          </w:p>
        </w:tc>
      </w:tr>
      <w:tr w:rsidR="0001612E" w:rsidRPr="00736B4F" w:rsidTr="0001612E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1612E" w:rsidRPr="00387140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01612E" w:rsidRDefault="0001612E" w:rsidP="0001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51" w:type="dxa"/>
            <w:vAlign w:val="center"/>
          </w:tcPr>
          <w:p w:rsidR="0001612E" w:rsidRDefault="0001612E" w:rsidP="000161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118" w:type="dxa"/>
          </w:tcPr>
          <w:p w:rsidR="00E36059" w:rsidRPr="00E36059" w:rsidRDefault="00E36059" w:rsidP="00E36059">
            <w:pPr>
              <w:tabs>
                <w:tab w:val="left" w:pos="99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её график 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Парабола,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 параболы.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функций:</w:t>
            </w:r>
          </w:p>
          <w:p w:rsidR="00E36059" w:rsidRDefault="00E36059" w:rsidP="00E36059">
            <w:pPr>
              <w:tabs>
                <w:tab w:val="left" w:pos="996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y = kx, y = kx + b, y =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k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x,</w:t>
            </w:r>
          </w:p>
          <w:p w:rsidR="0001612E" w:rsidRPr="00387140" w:rsidRDefault="00E36059" w:rsidP="00E36059">
            <w:pPr>
              <w:tabs>
                <w:tab w:val="left" w:pos="99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y = x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2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</w:t>
            </w:r>
            <w:r w:rsidRPr="00E36059">
              <w:rPr>
                <w:i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y = x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3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y = √</w:t>
            </w:r>
            <w:r w:rsidRPr="00E36059">
              <w:rPr>
                <w:rFonts w:ascii="Cambria Math" w:hAnsi="Cambria Math" w:cs="Cambria Math"/>
                <w:i/>
                <w:color w:val="000000"/>
                <w:sz w:val="24"/>
                <w:lang w:val="ru-RU"/>
              </w:rPr>
              <w:t>𝑥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y = | х |</w:t>
            </w:r>
          </w:p>
        </w:tc>
        <w:tc>
          <w:tcPr>
            <w:tcW w:w="7328" w:type="dxa"/>
          </w:tcPr>
          <w:p w:rsidR="0001612E" w:rsidRPr="00387140" w:rsidRDefault="00E36059" w:rsidP="002068B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изучаемых функций;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иллюстрировать схематически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, объяснять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на координатной плоскости графиков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вида: в зависимости от значений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коэффициентов; описывать их свойства.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квадратичную функцию по формуле.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квадратичных зависимостей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из реальной жизни, физики, геометрии.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Выявлять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обобщать особенности графика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квадратичной функции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y = ax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2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bx + c.</w:t>
            </w:r>
            <w:r w:rsid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Строить и изображать схематически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квадратичных функций, заданных формулами вида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</w:rPr>
              <w:t>ax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2</w:t>
            </w:r>
            <w:r w:rsidR="002068BF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</w:rPr>
              <w:t>ax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2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)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2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y = ax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ru-RU"/>
              </w:rPr>
              <w:t>2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bx + c.</w:t>
            </w:r>
            <w:r w:rsid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Анализировать и применять свойства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изученных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для их построения, в том числе с помощью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ресурсов</w:t>
            </w:r>
          </w:p>
        </w:tc>
      </w:tr>
      <w:tr w:rsidR="0001612E" w:rsidRPr="00387140" w:rsidTr="0001612E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1612E" w:rsidRPr="00387140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01612E" w:rsidRDefault="0001612E" w:rsidP="0001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851" w:type="dxa"/>
            <w:vAlign w:val="center"/>
          </w:tcPr>
          <w:p w:rsidR="0001612E" w:rsidRDefault="0001612E" w:rsidP="000161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118" w:type="dxa"/>
          </w:tcPr>
          <w:p w:rsidR="00E36059" w:rsidRPr="00E36059" w:rsidRDefault="00E36059" w:rsidP="00E360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числовой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Задание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рекуррентной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формулой 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формулой 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n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прогрессии.</w:t>
            </w:r>
          </w:p>
          <w:p w:rsidR="0001612E" w:rsidRPr="00387140" w:rsidRDefault="00E36059" w:rsidP="002068B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n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арифметической 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рогрессий, суммы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первых n членов.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арифметической 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на координатной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экспоненциальный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рост.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8BF"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проценты</w:t>
            </w:r>
          </w:p>
        </w:tc>
        <w:tc>
          <w:tcPr>
            <w:tcW w:w="7328" w:type="dxa"/>
          </w:tcPr>
          <w:p w:rsidR="0001612E" w:rsidRPr="00387140" w:rsidRDefault="00E36059" w:rsidP="006802C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Осваивать и применять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индексные обозначения,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строить речевые высказывания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терминологии, связанной с понятием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Анализировать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формулу </w:t>
            </w:r>
            <w:r w:rsidRPr="002068B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n-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го члена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или рекуррентную формулу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вычислять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последовательностей, заданных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этими формулами.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Устанавливать закономерность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построении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если выписаны первые несколько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её членов.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арифметическую и геометрическую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 при разных способах задания.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 с использованием формул </w:t>
            </w:r>
            <w:r w:rsidRPr="00E360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n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арифметической и геометрической прогрессий, суммы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первых n членов.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Изображать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последовательности точками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на координатной плоскости.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Рассматривать примеры процессов и явлений</w:t>
            </w:r>
            <w:r w:rsid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из реальной жизни, иллюстрирующие изменение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в арифметической прогрессии, в геометрической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прогрессии; изображать соответствующие зависимости</w:t>
            </w:r>
            <w:r w:rsid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связанные с числовыми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последовательностями, в том числе задачи из реальной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жизни с использованием цифровых технологий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(электронных таблиц,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графического калькулятора и т.п.).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 на сложные проценты, в том числе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задачи из реальной практики (с использованием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калькулятора).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6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E36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</w:tr>
      <w:tr w:rsidR="0001612E" w:rsidRPr="00736B4F" w:rsidTr="0001612E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1612E" w:rsidRPr="00387140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01612E" w:rsidRDefault="0001612E" w:rsidP="0001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51" w:type="dxa"/>
            <w:vAlign w:val="center"/>
          </w:tcPr>
          <w:p w:rsidR="0001612E" w:rsidRDefault="0001612E" w:rsidP="000161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118" w:type="dxa"/>
          </w:tcPr>
          <w:p w:rsidR="0001612E" w:rsidRPr="00387140" w:rsidRDefault="002068BF" w:rsidP="006802C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Числа и</w:t>
            </w:r>
            <w:r w:rsidR="006802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вычисления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(запись,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действия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с действительными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числами, числовая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прямая; проценты,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пропорции;</w:t>
            </w:r>
            <w:r w:rsidRPr="002068BF">
              <w:rPr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приближение,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оценка; решение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способом)</w:t>
            </w:r>
          </w:p>
        </w:tc>
        <w:tc>
          <w:tcPr>
            <w:tcW w:w="7328" w:type="dxa"/>
          </w:tcPr>
          <w:p w:rsidR="0001612E" w:rsidRPr="00387140" w:rsidRDefault="002068BF" w:rsidP="006802C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Оперировать понятиями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: множество, подмножество,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множествами;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графическое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множеств для описания реальных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и явлений, при решении задач из других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учебных предметов.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Актуализировать терминологию и основные</w:t>
            </w:r>
            <w:r w:rsidR="006802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действия, связанные с числами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: натуральное число,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составное числа, делимость натуральных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чисел, признаки делимости, целое число, модуль числа,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и десятичная дроби, стандартный вид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числа, арифметический квадратный корень.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Выполнять действия, сравнивать и упорядочивать</w:t>
            </w:r>
            <w:r w:rsidR="006802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числа, представлять числа на координатной прямой,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округлять числа;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выполнять прикидку и оценку</w:t>
            </w:r>
            <w:r w:rsidR="006802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вычислений.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текстовые задачи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арифметическим способом.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практические задачи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, содержащие проценты,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доли, части, выражающие зависимости: скорость –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время – расстояние, цена – количество – стоимость,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объём работы – время – производительность труда.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Разбирать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реальные жизненные ситуации,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на языке математики,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решение, применяя математический аппарат,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интерпретировать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</w:t>
            </w:r>
          </w:p>
        </w:tc>
      </w:tr>
      <w:tr w:rsidR="002068BF" w:rsidRPr="00387140" w:rsidTr="0001612E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8BF" w:rsidRDefault="002068BF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2068BF" w:rsidRPr="002068BF" w:rsidRDefault="002068BF" w:rsidP="000161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068BF" w:rsidRPr="002068BF" w:rsidRDefault="002068BF" w:rsidP="000161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</w:tcPr>
          <w:p w:rsidR="002068BF" w:rsidRPr="002068BF" w:rsidRDefault="002068BF" w:rsidP="006802C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Алгебраические</w:t>
            </w:r>
            <w:r w:rsidR="006802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выражения</w:t>
            </w:r>
            <w:r w:rsidR="006802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(преобразование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значения)</w:t>
            </w:r>
          </w:p>
        </w:tc>
        <w:tc>
          <w:tcPr>
            <w:tcW w:w="7328" w:type="dxa"/>
          </w:tcPr>
          <w:p w:rsidR="002068BF" w:rsidRPr="00387140" w:rsidRDefault="002068BF" w:rsidP="006802C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Оперировать понятиями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: степень с целым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показателем, арифметический квадратный корень,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многочлен, алгебраическая дробь, тождество.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Выполнять основные действия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выполнять расчёты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по формулам, преобразовывать целые, дробно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выражения с корнями,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реализовывать разложение многочлена на множители,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с использованием формул разности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квадратов и квадрата суммы и разности; находить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 для дробно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рациональных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корней.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Моделировать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формул реальные процессы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и явления</w:t>
            </w:r>
          </w:p>
        </w:tc>
      </w:tr>
      <w:tr w:rsidR="002068BF" w:rsidRPr="00387140" w:rsidTr="0001612E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8BF" w:rsidRDefault="002068BF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2068BF" w:rsidRPr="002068BF" w:rsidRDefault="002068BF" w:rsidP="000161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068BF" w:rsidRPr="002068BF" w:rsidRDefault="002068BF" w:rsidP="000161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</w:tcPr>
          <w:p w:rsidR="002068BF" w:rsidRPr="002068BF" w:rsidRDefault="002068BF" w:rsidP="006802C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Функции</w:t>
            </w:r>
            <w:r w:rsidR="006802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(построение,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изученных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функций;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их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систем)</w:t>
            </w:r>
          </w:p>
        </w:tc>
        <w:tc>
          <w:tcPr>
            <w:tcW w:w="7328" w:type="dxa"/>
          </w:tcPr>
          <w:p w:rsidR="002068BF" w:rsidRPr="00387140" w:rsidRDefault="002068BF" w:rsidP="006802C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Оперировать понятиями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: функция, график функции,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нули функции, промежутки знакопостоянства,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 возрастания, убывания, наибольшее и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значения функции.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Анализировать, сравнивать, обсуждать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функций,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строить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графики.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Оперировать понятиями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: прямая пропорциональность,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пропорциональность, линейная функция,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парабола, гипербола.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 графики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определения свойств,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и зависимостей, для решения задач из других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учебных предметов и реальной жизни; моделировать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графиков реальные процессы и явления.</w:t>
            </w:r>
            <w:r w:rsid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Выражать формулами</w:t>
            </w:r>
            <w:r w:rsidRPr="00206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между величинами</w:t>
            </w:r>
          </w:p>
        </w:tc>
      </w:tr>
      <w:tr w:rsidR="0001612E" w:rsidRPr="00387140" w:rsidTr="0001612E">
        <w:trPr>
          <w:trHeight w:val="340"/>
          <w:tblCellSpacing w:w="20" w:type="nil"/>
        </w:trPr>
        <w:tc>
          <w:tcPr>
            <w:tcW w:w="69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01612E" w:rsidRPr="00387140" w:rsidRDefault="0001612E" w:rsidP="00016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99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01612E" w:rsidRPr="00387140" w:rsidRDefault="0001612E" w:rsidP="0001612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87140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ПОГРАММЕ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1612E" w:rsidRPr="00387140" w:rsidRDefault="0001612E" w:rsidP="000161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87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1612E" w:rsidRPr="00387140" w:rsidRDefault="0001612E" w:rsidP="0001612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7328" w:type="dxa"/>
            <w:shd w:val="clear" w:color="auto" w:fill="D9D9D9" w:themeFill="background1" w:themeFillShade="D9"/>
            <w:vAlign w:val="center"/>
          </w:tcPr>
          <w:p w:rsidR="0001612E" w:rsidRPr="00387140" w:rsidRDefault="0001612E" w:rsidP="0001612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01612E" w:rsidRDefault="0001612E" w:rsidP="001D706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01612E" w:rsidRDefault="0001612E" w:rsidP="001D706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01612E" w:rsidRDefault="0001612E" w:rsidP="001D706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5044F4" w:rsidRPr="00DC51F9" w:rsidRDefault="005044F4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51F9">
        <w:rPr>
          <w:rFonts w:ascii="Times New Roman" w:hAnsi="Times New Roman" w:cs="Times New Roman"/>
          <w:b/>
          <w:sz w:val="28"/>
          <w:szCs w:val="28"/>
          <w:lang w:val="ru-RU"/>
        </w:rPr>
        <w:t>учебного курса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Геометрия</w:t>
      </w:r>
      <w:r w:rsidRPr="00DC51F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64E42" w:rsidRDefault="00446FDB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="005044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6802CD" w:rsidRDefault="006802CD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4983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90"/>
        <w:gridCol w:w="851"/>
        <w:gridCol w:w="3118"/>
        <w:gridCol w:w="7328"/>
      </w:tblGrid>
      <w:tr w:rsidR="006802CD" w:rsidRPr="00387140" w:rsidTr="004D56B8">
        <w:trPr>
          <w:trHeight w:val="906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E8132C" w:rsidRDefault="006802CD" w:rsidP="004D56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E8132C" w:rsidRDefault="006802CD" w:rsidP="004D56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раздела (темы) курса</w:t>
            </w:r>
          </w:p>
        </w:tc>
        <w:tc>
          <w:tcPr>
            <w:tcW w:w="851" w:type="dxa"/>
            <w:vAlign w:val="center"/>
          </w:tcPr>
          <w:p w:rsidR="006802CD" w:rsidRPr="00E8132C" w:rsidRDefault="006802CD" w:rsidP="004D5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6802CD" w:rsidRPr="00E8132C" w:rsidRDefault="006802CD" w:rsidP="004D5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E8132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7328" w:type="dxa"/>
            <w:vAlign w:val="center"/>
          </w:tcPr>
          <w:p w:rsidR="006802CD" w:rsidRPr="00E8132C" w:rsidRDefault="006802CD" w:rsidP="004D5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6802CD" w:rsidRDefault="006802CD" w:rsidP="006802CD">
            <w:pPr>
              <w:spacing w:after="0"/>
              <w:rPr>
                <w:lang w:val="ru-RU"/>
              </w:rPr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 w:rsidRPr="006802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геометрических величин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 w:rsidRPr="00680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118" w:type="dxa"/>
          </w:tcPr>
          <w:p w:rsidR="006802CD" w:rsidRPr="00387140" w:rsidRDefault="006802CD" w:rsidP="004D56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Многоугольник,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Смежные и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вертикальные углы.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простейшими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чертежами.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линейных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угловых величин,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вычисление отрезков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углов</w:t>
            </w:r>
          </w:p>
        </w:tc>
        <w:tc>
          <w:tcPr>
            <w:tcW w:w="7328" w:type="dxa"/>
          </w:tcPr>
          <w:p w:rsidR="006802CD" w:rsidRPr="00387140" w:rsidRDefault="006802CD" w:rsidP="004D56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Формулировать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Распознавать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изученные геометрические фигуры,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определять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взаимное расположение,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выполнять</w:t>
            </w:r>
            <w:r w:rsid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чертёж по условию задачи.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Проводить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простейшие построения с помощью циркуля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линейки.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Измерять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линейные и угловые величины геометрических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практических объектов.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Определять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«на глаз» размеры реальных объектов,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проводить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грубую оценку их размеров.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Решать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 на вычисление длин отрезков и величин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углов.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Решать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 на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взаимное расположение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геометрических фигур.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Проводить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классификацию углов,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вычислять</w:t>
            </w:r>
            <w:r w:rsid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и угловые величины, проводить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 доказательные рассуждения.</w:t>
            </w:r>
            <w:r w:rsidR="004D5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Знакомиться с историей</w:t>
            </w:r>
            <w:r w:rsidRPr="006802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геометрии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Default="006802CD" w:rsidP="0068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118" w:type="dxa"/>
          </w:tcPr>
          <w:p w:rsidR="006802CD" w:rsidRPr="00387140" w:rsidRDefault="004D56B8" w:rsidP="004D56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треугольниках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первичные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 равных фигурах.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проведённой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к гипотенузе.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Равнобедренные,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равносторонние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в геометрии.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с углом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30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°</w:t>
            </w:r>
          </w:p>
        </w:tc>
        <w:tc>
          <w:tcPr>
            <w:tcW w:w="7328" w:type="dxa"/>
          </w:tcPr>
          <w:p w:rsidR="006802CD" w:rsidRPr="00387140" w:rsidRDefault="004D56B8" w:rsidP="004D56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пары равных треугольников на готовых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чертежах (с указанием признаков).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Выводить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 (равенств соответствующих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элементов) из равенств треугольников.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определения: остроугольного,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тупоугольного, прямоугольного, равнобедренного,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равностороннего треугольников; биссектрисы, высоты,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медианы треугольника; серединного перпендикуляра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отрезка; периметра треугольника.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и признаки равнобедренного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чертежи,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равных треугольников.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равенства прямоугольных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треугольников в задачах.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цифровые ресурсы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для исследования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изучаемых фигур.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геометрии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643AD6" w:rsidRDefault="006802CD" w:rsidP="006802CD">
            <w:pPr>
              <w:spacing w:after="0"/>
              <w:rPr>
                <w:lang w:val="ru-RU"/>
              </w:rPr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118" w:type="dxa"/>
          </w:tcPr>
          <w:p w:rsidR="006802CD" w:rsidRPr="00387140" w:rsidRDefault="004D56B8" w:rsidP="004D56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прямые, их свойства.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односторонние углы,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при пересечении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 расстояний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точек 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второй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прямой.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Сумма углов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Внешние углы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7328" w:type="dxa"/>
          </w:tcPr>
          <w:p w:rsidR="006802CD" w:rsidRPr="00387140" w:rsidRDefault="004D56B8" w:rsidP="004D56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Формулировать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параллельных прямых,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практические примеры.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углов, образованных при пересечении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параллельных прямых секущей.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Проводить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доказательства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параллельности двух прямых с помощью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углов, образованных при пересечении этих прямых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третьей прямой.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Вычислять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сумму углов треугольника и многоугольника.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числовые и буквенные значения углов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в геометрических задачах с использованием теорем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 сумме углов треугольника и многоугольника.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геометрии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643AD6" w:rsidRDefault="006802CD" w:rsidP="006802CD">
            <w:pPr>
              <w:spacing w:after="0"/>
              <w:rPr>
                <w:lang w:val="ru-RU"/>
              </w:rPr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118" w:type="dxa"/>
          </w:tcPr>
          <w:p w:rsidR="006802CD" w:rsidRPr="00387140" w:rsidRDefault="004D56B8" w:rsidP="004D56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хорда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диаметр их свойства.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к окружности.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вписанная в угол.</w:t>
            </w:r>
            <w:r w:rsidRPr="004D56B8">
              <w:rPr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в задачах.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серединный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как геометрические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места точек.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описанная около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вписанная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в треугольник.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на построение</w:t>
            </w:r>
          </w:p>
        </w:tc>
        <w:tc>
          <w:tcPr>
            <w:tcW w:w="7328" w:type="dxa"/>
          </w:tcPr>
          <w:p w:rsidR="006802CD" w:rsidRPr="00387140" w:rsidRDefault="004D56B8" w:rsidP="004D56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 определения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: окружности, хорды,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диаметра и касательной к окружности.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свойства, признаки,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Исследовать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том числе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используя 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ресурсы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: окружность, вписанную в угол; центр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окружности, вписанной в угол; равенство отрезков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касательных.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 метод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ГМТ для доказательства теорем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 пересечении биссектрис углов треугольника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серединных перпендикуляров к сторонам треугольника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ГМТ.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Овладевать понятиями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вписанной и описанной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окружностей треугольника,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центры этих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задачи на построение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: угла, равного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данному; серединного перпендикуляра данного отрезка;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прямой, проходящей через данную точку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данной прямой; биссектрисы данного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угла; треугольников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по различным элементам.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геометрии</w:t>
            </w:r>
          </w:p>
        </w:tc>
      </w:tr>
      <w:tr w:rsidR="006802CD" w:rsidRPr="00736B4F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Default="006802CD" w:rsidP="0068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8" w:type="dxa"/>
          </w:tcPr>
          <w:p w:rsidR="006802CD" w:rsidRPr="004D56B8" w:rsidRDefault="004D56B8" w:rsidP="004D56B8">
            <w:pPr>
              <w:tabs>
                <w:tab w:val="left" w:pos="9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основных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color w:val="000000"/>
                <w:sz w:val="24"/>
                <w:lang w:val="ru-RU"/>
              </w:rPr>
              <w:t>курса 7 класса</w:t>
            </w:r>
          </w:p>
        </w:tc>
        <w:tc>
          <w:tcPr>
            <w:tcW w:w="7328" w:type="dxa"/>
          </w:tcPr>
          <w:p w:rsidR="006802CD" w:rsidRPr="004D56B8" w:rsidRDefault="004D56B8" w:rsidP="004D56B8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D56B8">
              <w:rPr>
                <w:rFonts w:ascii="Times New Roman" w:hAnsi="Times New Roman"/>
                <w:b/>
                <w:sz w:val="24"/>
                <w:lang w:val="ru-RU"/>
              </w:rPr>
              <w:t>Решать</w:t>
            </w:r>
            <w:r w:rsidRPr="004D56B8">
              <w:rPr>
                <w:rFonts w:ascii="Times New Roman" w:hAnsi="Times New Roman"/>
                <w:sz w:val="24"/>
                <w:lang w:val="ru-RU"/>
              </w:rPr>
              <w:t xml:space="preserve"> задачи на повторение, иллюстрирующие связи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D56B8">
              <w:rPr>
                <w:rFonts w:ascii="Times New Roman" w:hAnsi="Times New Roman"/>
                <w:sz w:val="24"/>
                <w:lang w:val="ru-RU"/>
              </w:rPr>
              <w:t>между различными частями курса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99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87140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ПОГРАММЕ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802CD" w:rsidRPr="00387140" w:rsidRDefault="006802CD" w:rsidP="006802C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802CD" w:rsidRPr="00387140" w:rsidRDefault="006802CD" w:rsidP="006802C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7328" w:type="dxa"/>
            <w:shd w:val="clear" w:color="auto" w:fill="D9D9D9" w:themeFill="background1" w:themeFillShade="D9"/>
            <w:vAlign w:val="center"/>
          </w:tcPr>
          <w:p w:rsidR="006802CD" w:rsidRPr="00387140" w:rsidRDefault="006802CD" w:rsidP="006802C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6802CD" w:rsidRDefault="006802CD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02CD" w:rsidRDefault="006802CD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56B8" w:rsidRDefault="004D56B8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56B8" w:rsidRDefault="004D56B8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56B8" w:rsidRDefault="004D56B8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56B8" w:rsidRPr="005044F4" w:rsidRDefault="004D56B8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0422" w:rsidRDefault="00446FDB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8</w:t>
      </w:r>
      <w:r w:rsidR="004A0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6802CD" w:rsidRDefault="006802CD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4983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90"/>
        <w:gridCol w:w="851"/>
        <w:gridCol w:w="3118"/>
        <w:gridCol w:w="7328"/>
      </w:tblGrid>
      <w:tr w:rsidR="006802CD" w:rsidRPr="00387140" w:rsidTr="004D56B8">
        <w:trPr>
          <w:trHeight w:val="906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E8132C" w:rsidRDefault="006802CD" w:rsidP="004D56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E8132C" w:rsidRDefault="006802CD" w:rsidP="004D56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раздела (темы) курса</w:t>
            </w:r>
          </w:p>
        </w:tc>
        <w:tc>
          <w:tcPr>
            <w:tcW w:w="851" w:type="dxa"/>
            <w:vAlign w:val="center"/>
          </w:tcPr>
          <w:p w:rsidR="006802CD" w:rsidRPr="00E8132C" w:rsidRDefault="006802CD" w:rsidP="004D5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6802CD" w:rsidRPr="00E8132C" w:rsidRDefault="006802CD" w:rsidP="004D5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E8132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7328" w:type="dxa"/>
            <w:vAlign w:val="center"/>
          </w:tcPr>
          <w:p w:rsidR="006802CD" w:rsidRPr="00E8132C" w:rsidRDefault="006802CD" w:rsidP="004D5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Default="006802CD" w:rsidP="0068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118" w:type="dxa"/>
          </w:tcPr>
          <w:p w:rsidR="006802CD" w:rsidRPr="00387140" w:rsidRDefault="00653F9E" w:rsidP="00653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Параллелограмм,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свойства.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 случаи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параллелограммов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(прямоугольник,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ромб, квадрат),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свойства.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Трапеция.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Равнобокая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трапеции.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удвоения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симметрия</w:t>
            </w:r>
          </w:p>
        </w:tc>
        <w:tc>
          <w:tcPr>
            <w:tcW w:w="7328" w:type="dxa"/>
          </w:tcPr>
          <w:p w:rsidR="006802CD" w:rsidRPr="00387140" w:rsidRDefault="00653F9E" w:rsidP="00653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F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Изображать и находить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чертежах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четырёхугольники разных видов и их элементы.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Формулировать определения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параллелограмма,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прямоугольника, ромба, квадрата, трапеции, равнобокой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трапеции, прямоугольной трапеции.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Доказывать и использовать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 решении задач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свойства: параллелограмма,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прямоугольника, ромба, квадрата, трапеции, равнобокой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трапеции, прямоугольной трапеции.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Применять метод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удвоения медианы треугольника.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цифровые ресурсы для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 изучаемых фигур.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Знакомиться с историей</w:t>
            </w:r>
            <w:r w:rsidRPr="00653F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геометрии</w:t>
            </w:r>
          </w:p>
        </w:tc>
      </w:tr>
      <w:tr w:rsidR="006802CD" w:rsidRPr="00736B4F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643AD6" w:rsidRDefault="006802CD" w:rsidP="006802CD">
            <w:pPr>
              <w:spacing w:after="0"/>
              <w:rPr>
                <w:lang w:val="ru-RU"/>
              </w:rPr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118" w:type="dxa"/>
          </w:tcPr>
          <w:p w:rsidR="006802CD" w:rsidRPr="00387140" w:rsidRDefault="00653F9E" w:rsidP="00653F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о пропорциональных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отрезках.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Средняя линия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Трапеция, её средняя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линия.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отрезки.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Центр масс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в треугольнике.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треугольники. Три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признака подобия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подобия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328" w:type="dxa"/>
          </w:tcPr>
          <w:p w:rsidR="006802CD" w:rsidRPr="00653F9E" w:rsidRDefault="00653F9E" w:rsidP="00653F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Проводить построения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циркуля и линейки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 теоремы Фалеса и теоремы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пропорциональных отрезках,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четвёртый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пропорциональный отрезок.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Проводить доказательство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того, что медианы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треугольника пересекаются в одной точке, и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с центром масс,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отношение, в котором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медианы делятся точкой их пересечения.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подобные треугольники на готовых чертежах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 указанием соответствующих признаков подобия.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подобные треугольники с помощью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самостоятельного построения чертежей и нахождения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треугольников.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Проводить доказательства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 подобия.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Доказывать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 признака подобия треугольников.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полученные знания при решении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и практических задач.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геометрии</w:t>
            </w:r>
          </w:p>
        </w:tc>
      </w:tr>
      <w:tr w:rsidR="006802CD" w:rsidRPr="00736B4F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Default="006802CD" w:rsidP="006802CD">
            <w:pPr>
              <w:spacing w:after="0"/>
            </w:pPr>
            <w:r w:rsidRPr="00446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446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3118" w:type="dxa"/>
          </w:tcPr>
          <w:p w:rsidR="006802CD" w:rsidRPr="00387140" w:rsidRDefault="00653F9E" w:rsidP="00653F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площадей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фигур.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для площади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трапеции.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площадей сложных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фигур.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на клетчатой бумаге.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подобных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фигур.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 практическим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метода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328" w:type="dxa"/>
          </w:tcPr>
          <w:p w:rsidR="006802CD" w:rsidRPr="00387140" w:rsidRDefault="00653F9E" w:rsidP="00653F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Овладевать первичными представлениями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общей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теории площади (меры),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площади, выяснять их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наглядный смысл.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Выводить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формулы площади параллелограмма,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трапеции из формулы площади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(квадрата).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Выводить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формулы площади выпуклого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четырёхугольника через диагонали и угол между ними.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площади фигур, изображённых на клетчатой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бумаге,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разбиение фигуры на части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достраивание.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Разбирать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примеры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использования вспомогательной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для решения геометрических задач.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площади подобных фигур.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Вычислять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площади различных многоугольных фигур.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площадь с практическим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содержанием</w:t>
            </w:r>
          </w:p>
        </w:tc>
      </w:tr>
      <w:tr w:rsidR="006802CD" w:rsidRPr="00736B4F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653F9E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3F9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643AD6" w:rsidRDefault="006802CD" w:rsidP="006802CD">
            <w:pPr>
              <w:spacing w:after="0"/>
              <w:rPr>
                <w:lang w:val="ru-RU"/>
              </w:rPr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851" w:type="dxa"/>
            <w:vAlign w:val="center"/>
          </w:tcPr>
          <w:p w:rsidR="006802CD" w:rsidRPr="00653F9E" w:rsidRDefault="006802CD" w:rsidP="006802CD">
            <w:pPr>
              <w:spacing w:after="0"/>
              <w:jc w:val="center"/>
              <w:rPr>
                <w:lang w:val="ru-RU"/>
              </w:rPr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 </w:t>
            </w:r>
          </w:p>
        </w:tc>
        <w:tc>
          <w:tcPr>
            <w:tcW w:w="3118" w:type="dxa"/>
          </w:tcPr>
          <w:p w:rsidR="006802CD" w:rsidRPr="00387140" w:rsidRDefault="00653F9E" w:rsidP="00653F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Пифагора,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её применение.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острого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угла прямоугольного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в прямоугольном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</w:t>
            </w:r>
          </w:p>
        </w:tc>
        <w:tc>
          <w:tcPr>
            <w:tcW w:w="7328" w:type="dxa"/>
          </w:tcPr>
          <w:p w:rsidR="006802CD" w:rsidRPr="00387140" w:rsidRDefault="00653F9E" w:rsidP="00653F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Доказывать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теорему Пифагора,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вычислениях.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определения тригонометрических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 острого угла,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проверять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корректность.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Выводить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тригонометрические соотношения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в прямоугольном треугольнике.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Исследовать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соотношения между сторонами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треугольниках с углами в 45° и 45°; 30°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и 60°.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формулы приведения и основное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тригонометрическое тождество для нахождения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соотношений между тригонометрическими функциями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острых углов.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полученные знания и умения при решении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геометрии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643AD6" w:rsidRDefault="006802CD" w:rsidP="006802CD">
            <w:pPr>
              <w:spacing w:after="0"/>
              <w:rPr>
                <w:lang w:val="ru-RU"/>
              </w:rPr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118" w:type="dxa"/>
          </w:tcPr>
          <w:p w:rsidR="006802CD" w:rsidRPr="00387140" w:rsidRDefault="00653F9E" w:rsidP="00653F9E">
            <w:pPr>
              <w:tabs>
                <w:tab w:val="left" w:pos="99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углы,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хордой.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хордами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секущими.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их признаки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этих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решении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задач.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двух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окружностей, общие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касательные.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Касание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окружностей</w:t>
            </w:r>
          </w:p>
        </w:tc>
        <w:tc>
          <w:tcPr>
            <w:tcW w:w="7328" w:type="dxa"/>
          </w:tcPr>
          <w:p w:rsidR="006802CD" w:rsidRPr="00387140" w:rsidRDefault="00653F9E" w:rsidP="00C54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Формулировать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определения, связанные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с углами в круге (вписанный угол, центральный угол).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вписанные углы, опирающиеся на одну дугу,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вычислять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с помощью теоремы о вписанных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углах, теоремы о вписанном четырёхугольнике,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теоремы о центральном угле.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Исследовать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помощью цифровых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ресурсов, вписанные и описанные четырёхугольники,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выводить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свойства и признаки.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эти свойства и признаки при решении</w:t>
            </w:r>
            <w:r w:rsidR="00C54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</w:tr>
      <w:tr w:rsidR="006802CD" w:rsidRPr="00736B4F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6802CD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Default="006802CD" w:rsidP="0068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8" w:type="dxa"/>
          </w:tcPr>
          <w:p w:rsidR="006802CD" w:rsidRPr="00387140" w:rsidRDefault="00653F9E" w:rsidP="00C6094D">
            <w:pPr>
              <w:tabs>
                <w:tab w:val="left" w:pos="99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C60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</w:t>
            </w:r>
            <w:r w:rsidR="00C60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</w:t>
            </w:r>
            <w:r w:rsidR="00C60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</w:t>
            </w:r>
            <w:r w:rsidR="00C60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2757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328" w:type="dxa"/>
          </w:tcPr>
          <w:p w:rsidR="006802CD" w:rsidRPr="00387140" w:rsidRDefault="00653F9E" w:rsidP="00C609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3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повторение, иллюстрирующие связи</w:t>
            </w:r>
            <w:r w:rsidR="00C60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F9E">
              <w:rPr>
                <w:rFonts w:ascii="Times New Roman" w:hAnsi="Times New Roman"/>
                <w:color w:val="000000"/>
                <w:sz w:val="24"/>
                <w:lang w:val="ru-RU"/>
              </w:rPr>
              <w:t>между различными частями курс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99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87140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ПОГРАММЕ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802CD" w:rsidRPr="00387140" w:rsidRDefault="006802CD" w:rsidP="006802C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802CD" w:rsidRPr="00387140" w:rsidRDefault="006802CD" w:rsidP="006802C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7328" w:type="dxa"/>
            <w:shd w:val="clear" w:color="auto" w:fill="D9D9D9" w:themeFill="background1" w:themeFillShade="D9"/>
            <w:vAlign w:val="center"/>
          </w:tcPr>
          <w:p w:rsidR="006802CD" w:rsidRPr="00387140" w:rsidRDefault="006802CD" w:rsidP="006802C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6802CD" w:rsidRDefault="006802CD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02CD" w:rsidRPr="005044F4" w:rsidRDefault="006802CD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64E42" w:rsidRDefault="00854453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9E0D0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6802CD" w:rsidRDefault="006802CD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4983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90"/>
        <w:gridCol w:w="851"/>
        <w:gridCol w:w="3118"/>
        <w:gridCol w:w="7328"/>
      </w:tblGrid>
      <w:tr w:rsidR="006802CD" w:rsidRPr="00387140" w:rsidTr="004D56B8">
        <w:trPr>
          <w:trHeight w:val="906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E8132C" w:rsidRDefault="006802CD" w:rsidP="004D56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E8132C" w:rsidRDefault="006802CD" w:rsidP="004D56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раздела (темы) курса</w:t>
            </w:r>
          </w:p>
        </w:tc>
        <w:tc>
          <w:tcPr>
            <w:tcW w:w="851" w:type="dxa"/>
            <w:vAlign w:val="center"/>
          </w:tcPr>
          <w:p w:rsidR="006802CD" w:rsidRPr="00E8132C" w:rsidRDefault="006802CD" w:rsidP="004D5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6802CD" w:rsidRPr="00E8132C" w:rsidRDefault="006802CD" w:rsidP="004D5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 w:rsidRPr="00E8132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E8132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7328" w:type="dxa"/>
            <w:vAlign w:val="center"/>
          </w:tcPr>
          <w:p w:rsidR="006802CD" w:rsidRPr="00E8132C" w:rsidRDefault="006802CD" w:rsidP="004D5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32C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</w:tr>
      <w:tr w:rsidR="006802CD" w:rsidRPr="00736B4F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Default="006802CD" w:rsidP="006802CD">
            <w:pPr>
              <w:spacing w:after="0"/>
            </w:pPr>
            <w:r w:rsidRPr="000C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118" w:type="dxa"/>
          </w:tcPr>
          <w:p w:rsidR="006802CD" w:rsidRPr="00387140" w:rsidRDefault="00B728F0" w:rsidP="00B72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функций углов от 0°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°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Формулы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косинусов,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синусов.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доказанных теорем</w:t>
            </w:r>
          </w:p>
        </w:tc>
        <w:tc>
          <w:tcPr>
            <w:tcW w:w="7328" w:type="dxa"/>
          </w:tcPr>
          <w:p w:rsidR="006802CD" w:rsidRPr="00387140" w:rsidRDefault="00B728F0" w:rsidP="00B728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Формулировать определения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тригонометрических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тупых и прямых углов.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Выводить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теорему косинусов и теорему синусов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 радиусом описанной окружности).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Выводить формулы для вычисления площадей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 использованием теорем тригонометрии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(формула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площади треугольника через две стороны и угол между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ними, формула площади четырёхугольника через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диагонали и угол между ними).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Решать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треугольники.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Решать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практические задачи, сводящиеся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нахождению различных элементов треугольника</w:t>
            </w:r>
          </w:p>
        </w:tc>
      </w:tr>
      <w:tr w:rsidR="006802CD" w:rsidRPr="00736B4F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B728F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28F0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643AD6" w:rsidRDefault="006802CD" w:rsidP="006802CD">
            <w:pPr>
              <w:spacing w:after="0"/>
              <w:rPr>
                <w:lang w:val="ru-RU"/>
              </w:rPr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851" w:type="dxa"/>
            <w:vAlign w:val="center"/>
          </w:tcPr>
          <w:p w:rsidR="006802CD" w:rsidRPr="00B728F0" w:rsidRDefault="006802CD" w:rsidP="006802CD">
            <w:pPr>
              <w:spacing w:after="0"/>
              <w:jc w:val="center"/>
              <w:rPr>
                <w:lang w:val="ru-RU"/>
              </w:rPr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 </w:t>
            </w:r>
          </w:p>
        </w:tc>
        <w:tc>
          <w:tcPr>
            <w:tcW w:w="3118" w:type="dxa"/>
          </w:tcPr>
          <w:p w:rsidR="006802CD" w:rsidRPr="00387140" w:rsidRDefault="00B728F0" w:rsidP="00B728F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о преобразовании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подобия.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подобных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фигур.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о произведении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отрезков хорд,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о произведении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секущих,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 решении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7328" w:type="dxa"/>
          </w:tcPr>
          <w:p w:rsidR="006802CD" w:rsidRPr="00387140" w:rsidRDefault="00B728F0" w:rsidP="00B728F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Осваивать понятие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преобразования подобия.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отношение линейных элементов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при преобразовании подобия.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подобия в окружающей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Выводить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метрические соотношения между отрезками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хорд,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секущих и касательных с использованием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вписанных углов, и подобных треугольников.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задачи и задачи из реальной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жизни с использованием подобных треугольников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B728F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28F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B728F0" w:rsidRDefault="006802CD" w:rsidP="006802CD">
            <w:pPr>
              <w:spacing w:after="0"/>
              <w:rPr>
                <w:lang w:val="ru-RU"/>
              </w:rPr>
            </w:pP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Векторы</w:t>
            </w:r>
          </w:p>
        </w:tc>
        <w:tc>
          <w:tcPr>
            <w:tcW w:w="851" w:type="dxa"/>
            <w:vAlign w:val="center"/>
          </w:tcPr>
          <w:p w:rsidR="006802CD" w:rsidRPr="00B728F0" w:rsidRDefault="006802CD" w:rsidP="006802CD">
            <w:pPr>
              <w:spacing w:after="0"/>
              <w:jc w:val="center"/>
              <w:rPr>
                <w:lang w:val="ru-RU"/>
              </w:rPr>
            </w:pP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3118" w:type="dxa"/>
          </w:tcPr>
          <w:p w:rsidR="006802CD" w:rsidRPr="00387140" w:rsidRDefault="00B728F0" w:rsidP="00B728F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векторов, сложение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вектора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на число.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смысл векторов.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по двум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неколлинеарным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вектора.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векторов, 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для нахождения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длин и углов.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векторов.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физики</w:t>
            </w:r>
          </w:p>
        </w:tc>
        <w:tc>
          <w:tcPr>
            <w:tcW w:w="7328" w:type="dxa"/>
          </w:tcPr>
          <w:p w:rsidR="006802CD" w:rsidRPr="00387140" w:rsidRDefault="00B728F0" w:rsidP="00B728F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векторы как направленные отрезки,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исследовать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геометрический (перемещение)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(сила) смыслы векторов.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Знать определения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 и разности векторов,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умножения вектора на число,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исследовать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смыслы этих операций.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задачи с использованием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Раскладывать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 по двум неколлинеарным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скалярное произведение векторов,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выводить его основные свойства.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Вычислять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сумму, разность и скалярное произведение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 в координатах.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скалярное произведение для нахождения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длин и углов</w:t>
            </w:r>
          </w:p>
        </w:tc>
      </w:tr>
      <w:tr w:rsidR="006802CD" w:rsidRPr="00736B4F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B728F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28F0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B728F0" w:rsidRDefault="006802CD" w:rsidP="006802CD">
            <w:pPr>
              <w:spacing w:after="0"/>
              <w:rPr>
                <w:lang w:val="ru-RU"/>
              </w:rPr>
            </w:pP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Декартовы координаты на плоскости 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118" w:type="dxa"/>
          </w:tcPr>
          <w:p w:rsidR="006802CD" w:rsidRPr="00387140" w:rsidRDefault="00B728F0" w:rsidP="00B728F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прямой.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прямой.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задач, практических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7328" w:type="dxa"/>
          </w:tcPr>
          <w:p w:rsidR="006802CD" w:rsidRPr="00387140" w:rsidRDefault="00B728F0" w:rsidP="00B728F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Осваивать понятие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прямоугольной системы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координат, декартовых координат точки.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Выводить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прямой и окружности.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Выделять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полный квадрат для нахождения центра и радиуса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 по её уравнению.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нахождение точек пересечения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прямых и окружностей с помощью метода координат.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углового коэффициента прямой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задач, для определения расположения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прямой.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координаты при решении геометрических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задач, для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математических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моделей реальных задач («метод координат»).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Пользоваться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построения и исследований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цифровыми ресурсами.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8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B72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геометрии</w:t>
            </w:r>
          </w:p>
        </w:tc>
      </w:tr>
      <w:tr w:rsidR="006802CD" w:rsidRPr="00736B4F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4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Default="006802CD" w:rsidP="006802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</w:p>
          <w:p w:rsidR="006802CD" w:rsidRDefault="006802CD" w:rsidP="0068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851" w:type="dxa"/>
            <w:vAlign w:val="center"/>
          </w:tcPr>
          <w:p w:rsidR="006802CD" w:rsidRDefault="006802CD" w:rsidP="006802C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18" w:type="dxa"/>
          </w:tcPr>
          <w:p w:rsidR="006802CD" w:rsidRPr="00387140" w:rsidRDefault="007504B4" w:rsidP="007504B4">
            <w:pPr>
              <w:tabs>
                <w:tab w:val="left" w:pos="99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π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. Длина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окружности, дуги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Радианная мера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угла.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круга,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сектора, сегмента</w:t>
            </w:r>
          </w:p>
        </w:tc>
        <w:tc>
          <w:tcPr>
            <w:tcW w:w="7328" w:type="dxa"/>
          </w:tcPr>
          <w:p w:rsidR="006802CD" w:rsidRPr="00387140" w:rsidRDefault="007504B4" w:rsidP="007504B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определение правильных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многоугольников,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элементы.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Пользоваться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понятием длины окружности, введённым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помощью правильных многоугольников,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определять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π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, длину дуги и радианную меру угла.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Проводить переход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радианной меры угла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к градусной и наоборот.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Определять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площадь круга.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Выводить формулы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градусной и радианной мере)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для длин дуг, площадей секторов и сегментов.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Вычислять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площади фигур, включающих элементы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 (круга).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площади в задачах реальной жизни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6802CD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7504B4" w:rsidRDefault="006802CD" w:rsidP="006802CD">
            <w:pPr>
              <w:spacing w:after="0"/>
              <w:rPr>
                <w:lang w:val="ru-RU"/>
              </w:rPr>
            </w:pP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плоскости</w:t>
            </w:r>
          </w:p>
        </w:tc>
        <w:tc>
          <w:tcPr>
            <w:tcW w:w="851" w:type="dxa"/>
            <w:vAlign w:val="center"/>
          </w:tcPr>
          <w:p w:rsidR="006802CD" w:rsidRPr="007504B4" w:rsidRDefault="006802CD" w:rsidP="006802CD">
            <w:pPr>
              <w:spacing w:after="0"/>
              <w:jc w:val="center"/>
              <w:rPr>
                <w:lang w:val="ru-RU"/>
              </w:rPr>
            </w:pP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3118" w:type="dxa"/>
          </w:tcPr>
          <w:p w:rsidR="006802CD" w:rsidRPr="00387140" w:rsidRDefault="007504B4" w:rsidP="007504B4">
            <w:pPr>
              <w:tabs>
                <w:tab w:val="left" w:pos="99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движении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перенос, поворот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</w:t>
            </w:r>
          </w:p>
        </w:tc>
        <w:tc>
          <w:tcPr>
            <w:tcW w:w="7328" w:type="dxa"/>
          </w:tcPr>
          <w:p w:rsidR="006802CD" w:rsidRPr="00387140" w:rsidRDefault="007504B4" w:rsidP="007504B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Разбирать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примеры, иллюстрирующие понятия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Формулировать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определения параллельного переноса,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поворота и осевой симметрии.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Выводить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свойства,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неподвижные точки.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Находить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центры и оси симметрий простейших фигур.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Применять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параллельный перенос и симметрию 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 (разбирать примеры).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построения и исследований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цифровые ресурсы</w:t>
            </w:r>
          </w:p>
        </w:tc>
      </w:tr>
      <w:tr w:rsidR="006802CD" w:rsidRPr="00736B4F" w:rsidTr="004D56B8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802CD" w:rsidRPr="006802CD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6802CD" w:rsidRPr="007504B4" w:rsidRDefault="006802CD" w:rsidP="006802CD">
            <w:pPr>
              <w:spacing w:after="0"/>
              <w:rPr>
                <w:lang w:val="ru-RU"/>
              </w:rPr>
            </w:pP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851" w:type="dxa"/>
            <w:vAlign w:val="center"/>
          </w:tcPr>
          <w:p w:rsidR="006802CD" w:rsidRPr="007504B4" w:rsidRDefault="006802CD" w:rsidP="006802CD">
            <w:pPr>
              <w:spacing w:after="0"/>
              <w:jc w:val="center"/>
              <w:rPr>
                <w:lang w:val="ru-RU"/>
              </w:rPr>
            </w:pP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3118" w:type="dxa"/>
          </w:tcPr>
          <w:p w:rsidR="006802CD" w:rsidRPr="00387140" w:rsidRDefault="007504B4" w:rsidP="007504B4">
            <w:pPr>
              <w:tabs>
                <w:tab w:val="left" w:pos="99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7–9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знаний.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фигуры и 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Измерение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величин.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прямые.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построения. Углы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в окружности.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и описанные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общих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Движения. Подобие.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Площадь.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площадей. Площади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фигур.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Векторы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7328" w:type="dxa"/>
          </w:tcPr>
          <w:p w:rsidR="007504B4" w:rsidRPr="007504B4" w:rsidRDefault="007504B4" w:rsidP="007504B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Оперировать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понятиями: фигура, точка, прямая, угол,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многоугольник, равнобедренный и равносторонний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треугольники, прямоугольный треугольник, медиана,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высота треугольника, параллелограмм,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ромб, прямоугольник, квадрат, трапеция; окружность,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касательная; равенство и подобие фигур,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треугольников; параллельность и перпендикулярность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прямых, угол между прямыми, симметрия относительно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точки и прямой; длина, расстояние, величина угла,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периметр.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 формулы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: периметра и площади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длины окружности и площади круга,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объёма прямоугольного параллелепипеда.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Оперировать понятиями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: прямоугольная система</w:t>
            </w:r>
          </w:p>
          <w:p w:rsidR="006802CD" w:rsidRPr="00387140" w:rsidRDefault="007504B4" w:rsidP="00E813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координат, вектор;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эти понятия для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данных и решения задач, в том числе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из других учебных предметов.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повторение основных понятий,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иллюстрацию связей между различными частями курса.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Выбирать метод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решения задачи.</w:t>
            </w:r>
            <w:r w:rsidR="00E81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4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750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повседневной жизни</w:t>
            </w:r>
          </w:p>
        </w:tc>
      </w:tr>
      <w:tr w:rsidR="006802CD" w:rsidRPr="00387140" w:rsidTr="004D56B8">
        <w:trPr>
          <w:trHeight w:val="340"/>
          <w:tblCellSpacing w:w="20" w:type="nil"/>
        </w:trPr>
        <w:tc>
          <w:tcPr>
            <w:tcW w:w="69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99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6802CD" w:rsidRPr="00387140" w:rsidRDefault="006802CD" w:rsidP="006802C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87140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ПОГРАММЕ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802CD" w:rsidRPr="00387140" w:rsidRDefault="006802CD" w:rsidP="006802C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802CD" w:rsidRPr="00387140" w:rsidRDefault="006802CD" w:rsidP="006802C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7328" w:type="dxa"/>
            <w:shd w:val="clear" w:color="auto" w:fill="D9D9D9" w:themeFill="background1" w:themeFillShade="D9"/>
            <w:vAlign w:val="center"/>
          </w:tcPr>
          <w:p w:rsidR="006802CD" w:rsidRPr="00387140" w:rsidRDefault="006802CD" w:rsidP="006802C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6802CD" w:rsidRDefault="006802CD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36B7" w:rsidRDefault="000C36B7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0C36B7" w:rsidRDefault="000C36B7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736B4F" w:rsidRDefault="00736B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736B4F" w:rsidRDefault="00736B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736B4F" w:rsidRDefault="00736B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736B4F" w:rsidRDefault="00736B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736B4F" w:rsidRDefault="00736B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736B4F" w:rsidRPr="00736B4F" w:rsidRDefault="00736B4F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6B4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учебного курса «Вероятность и статистика»</w:t>
      </w:r>
    </w:p>
    <w:p w:rsidR="00736B4F" w:rsidRDefault="00736B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736B4F" w:rsidRPr="005044F4" w:rsidRDefault="00736B4F" w:rsidP="00736B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7</w:t>
      </w:r>
      <w:r w:rsidRPr="005044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КЛАСС 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736B4F" w:rsidRPr="00DC51F9" w:rsidTr="00BD36D5">
        <w:trPr>
          <w:trHeight w:val="340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C51F9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736B4F" w:rsidRPr="00DC51F9" w:rsidTr="00BD36D5">
        <w:trPr>
          <w:trHeight w:val="340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B4F" w:rsidRPr="00736B4F" w:rsidTr="00BD36D5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B4F" w:rsidRPr="00736B4F" w:rsidTr="00BD36D5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B4F" w:rsidRPr="00736B4F" w:rsidTr="00BD36D5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B4F" w:rsidRPr="00736B4F" w:rsidTr="00BD36D5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B4F" w:rsidRPr="00736B4F" w:rsidTr="00BD36D5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B4F" w:rsidRPr="00736B4F" w:rsidTr="00BD36D5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FC6F3E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B4F" w:rsidRPr="00DC51F9" w:rsidTr="00BD36D5">
        <w:trPr>
          <w:trHeight w:val="340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736B4F" w:rsidRPr="00964E42" w:rsidRDefault="00736B4F" w:rsidP="00BD36D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64E42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</w:tbl>
    <w:p w:rsidR="00736B4F" w:rsidRDefault="00736B4F" w:rsidP="00736B4F">
      <w:pPr>
        <w:tabs>
          <w:tab w:val="left" w:pos="3648"/>
        </w:tabs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736B4F" w:rsidRPr="005044F4" w:rsidRDefault="00736B4F" w:rsidP="00736B4F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8 КЛАСС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736B4F" w:rsidRPr="00DC51F9" w:rsidTr="00BD36D5">
        <w:trPr>
          <w:trHeight w:val="283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C51F9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736B4F" w:rsidRPr="00DC51F9" w:rsidTr="00BD36D5">
        <w:trPr>
          <w:trHeight w:val="283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B4F" w:rsidRPr="00DC51F9" w:rsidTr="00BD36D5">
        <w:trPr>
          <w:trHeight w:val="283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736B4F" w:rsidRPr="00964E42" w:rsidRDefault="00736B4F" w:rsidP="00BD36D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64E42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6B4F" w:rsidRDefault="00736B4F" w:rsidP="00736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B4F" w:rsidRPr="005044F4" w:rsidRDefault="00736B4F" w:rsidP="00736B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9 КЛАСС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736B4F" w:rsidRPr="00DC51F9" w:rsidTr="00BD36D5">
        <w:trPr>
          <w:trHeight w:val="283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C51F9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736B4F" w:rsidRPr="00DC51F9" w:rsidTr="00BD36D5">
        <w:trPr>
          <w:trHeight w:val="283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B4F" w:rsidRPr="00736B4F" w:rsidTr="00BD36D5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6B5450" w:rsidRDefault="00736B4F" w:rsidP="00BD36D5">
            <w:pPr>
              <w:spacing w:after="0"/>
              <w:ind w:left="135"/>
              <w:rPr>
                <w:lang w:val="ru-RU"/>
              </w:rPr>
            </w:pPr>
            <w:r w:rsidRPr="006B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B4F" w:rsidRPr="00DC51F9" w:rsidTr="00BD36D5">
        <w:trPr>
          <w:trHeight w:val="283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736B4F" w:rsidRPr="00964E42" w:rsidRDefault="00736B4F" w:rsidP="00BD36D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64E42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 w:rsidRPr="00AF1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6B4F" w:rsidRDefault="00736B4F" w:rsidP="00BD3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6B4F" w:rsidRPr="00DC51F9" w:rsidRDefault="00736B4F" w:rsidP="00BD36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6B4F" w:rsidRDefault="00736B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  <w:sectPr w:rsidR="00736B4F" w:rsidSect="000C36B7">
          <w:pgSz w:w="16383" w:h="11906" w:orient="landscape"/>
          <w:pgMar w:top="851" w:right="851" w:bottom="851" w:left="851" w:header="720" w:footer="720" w:gutter="0"/>
          <w:cols w:space="720"/>
        </w:sect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DD1BD0" w:rsidRPr="00736B4F" w:rsidTr="00854453">
        <w:tc>
          <w:tcPr>
            <w:tcW w:w="10084" w:type="dxa"/>
            <w:vAlign w:val="center"/>
          </w:tcPr>
          <w:p w:rsidR="00DD1BD0" w:rsidRPr="00DD1BD0" w:rsidRDefault="00DD1BD0" w:rsidP="00510F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1" w:name="block-3183180"/>
            <w:bookmarkEnd w:id="20"/>
            <w:r w:rsidRPr="00CC7E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УЧЕБНО-МЕТОДИЧЕСКОЕ ОБЕСПЕЧЕНИЕ ОБРАЗОВАТЕЛЬНОГО ПРОЦЕССА</w:t>
            </w:r>
          </w:p>
        </w:tc>
      </w:tr>
    </w:tbl>
    <w:p w:rsidR="00DD1BD0" w:rsidRDefault="00DD1BD0" w:rsidP="00510FE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7EFE" w:rsidRDefault="00CC7EFE" w:rsidP="00510FEA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7EFE" w:rsidRPr="00CC7EFE" w:rsidRDefault="00CC7EFE" w:rsidP="00FB7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C7E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0957A3" w:rsidRPr="000957A3" w:rsidRDefault="000957A3" w:rsidP="000957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учебник </w:t>
      </w: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Алгебра, 7 класс/ Макарычев Ю.Н., Миндюк Н.Г., Нешков К.И. и другие, Акционерное общество «Издательство «Просвещение»</w:t>
      </w:r>
    </w:p>
    <w:p w:rsidR="000957A3" w:rsidRPr="000957A3" w:rsidRDefault="000957A3" w:rsidP="000957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</w:t>
      </w: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CC7EFE" w:rsidRDefault="000957A3" w:rsidP="000957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</w:t>
      </w: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​</w:t>
      </w:r>
    </w:p>
    <w:p w:rsidR="000957A3" w:rsidRPr="000957A3" w:rsidRDefault="000957A3" w:rsidP="000957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</w:t>
      </w:r>
      <w:r w:rsidRPr="000957A3">
        <w:rPr>
          <w:lang w:val="ru-RU"/>
        </w:rPr>
        <w:t xml:space="preserve"> </w:t>
      </w: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Геометрия, 7-9 классы/ Атанасян Л.С., Бутузов В.Ф., Кадомцев С.Б. и другие, Акционерное общество «Издательство «Просвещение»</w:t>
      </w:r>
    </w:p>
    <w:p w:rsidR="000957A3" w:rsidRPr="000957A3" w:rsidRDefault="000957A3" w:rsidP="000957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</w:t>
      </w: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Геометрия, 8 класс/ Бутузов В.Ф., Кадомцев С.Б., Прасолов В.В.; под редакцией Садовничего В.А., Акционерное общество «Издательство «Просвещение»</w:t>
      </w:r>
    </w:p>
    <w:p w:rsidR="000957A3" w:rsidRDefault="000957A3" w:rsidP="000957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</w:t>
      </w: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Геометрия, 9 класс/ Бутузов В.Ф., Кадомцев С.Б., Прасолов В.В.; под редакцией Садовничего В.А., Акционерное общество «Издательство «Просвещение»</w:t>
      </w:r>
    </w:p>
    <w:p w:rsidR="00736B4F" w:rsidRDefault="00736B4F" w:rsidP="000957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учебник </w:t>
      </w:r>
      <w:r w:rsidRPr="004C6FDE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6B5450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 ‌​</w:t>
      </w:r>
    </w:p>
    <w:p w:rsidR="000957A3" w:rsidRPr="00BC35E2" w:rsidRDefault="000957A3" w:rsidP="000957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C7EFE" w:rsidRPr="00BC35E2" w:rsidRDefault="00CC7EFE" w:rsidP="00FB7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3B130D" w:rsidRDefault="00CC7EFE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</w:t>
      </w:r>
      <w:r w:rsidR="003B1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актические материалы. </w:t>
      </w:r>
      <w:r w:rsidR="003B1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класс. Л.И.Звавич, Л.В. Кузнецова, С.Б. Суворова. </w:t>
      </w:r>
      <w:r w:rsidR="003B130D"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  <w:r w:rsidR="003B130D" w:rsidRPr="003B1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C7EFE" w:rsidRDefault="003B130D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актические материалы. 8 класс. В.И. Жохов, Ю.Н. Макарычев, Н.Г. Миндюк. </w:t>
      </w: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</w:p>
    <w:p w:rsidR="003B130D" w:rsidRDefault="003B130D" w:rsidP="003B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актические материалы. 8</w:t>
      </w:r>
      <w:r w:rsidR="00C232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класс. Ю.Н. Макарычев, Н.Г. Миндюк, Л.Б. Крайнева. </w:t>
      </w:r>
      <w:r w:rsidRP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</w:p>
    <w:p w:rsidR="003B130D" w:rsidRDefault="00C232FD" w:rsidP="003B13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Самостоятельные и контрольные работы по алгебре и геометрии для 7 класса. А.П. Ершова, В.В. Голобородько, А.С. Ершова.</w:t>
      </w:r>
    </w:p>
    <w:p w:rsidR="00CC7EFE" w:rsidRDefault="00C232FD" w:rsidP="00FB7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Самостоятельные и контрольные работы по алгебре и геометрии для 8 класса. А.П. Ершова, В.В. Голобородько, А.С. Ершова</w:t>
      </w:r>
    </w:p>
    <w:p w:rsidR="00C232FD" w:rsidRDefault="00C232FD" w:rsidP="00C232F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Самостоятельные и контрольные работы по алгебре и геометрии для 9 класса. А.П. Ершова,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Голобородько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А.С. Ершова</w:t>
      </w:r>
    </w:p>
    <w:p w:rsidR="00736B4F" w:rsidRDefault="00736B4F" w:rsidP="00736B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учебник </w:t>
      </w:r>
      <w:r w:rsidRPr="004C6FDE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6B5450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 ‌​</w:t>
      </w:r>
    </w:p>
    <w:p w:rsidR="003B130D" w:rsidRPr="00BC35E2" w:rsidRDefault="003B130D" w:rsidP="00FB7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967A4" w:rsidRDefault="00CC7EFE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</w:t>
      </w:r>
      <w:r w:rsidR="00E96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АТЕЛЬНЫЕ РЕСУРСЫ И РЕСУРСЫ СЕТИ 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ИНТЕРНЕТ</w:t>
      </w:r>
    </w:p>
    <w:bookmarkEnd w:id="21"/>
    <w:p w:rsidR="003B130D" w:rsidRDefault="003B130D" w:rsidP="003B130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1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4" w:history="1">
        <w:r w:rsidRPr="00B804D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https://lesson.academy-content.myschool.edu.ru/02.3/07</w:t>
        </w:r>
      </w:hyperlink>
    </w:p>
    <w:p w:rsidR="003B130D" w:rsidRDefault="003B130D" w:rsidP="003B130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13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портал для подготовки к э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кзаменам </w:t>
      </w:r>
      <w:hyperlink r:id="rId25" w:history="1">
        <w:r w:rsidRPr="00B804D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https://oge.sdamgia.ru</w:t>
        </w:r>
      </w:hyperlink>
    </w:p>
    <w:p w:rsidR="003B130D" w:rsidRPr="003B130D" w:rsidRDefault="003B130D" w:rsidP="00736B4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1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Открытый банк заданий ОГЭ </w:t>
      </w:r>
      <w:hyperlink r:id="rId26" w:history="1">
        <w:r w:rsidRPr="00B804D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https://fipi.ru/oge/otkrytyy-bank-zadaniy-oge</w:t>
        </w:r>
      </w:hyperlink>
    </w:p>
    <w:sectPr w:rsidR="003B130D" w:rsidRPr="003B130D" w:rsidSect="00736B4F">
      <w:pgSz w:w="11906" w:h="16383"/>
      <w:pgMar w:top="851" w:right="85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C1"/>
    <w:rsid w:val="00007DA7"/>
    <w:rsid w:val="0001612E"/>
    <w:rsid w:val="00031714"/>
    <w:rsid w:val="000957A3"/>
    <w:rsid w:val="000C36B7"/>
    <w:rsid w:val="000C3CED"/>
    <w:rsid w:val="001A19C0"/>
    <w:rsid w:val="001A7476"/>
    <w:rsid w:val="001D7068"/>
    <w:rsid w:val="002068BF"/>
    <w:rsid w:val="00217FE8"/>
    <w:rsid w:val="00222209"/>
    <w:rsid w:val="002A5DF5"/>
    <w:rsid w:val="002F6334"/>
    <w:rsid w:val="00310587"/>
    <w:rsid w:val="00337459"/>
    <w:rsid w:val="00372757"/>
    <w:rsid w:val="00387140"/>
    <w:rsid w:val="003A067A"/>
    <w:rsid w:val="003B130D"/>
    <w:rsid w:val="003B45D0"/>
    <w:rsid w:val="00446FDB"/>
    <w:rsid w:val="00456DBD"/>
    <w:rsid w:val="00463E59"/>
    <w:rsid w:val="004A0422"/>
    <w:rsid w:val="004D56B8"/>
    <w:rsid w:val="004F5F9D"/>
    <w:rsid w:val="005044F4"/>
    <w:rsid w:val="00507745"/>
    <w:rsid w:val="00510FEA"/>
    <w:rsid w:val="00583B0D"/>
    <w:rsid w:val="00594D10"/>
    <w:rsid w:val="00611DA0"/>
    <w:rsid w:val="006465D5"/>
    <w:rsid w:val="00653F9E"/>
    <w:rsid w:val="00656617"/>
    <w:rsid w:val="00677ACE"/>
    <w:rsid w:val="006802CD"/>
    <w:rsid w:val="006C690C"/>
    <w:rsid w:val="006E1833"/>
    <w:rsid w:val="00736B4F"/>
    <w:rsid w:val="007504B4"/>
    <w:rsid w:val="007877E1"/>
    <w:rsid w:val="00854453"/>
    <w:rsid w:val="008E2848"/>
    <w:rsid w:val="00932681"/>
    <w:rsid w:val="00964E42"/>
    <w:rsid w:val="009C5EC1"/>
    <w:rsid w:val="009D1777"/>
    <w:rsid w:val="009E0D00"/>
    <w:rsid w:val="00A05A63"/>
    <w:rsid w:val="00AF01CB"/>
    <w:rsid w:val="00B04BF4"/>
    <w:rsid w:val="00B728F0"/>
    <w:rsid w:val="00B938D1"/>
    <w:rsid w:val="00BB2C17"/>
    <w:rsid w:val="00BC35E2"/>
    <w:rsid w:val="00C232FD"/>
    <w:rsid w:val="00C2517A"/>
    <w:rsid w:val="00C54DBB"/>
    <w:rsid w:val="00C6094D"/>
    <w:rsid w:val="00C82457"/>
    <w:rsid w:val="00CB0F45"/>
    <w:rsid w:val="00CC7EFE"/>
    <w:rsid w:val="00D01F5D"/>
    <w:rsid w:val="00D9706B"/>
    <w:rsid w:val="00DA643C"/>
    <w:rsid w:val="00DC51F9"/>
    <w:rsid w:val="00DD1BD0"/>
    <w:rsid w:val="00DF4FF1"/>
    <w:rsid w:val="00E33D8C"/>
    <w:rsid w:val="00E36059"/>
    <w:rsid w:val="00E37D23"/>
    <w:rsid w:val="00E5252C"/>
    <w:rsid w:val="00E8132C"/>
    <w:rsid w:val="00E967A4"/>
    <w:rsid w:val="00FA3152"/>
    <w:rsid w:val="00F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2E20-9F2A-4FD3-A0D0-E6A8493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4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s://fipi.ru/oge/otkrytyy-bank-zadaniy-o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oge.sdamgi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lesson.academy-content.myschool.edu.ru/02.3/07" TargetMode="Externa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6D7F-55DC-4078-A0DF-02D392AD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13333</Words>
  <Characters>76003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RePack by Diakov</cp:lastModifiedBy>
  <cp:revision>2</cp:revision>
  <dcterms:created xsi:type="dcterms:W3CDTF">2024-09-12T19:35:00Z</dcterms:created>
  <dcterms:modified xsi:type="dcterms:W3CDTF">2024-09-12T19:35:00Z</dcterms:modified>
</cp:coreProperties>
</file>