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00" w:rsidRDefault="00B60C00" w:rsidP="00B60C00">
      <w:pPr>
        <w:jc w:val="center"/>
      </w:pPr>
      <w:r>
        <w:t>ОСНОВНАЯ ОБЩЕОБРАЗОВАТЕЛЬНАЯ ПРОГРАММА</w:t>
      </w:r>
    </w:p>
    <w:p w:rsidR="007545B0" w:rsidRDefault="00B60C00" w:rsidP="00B60C00">
      <w:pPr>
        <w:jc w:val="center"/>
      </w:pPr>
      <w:r>
        <w:t>НАЧАЛЬНОГО ОБЩЕГО ОБРАЗОВАНИЯ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муниципального бюджетного общеобразовательного учреждения средней общеобразовательной школы  № 4  </w:t>
      </w:r>
      <w:r w:rsidRPr="00356777">
        <w:rPr>
          <w:rFonts w:ascii="Times New Roman" w:hAnsi="Times New Roman"/>
          <w:b/>
          <w:sz w:val="24"/>
          <w:szCs w:val="24"/>
        </w:rPr>
        <w:t xml:space="preserve">(далее ООП НОО МБОУ СОШ № 4) </w:t>
      </w:r>
      <w:r w:rsidRPr="00356777">
        <w:rPr>
          <w:rFonts w:ascii="Times New Roman" w:hAnsi="Times New Roman"/>
          <w:sz w:val="24"/>
          <w:szCs w:val="24"/>
        </w:rPr>
        <w:t xml:space="preserve">представляет собой  нормативно - управленческий документ, характеризующий имеющиеся достижения и проблемы, основные тенденции, главные цели, задачи и направления обучения, воспитания,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учебно-воспитательной системы, основные планируемые и конечные результаты, критерии их оценки. </w:t>
      </w:r>
    </w:p>
    <w:p w:rsidR="00B60C00" w:rsidRPr="00356777" w:rsidRDefault="00B60C00" w:rsidP="00B60C00">
      <w:pPr>
        <w:pStyle w:val="3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356777">
        <w:rPr>
          <w:rFonts w:ascii="Times New Roman" w:hAnsi="Times New Roman"/>
          <w:b w:val="0"/>
          <w:sz w:val="24"/>
          <w:szCs w:val="24"/>
        </w:rPr>
        <w:t xml:space="preserve">Данная  программа разработана педагогическим коллективом муниципального бюджетного общеобразовательного учреждения - средней общеобразовательной школы № 4 города Тимашевска в соответствии с требованиями Федерального государственного образовательного стандарта начального общего образования; с учетом рекомендаций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8 апреля 2015 г. № 1/15), </w:t>
      </w:r>
      <w:r w:rsidRPr="00356777">
        <w:rPr>
          <w:b w:val="0"/>
          <w:szCs w:val="24"/>
        </w:rPr>
        <w:t>образовательных потребностей</w:t>
      </w:r>
      <w:r w:rsidRPr="00356777">
        <w:rPr>
          <w:szCs w:val="24"/>
        </w:rPr>
        <w:t xml:space="preserve"> </w:t>
      </w:r>
      <w:r w:rsidRPr="00356777">
        <w:rPr>
          <w:b w:val="0"/>
          <w:szCs w:val="24"/>
        </w:rPr>
        <w:t>и запросов обучающихся, воспитанников, а также концептуальных положений</w:t>
      </w:r>
      <w:r w:rsidRPr="00356777">
        <w:rPr>
          <w:rFonts w:ascii="Times New Roman" w:hAnsi="Times New Roman"/>
          <w:b w:val="0"/>
          <w:sz w:val="24"/>
          <w:szCs w:val="24"/>
        </w:rPr>
        <w:t xml:space="preserve"> УМК</w:t>
      </w:r>
      <w:r w:rsidRPr="00356777">
        <w:rPr>
          <w:b w:val="0"/>
          <w:szCs w:val="24"/>
        </w:rPr>
        <w:t xml:space="preserve"> </w:t>
      </w:r>
      <w:r w:rsidRPr="00356777">
        <w:rPr>
          <w:b w:val="0"/>
          <w:i/>
          <w:szCs w:val="24"/>
        </w:rPr>
        <w:t xml:space="preserve">«Начальная школа </w:t>
      </w:r>
      <w:r w:rsidRPr="00356777">
        <w:rPr>
          <w:b w:val="0"/>
          <w:szCs w:val="24"/>
        </w:rPr>
        <w:t>XXI</w:t>
      </w:r>
      <w:r w:rsidRPr="00356777">
        <w:rPr>
          <w:b w:val="0"/>
          <w:i/>
          <w:szCs w:val="24"/>
        </w:rPr>
        <w:t>» и «Школа России»</w:t>
      </w:r>
      <w:r w:rsidRPr="00356777">
        <w:rPr>
          <w:b w:val="0"/>
          <w:szCs w:val="24"/>
        </w:rPr>
        <w:t xml:space="preserve">, реализующих </w:t>
      </w:r>
      <w:r w:rsidRPr="00356777">
        <w:rPr>
          <w:rFonts w:ascii="Times New Roman" w:hAnsi="Times New Roman"/>
          <w:b w:val="0"/>
          <w:sz w:val="24"/>
          <w:szCs w:val="24"/>
        </w:rPr>
        <w:t>фундаментальное ядро содержания современного общего начального образования (базовые национальные ценности, программные элементы научного знания, УУД).</w:t>
      </w:r>
      <w:r w:rsidRPr="00356777">
        <w:rPr>
          <w:rFonts w:ascii="Times New Roman" w:hAnsi="Times New Roman"/>
          <w:sz w:val="24"/>
          <w:szCs w:val="24"/>
        </w:rPr>
        <w:t xml:space="preserve"> </w:t>
      </w:r>
      <w:r w:rsidRPr="00356777">
        <w:rPr>
          <w:rFonts w:ascii="Times New Roman" w:hAnsi="Times New Roman"/>
          <w:b w:val="0"/>
          <w:sz w:val="24"/>
          <w:szCs w:val="24"/>
        </w:rPr>
        <w:t>При разработке ООП НОО МБОУ СОШ № 4 учтены материалы, полученные в ходе реализации ФГОС НОО в МБОУ СОШ № 4 с 2011г.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56777">
        <w:rPr>
          <w:rFonts w:ascii="Times New Roman" w:hAnsi="Times New Roman"/>
          <w:sz w:val="24"/>
          <w:szCs w:val="24"/>
        </w:rPr>
        <w:t xml:space="preserve">Основная образовательная программа начального общего образования МБОУ СОШ № 4 города Тимашевска сформирована с учётом особенностей начального общего образования как фундамента всего последующего обучения. </w:t>
      </w:r>
    </w:p>
    <w:p w:rsidR="00B60C00" w:rsidRPr="00356777" w:rsidRDefault="00B60C00" w:rsidP="00B60C00">
      <w:pPr>
        <w:pStyle w:val="a4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56777">
        <w:rPr>
          <w:rFonts w:ascii="Times New Roman" w:hAnsi="Times New Roman"/>
          <w:sz w:val="24"/>
          <w:szCs w:val="24"/>
        </w:rPr>
        <w:t>Программа вступает в силу с сентября 2022 года. Для реализации программы определяется нормативный срок 4 года (6,5 – 10,5 (11) лет), который полностью соответствует стабильному младшему школьному возрасту.</w:t>
      </w:r>
    </w:p>
    <w:p w:rsidR="00B60C00" w:rsidRPr="00356777" w:rsidRDefault="00B60C00" w:rsidP="00B60C00">
      <w:pPr>
        <w:pStyle w:val="a4"/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56777">
        <w:rPr>
          <w:rFonts w:ascii="Times New Roman" w:hAnsi="Times New Roman"/>
          <w:b/>
          <w:sz w:val="24"/>
          <w:szCs w:val="24"/>
        </w:rPr>
        <w:t>Нормативно-правовые и методические документы, регламентирующие разработку образовательной программы начального общего образования:</w:t>
      </w:r>
    </w:p>
    <w:p w:rsidR="00B60C00" w:rsidRPr="00356777" w:rsidRDefault="00B60C00" w:rsidP="00B60C0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Закон РФ «Об образовании в РФ».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РФ от 17 декабря 2010 года № 1897, зарегистрирован в Министерстве юстиции РФ 06 декабря 2009 года № 373 «Об </w:t>
      </w:r>
      <w:r w:rsidRPr="00356777">
        <w:rPr>
          <w:rFonts w:ascii="Times New Roman" w:hAnsi="Times New Roman"/>
          <w:sz w:val="24"/>
          <w:szCs w:val="24"/>
        </w:rPr>
        <w:lastRenderedPageBreak/>
        <w:t xml:space="preserve">утверждении и введении в действие федерального государственного образовательного стандарта начального общего образования» (с изменениями, внесенными: приказом </w:t>
      </w:r>
      <w:proofErr w:type="spellStart"/>
      <w:r w:rsidRPr="0035677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56777">
        <w:rPr>
          <w:rFonts w:ascii="Times New Roman" w:hAnsi="Times New Roman"/>
          <w:sz w:val="24"/>
          <w:szCs w:val="24"/>
        </w:rPr>
        <w:t xml:space="preserve"> России от 26 ноября 2010 года №1241; приказом </w:t>
      </w:r>
      <w:proofErr w:type="spellStart"/>
      <w:r w:rsidRPr="0035677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56777">
        <w:rPr>
          <w:rFonts w:ascii="Times New Roman" w:hAnsi="Times New Roman"/>
          <w:sz w:val="24"/>
          <w:szCs w:val="24"/>
        </w:rPr>
        <w:t xml:space="preserve"> России от 22 сентября 2011 года № 2357; приказом </w:t>
      </w:r>
      <w:proofErr w:type="spellStart"/>
      <w:r w:rsidRPr="0035677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56777">
        <w:rPr>
          <w:rFonts w:ascii="Times New Roman" w:hAnsi="Times New Roman"/>
          <w:sz w:val="24"/>
          <w:szCs w:val="24"/>
        </w:rPr>
        <w:t xml:space="preserve"> России от 18 декабря 2012 года № 1060; приказом </w:t>
      </w:r>
      <w:proofErr w:type="spellStart"/>
      <w:r w:rsidRPr="0035677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56777">
        <w:rPr>
          <w:rFonts w:ascii="Times New Roman" w:hAnsi="Times New Roman"/>
          <w:sz w:val="24"/>
          <w:szCs w:val="24"/>
        </w:rPr>
        <w:t xml:space="preserve"> России от 29 декабря 2014 года № 1643; приказом </w:t>
      </w:r>
      <w:proofErr w:type="spellStart"/>
      <w:r w:rsidRPr="00356777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56777">
        <w:rPr>
          <w:rFonts w:ascii="Times New Roman" w:hAnsi="Times New Roman"/>
          <w:sz w:val="24"/>
          <w:szCs w:val="24"/>
        </w:rPr>
        <w:t xml:space="preserve"> России от 18 мая 2015 года № 507)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2010 г. №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учреждениях», зарегистрировано в Минюсте РФ 3 марта 2011 г., регистрационный № 19993.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Устав МБОУ СОШ № 4 МО </w:t>
      </w:r>
      <w:proofErr w:type="spellStart"/>
      <w:r w:rsidRPr="00356777">
        <w:rPr>
          <w:rFonts w:ascii="Times New Roman" w:hAnsi="Times New Roman"/>
          <w:sz w:val="24"/>
          <w:szCs w:val="24"/>
        </w:rPr>
        <w:t>Тимашевский</w:t>
      </w:r>
      <w:proofErr w:type="spellEnd"/>
      <w:r w:rsidRPr="00356777">
        <w:rPr>
          <w:rFonts w:ascii="Times New Roman" w:hAnsi="Times New Roman"/>
          <w:sz w:val="24"/>
          <w:szCs w:val="24"/>
        </w:rPr>
        <w:t xml:space="preserve"> район;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b/>
          <w:sz w:val="24"/>
          <w:szCs w:val="24"/>
        </w:rPr>
        <w:t>Целью</w:t>
      </w:r>
      <w:r w:rsidRPr="00356777">
        <w:rPr>
          <w:rFonts w:ascii="Times New Roman" w:hAnsi="Times New Roman"/>
          <w:sz w:val="24"/>
          <w:szCs w:val="24"/>
        </w:rPr>
        <w:t xml:space="preserve"> реализации ООП НОО МБОУ СОШ № 4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B60C00" w:rsidRPr="00356777" w:rsidRDefault="00B60C00" w:rsidP="00B60C00">
      <w:pPr>
        <w:pStyle w:val="a3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b/>
          <w:sz w:val="24"/>
          <w:szCs w:val="24"/>
        </w:rPr>
        <w:t xml:space="preserve">Достижение поставленной цели </w:t>
      </w:r>
      <w:r w:rsidRPr="00356777">
        <w:rPr>
          <w:rFonts w:ascii="Times New Roman" w:hAnsi="Times New Roman"/>
          <w:sz w:val="24"/>
          <w:szCs w:val="24"/>
        </w:rPr>
        <w:t>при разработке и реализации образовательной организацией основной образовательной программы начального общего образования</w:t>
      </w:r>
      <w:r w:rsidRPr="00356777">
        <w:rPr>
          <w:rFonts w:ascii="Times New Roman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356777">
        <w:rPr>
          <w:rFonts w:ascii="Times New Roman" w:hAnsi="Times New Roman"/>
          <w:sz w:val="24"/>
          <w:szCs w:val="24"/>
        </w:rPr>
        <w:t>:</w:t>
      </w:r>
    </w:p>
    <w:p w:rsidR="00B60C00" w:rsidRPr="00356777" w:rsidRDefault="00B60C00" w:rsidP="00B60C00">
      <w:pPr>
        <w:pStyle w:val="a6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pacing w:val="2"/>
          <w:sz w:val="24"/>
          <w:szCs w:val="24"/>
        </w:rPr>
        <w:t>формирование общей культуры, духовно</w:t>
      </w:r>
      <w:r w:rsidRPr="00356777">
        <w:rPr>
          <w:rFonts w:ascii="Times New Roman" w:hAnsi="Times New Roman"/>
          <w:spacing w:val="2"/>
          <w:sz w:val="24"/>
          <w:szCs w:val="24"/>
        </w:rPr>
        <w:softHyphen/>
      </w:r>
      <w:r>
        <w:rPr>
          <w:rFonts w:ascii="Times New Roman" w:hAnsi="Times New Roman"/>
          <w:spacing w:val="2"/>
          <w:sz w:val="24"/>
          <w:szCs w:val="24"/>
        </w:rPr>
        <w:t>-</w:t>
      </w:r>
      <w:r w:rsidRPr="00356777">
        <w:rPr>
          <w:rFonts w:ascii="Times New Roman" w:hAnsi="Times New Roman"/>
          <w:spacing w:val="2"/>
          <w:sz w:val="24"/>
          <w:szCs w:val="24"/>
        </w:rPr>
        <w:t>нравственное, гражданское</w:t>
      </w:r>
      <w:r w:rsidRPr="00356777">
        <w:rPr>
          <w:rFonts w:ascii="Times New Roman" w:hAnsi="Times New Roman"/>
          <w:spacing w:val="-2"/>
          <w:sz w:val="24"/>
          <w:szCs w:val="24"/>
        </w:rPr>
        <w:t>, социальное, личностное и интеллектуальное раз</w:t>
      </w:r>
      <w:r w:rsidRPr="00356777">
        <w:rPr>
          <w:rFonts w:ascii="Times New Roman" w:hAnsi="Times New Roman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356777">
        <w:rPr>
          <w:rFonts w:ascii="Times New Roman" w:hAnsi="Times New Roman"/>
          <w:sz w:val="24"/>
          <w:szCs w:val="24"/>
        </w:rPr>
        <w:t>ление здоровья;</w:t>
      </w:r>
    </w:p>
    <w:p w:rsidR="00B60C00" w:rsidRPr="00356777" w:rsidRDefault="00B60C00" w:rsidP="00B60C00">
      <w:pPr>
        <w:pStyle w:val="a6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pacing w:val="-2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обеспечение планируемых результатов по освоению вы</w:t>
      </w:r>
      <w:r w:rsidRPr="00356777">
        <w:rPr>
          <w:rFonts w:ascii="Times New Roman" w:hAnsi="Times New Roman"/>
          <w:spacing w:val="2"/>
          <w:sz w:val="24"/>
          <w:szCs w:val="24"/>
        </w:rPr>
        <w:t>пускником целевых установок, приобретению знаний, уме</w:t>
      </w:r>
      <w:r w:rsidRPr="00356777">
        <w:rPr>
          <w:rFonts w:ascii="Times New Roman" w:hAnsi="Times New Roman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356777">
        <w:rPr>
          <w:rFonts w:ascii="Times New Roman" w:hAnsi="Times New Roman"/>
          <w:sz w:val="24"/>
          <w:szCs w:val="24"/>
        </w:rPr>
        <w:t>личностными, семейными, общественными, государственны</w:t>
      </w:r>
      <w:r w:rsidRPr="00356777">
        <w:rPr>
          <w:rFonts w:ascii="Times New Roman" w:hAnsi="Times New Roman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B60C00" w:rsidRPr="00356777" w:rsidRDefault="00B60C00" w:rsidP="00B60C00">
      <w:pPr>
        <w:pStyle w:val="a6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становление и развитие личности в ее индивидуальности, самобытности, уникальности и неповторимости;</w:t>
      </w:r>
    </w:p>
    <w:p w:rsidR="00B60C00" w:rsidRPr="00356777" w:rsidRDefault="00B60C00" w:rsidP="00B60C00">
      <w:pPr>
        <w:pStyle w:val="a6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pacing w:val="-4"/>
          <w:sz w:val="24"/>
          <w:szCs w:val="24"/>
        </w:rPr>
        <w:t>обеспечение преемственности начального общего и основ</w:t>
      </w:r>
      <w:r w:rsidRPr="00356777">
        <w:rPr>
          <w:rFonts w:ascii="Times New Roman" w:hAnsi="Times New Roman"/>
          <w:sz w:val="24"/>
          <w:szCs w:val="24"/>
        </w:rPr>
        <w:t>ного общего образования;</w:t>
      </w:r>
    </w:p>
    <w:p w:rsidR="00B60C00" w:rsidRPr="00356777" w:rsidRDefault="00B60C00" w:rsidP="00B60C00">
      <w:pPr>
        <w:pStyle w:val="a6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pacing w:val="2"/>
          <w:sz w:val="24"/>
          <w:szCs w:val="24"/>
        </w:rPr>
        <w:lastRenderedPageBreak/>
        <w:t>достижение планируемых ре</w:t>
      </w:r>
      <w:r w:rsidRPr="00356777">
        <w:rPr>
          <w:rFonts w:ascii="Times New Roman" w:hAnsi="Times New Roman"/>
          <w:spacing w:val="-2"/>
          <w:sz w:val="24"/>
          <w:szCs w:val="24"/>
        </w:rPr>
        <w:t>зультатов освоения основной образовательной программы на</w:t>
      </w:r>
      <w:r w:rsidRPr="00356777">
        <w:rPr>
          <w:rFonts w:ascii="Times New Roman" w:hAnsi="Times New Roman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356777">
        <w:rPr>
          <w:rFonts w:ascii="Times New Roman" w:hAnsi="Times New Roman"/>
          <w:sz w:val="24"/>
          <w:szCs w:val="24"/>
        </w:rPr>
        <w:t>числе детьми с ограниченными возможностями здоровья (далее - дети с ОВЗ);</w:t>
      </w:r>
    </w:p>
    <w:p w:rsidR="00B60C00" w:rsidRPr="00356777" w:rsidRDefault="00B60C00" w:rsidP="00B60C00">
      <w:pPr>
        <w:pStyle w:val="a6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pacing w:val="2"/>
          <w:sz w:val="24"/>
          <w:szCs w:val="24"/>
        </w:rPr>
        <w:t>обеспечение доступности получения качественного на</w:t>
      </w:r>
      <w:r w:rsidRPr="00356777">
        <w:rPr>
          <w:rFonts w:ascii="Times New Roman" w:hAnsi="Times New Roman"/>
          <w:sz w:val="24"/>
          <w:szCs w:val="24"/>
        </w:rPr>
        <w:t>чального общего образования;</w:t>
      </w:r>
    </w:p>
    <w:p w:rsidR="00B60C00" w:rsidRPr="00356777" w:rsidRDefault="00B60C00" w:rsidP="00B60C00">
      <w:pPr>
        <w:pStyle w:val="a6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pacing w:val="-2"/>
          <w:sz w:val="24"/>
          <w:szCs w:val="24"/>
        </w:rPr>
      </w:pPr>
      <w:r w:rsidRPr="00356777">
        <w:rPr>
          <w:rFonts w:ascii="Times New Roman" w:hAnsi="Times New Roman"/>
          <w:spacing w:val="-2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B60C00" w:rsidRPr="00356777" w:rsidRDefault="00B60C00" w:rsidP="00B60C00">
      <w:pPr>
        <w:pStyle w:val="a6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организация интеллектуальных и творческих соревнований, </w:t>
      </w:r>
      <w:proofErr w:type="spellStart"/>
      <w:r w:rsidRPr="00356777">
        <w:rPr>
          <w:rFonts w:ascii="Times New Roman" w:hAnsi="Times New Roman"/>
          <w:sz w:val="24"/>
          <w:szCs w:val="24"/>
        </w:rPr>
        <w:t>научно­технического</w:t>
      </w:r>
      <w:proofErr w:type="spellEnd"/>
      <w:r w:rsidRPr="00356777">
        <w:rPr>
          <w:rFonts w:ascii="Times New Roman" w:hAnsi="Times New Roman"/>
          <w:sz w:val="24"/>
          <w:szCs w:val="24"/>
        </w:rPr>
        <w:t xml:space="preserve"> творчества и </w:t>
      </w:r>
      <w:proofErr w:type="spellStart"/>
      <w:r w:rsidRPr="00356777">
        <w:rPr>
          <w:rFonts w:ascii="Times New Roman" w:hAnsi="Times New Roman"/>
          <w:sz w:val="24"/>
          <w:szCs w:val="24"/>
        </w:rPr>
        <w:t>проектно­исследовательской</w:t>
      </w:r>
      <w:proofErr w:type="spellEnd"/>
      <w:r w:rsidRPr="00356777">
        <w:rPr>
          <w:rFonts w:ascii="Times New Roman" w:hAnsi="Times New Roman"/>
          <w:sz w:val="24"/>
          <w:szCs w:val="24"/>
        </w:rPr>
        <w:t xml:space="preserve"> деятельности;</w:t>
      </w:r>
    </w:p>
    <w:p w:rsidR="00B60C00" w:rsidRPr="00356777" w:rsidRDefault="00B60C00" w:rsidP="00B60C00">
      <w:pPr>
        <w:pStyle w:val="a6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pacing w:val="-2"/>
          <w:sz w:val="24"/>
          <w:szCs w:val="24"/>
        </w:rPr>
      </w:pPr>
      <w:r w:rsidRPr="00356777">
        <w:rPr>
          <w:rFonts w:ascii="Times New Roman" w:hAnsi="Times New Roman"/>
          <w:spacing w:val="-2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356777">
        <w:rPr>
          <w:rFonts w:ascii="Times New Roman" w:hAnsi="Times New Roman"/>
          <w:spacing w:val="-2"/>
          <w:sz w:val="24"/>
          <w:szCs w:val="24"/>
        </w:rPr>
        <w:t>внутришкольной</w:t>
      </w:r>
      <w:proofErr w:type="spellEnd"/>
      <w:r w:rsidRPr="00356777">
        <w:rPr>
          <w:rFonts w:ascii="Times New Roman" w:hAnsi="Times New Roman"/>
          <w:spacing w:val="-2"/>
          <w:sz w:val="24"/>
          <w:szCs w:val="24"/>
        </w:rPr>
        <w:t xml:space="preserve"> социальной среды;</w:t>
      </w:r>
    </w:p>
    <w:p w:rsidR="00B60C00" w:rsidRPr="00356777" w:rsidRDefault="00B60C00" w:rsidP="00B60C00">
      <w:pPr>
        <w:pStyle w:val="a6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356777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356777">
        <w:rPr>
          <w:rFonts w:ascii="Times New Roman" w:hAnsi="Times New Roman"/>
          <w:sz w:val="24"/>
          <w:szCs w:val="24"/>
        </w:rPr>
        <w:t xml:space="preserve"> типа;</w:t>
      </w:r>
    </w:p>
    <w:p w:rsidR="00B60C00" w:rsidRPr="00356777" w:rsidRDefault="00B60C00" w:rsidP="00B60C00">
      <w:pPr>
        <w:pStyle w:val="a6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pacing w:val="2"/>
          <w:sz w:val="24"/>
          <w:szCs w:val="24"/>
        </w:rPr>
        <w:t>предоставление обучающимся возможности для эффек</w:t>
      </w:r>
      <w:r w:rsidRPr="00356777">
        <w:rPr>
          <w:rFonts w:ascii="Times New Roman" w:hAnsi="Times New Roman"/>
          <w:sz w:val="24"/>
          <w:szCs w:val="24"/>
        </w:rPr>
        <w:t>тивной самостоятельной работы;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pacing w:val="2"/>
          <w:sz w:val="24"/>
          <w:szCs w:val="24"/>
        </w:rPr>
        <w:t xml:space="preserve">включение обучающихся в процессы познания и преобразования внешкольной социальной среды (населенного </w:t>
      </w:r>
      <w:r w:rsidRPr="00356777">
        <w:rPr>
          <w:rFonts w:ascii="Times New Roman" w:hAnsi="Times New Roman"/>
          <w:sz w:val="24"/>
          <w:szCs w:val="24"/>
        </w:rPr>
        <w:t>пункта, района, города).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       К числу планируемых результатов освоения основной образовательной программы отнесены:</w:t>
      </w:r>
    </w:p>
    <w:p w:rsidR="00B60C00" w:rsidRPr="00356777" w:rsidRDefault="00B60C00" w:rsidP="00B60C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356777">
        <w:rPr>
          <w:rFonts w:ascii="Times New Roman" w:hAnsi="Times New Roman"/>
          <w:sz w:val="24"/>
          <w:szCs w:val="24"/>
        </w:rPr>
        <w:t xml:space="preserve"> — готовность и способность обучающихся к саморазвитию, </w:t>
      </w:r>
      <w:proofErr w:type="spellStart"/>
      <w:r w:rsidRPr="0035677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56777">
        <w:rPr>
          <w:rFonts w:ascii="Times New Roman" w:hAnsi="Times New Roman"/>
          <w:sz w:val="24"/>
          <w:szCs w:val="24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35677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56777">
        <w:rPr>
          <w:rFonts w:ascii="Times New Roman" w:hAnsi="Times New Roman"/>
          <w:sz w:val="24"/>
          <w:szCs w:val="24"/>
        </w:rPr>
        <w:t xml:space="preserve"> основ российской, гражданской идентичности;</w:t>
      </w:r>
    </w:p>
    <w:p w:rsidR="00B60C00" w:rsidRPr="00356777" w:rsidRDefault="00B60C00" w:rsidP="00B60C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77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5677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356777">
        <w:rPr>
          <w:rFonts w:ascii="Times New Roman" w:hAnsi="Times New Roman"/>
          <w:sz w:val="24"/>
          <w:szCs w:val="24"/>
        </w:rPr>
        <w:t xml:space="preserve"> — освоенные обучающимися универсальные учебные действия (УУД): познавательные, регулятивные и коммуникативные;</w:t>
      </w:r>
    </w:p>
    <w:p w:rsidR="00B60C00" w:rsidRPr="00356777" w:rsidRDefault="00B60C00" w:rsidP="00B60C00">
      <w:pPr>
        <w:pStyle w:val="Osnov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356777">
        <w:rPr>
          <w:rFonts w:ascii="Times New Roman" w:hAnsi="Times New Roman"/>
          <w:sz w:val="24"/>
          <w:szCs w:val="24"/>
        </w:rPr>
        <w:t xml:space="preserve"> — </w:t>
      </w:r>
      <w:r w:rsidRPr="00356777">
        <w:rPr>
          <w:rFonts w:ascii="Times New Roman" w:hAnsi="Times New Roman"/>
          <w:i/>
          <w:sz w:val="24"/>
          <w:szCs w:val="24"/>
        </w:rPr>
        <w:t>освоенный</w:t>
      </w:r>
      <w:r w:rsidRPr="00356777">
        <w:rPr>
          <w:rFonts w:ascii="Times New Roman" w:hAnsi="Times New Roman"/>
          <w:sz w:val="24"/>
          <w:szCs w:val="24"/>
        </w:rPr>
        <w:t xml:space="preserve"> обучающимися в ходе изучения учебных предметов </w:t>
      </w:r>
      <w:r w:rsidRPr="00356777">
        <w:rPr>
          <w:rFonts w:ascii="Times New Roman" w:hAnsi="Times New Roman"/>
          <w:i/>
          <w:sz w:val="24"/>
          <w:szCs w:val="24"/>
        </w:rPr>
        <w:t>опыт</w:t>
      </w:r>
      <w:r w:rsidRPr="00356777">
        <w:rPr>
          <w:rFonts w:ascii="Times New Roman" w:hAnsi="Times New Roman"/>
          <w:sz w:val="24"/>
          <w:szCs w:val="24"/>
        </w:rPr>
        <w:t xml:space="preserve"> специфической для каждой предметной области </w:t>
      </w:r>
      <w:r w:rsidRPr="00356777">
        <w:rPr>
          <w:rFonts w:ascii="Times New Roman" w:hAnsi="Times New Roman"/>
          <w:i/>
          <w:sz w:val="24"/>
          <w:szCs w:val="24"/>
        </w:rPr>
        <w:t>деятельности</w:t>
      </w:r>
      <w:r w:rsidRPr="00356777">
        <w:rPr>
          <w:rFonts w:ascii="Times New Roman" w:hAnsi="Times New Roman"/>
          <w:sz w:val="24"/>
          <w:szCs w:val="24"/>
        </w:rPr>
        <w:t xml:space="preserve">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</w:p>
    <w:p w:rsidR="00B60C00" w:rsidRPr="00356777" w:rsidRDefault="00B60C00" w:rsidP="00B60C00">
      <w:pPr>
        <w:pStyle w:val="Osnov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     Личностные результаты формируются за счёт реализации, как программ отдельных учебных предметов, так и программы духовно-нравственного развития и </w:t>
      </w:r>
      <w:r w:rsidRPr="00356777">
        <w:rPr>
          <w:rFonts w:ascii="Times New Roman" w:hAnsi="Times New Roman"/>
          <w:sz w:val="24"/>
          <w:szCs w:val="24"/>
        </w:rPr>
        <w:lastRenderedPageBreak/>
        <w:t>воспитания обучающихся, программы формирования культуры здорового и безопасного образа жизни, программы внеурочной деятельности.</w:t>
      </w:r>
    </w:p>
    <w:p w:rsidR="00B60C00" w:rsidRPr="00356777" w:rsidRDefault="00B60C00" w:rsidP="00B60C00">
      <w:pPr>
        <w:pStyle w:val="Osnova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      </w:t>
      </w:r>
      <w:proofErr w:type="spellStart"/>
      <w:r w:rsidRPr="0035677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356777">
        <w:rPr>
          <w:rFonts w:ascii="Times New Roman" w:hAnsi="Times New Roman"/>
          <w:sz w:val="24"/>
          <w:szCs w:val="24"/>
        </w:rPr>
        <w:t xml:space="preserve"> результаты формируются за счёт реализации программы формирования универсальных учебных действий (УУД) и программ всех без исключения учебных предметов, занятий внеурочной деятельности и воспитательной работы педагогического коллектива.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56777">
        <w:rPr>
          <w:rFonts w:ascii="Times New Roman" w:hAnsi="Times New Roman"/>
          <w:i/>
          <w:sz w:val="24"/>
          <w:szCs w:val="24"/>
        </w:rPr>
        <w:t xml:space="preserve">     </w:t>
      </w:r>
      <w:r w:rsidRPr="00356777">
        <w:rPr>
          <w:rFonts w:ascii="Times New Roman" w:hAnsi="Times New Roman"/>
          <w:b/>
          <w:i/>
          <w:sz w:val="24"/>
          <w:szCs w:val="24"/>
        </w:rPr>
        <w:t xml:space="preserve">     В основе реализации основной образовательной программы начального общего образования МБОУ СОШ № 4 лежит системно-</w:t>
      </w:r>
      <w:proofErr w:type="spellStart"/>
      <w:r w:rsidRPr="00356777">
        <w:rPr>
          <w:rFonts w:ascii="Times New Roman" w:hAnsi="Times New Roman"/>
          <w:b/>
          <w:i/>
          <w:sz w:val="24"/>
          <w:szCs w:val="24"/>
        </w:rPr>
        <w:t>деятельностный</w:t>
      </w:r>
      <w:proofErr w:type="spellEnd"/>
      <w:r w:rsidRPr="00356777">
        <w:rPr>
          <w:rFonts w:ascii="Times New Roman" w:hAnsi="Times New Roman"/>
          <w:b/>
          <w:i/>
          <w:sz w:val="24"/>
          <w:szCs w:val="24"/>
        </w:rPr>
        <w:t xml:space="preserve"> подход, который предполагает:</w:t>
      </w:r>
    </w:p>
    <w:p w:rsidR="00B60C00" w:rsidRPr="00356777" w:rsidRDefault="00B60C00" w:rsidP="00B60C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-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 w:rsidRPr="00356777">
        <w:rPr>
          <w:rFonts w:ascii="Times New Roman" w:hAnsi="Times New Roman"/>
          <w:sz w:val="24"/>
          <w:szCs w:val="24"/>
        </w:rPr>
        <w:t>полилингвального</w:t>
      </w:r>
      <w:proofErr w:type="spellEnd"/>
      <w:r w:rsidRPr="00356777">
        <w:rPr>
          <w:rFonts w:ascii="Times New Roman" w:hAnsi="Times New Roman"/>
          <w:sz w:val="24"/>
          <w:szCs w:val="24"/>
        </w:rPr>
        <w:t xml:space="preserve">, поликультурного и </w:t>
      </w:r>
      <w:proofErr w:type="spellStart"/>
      <w:r w:rsidRPr="00356777">
        <w:rPr>
          <w:rFonts w:ascii="Times New Roman" w:hAnsi="Times New Roman"/>
          <w:sz w:val="24"/>
          <w:szCs w:val="24"/>
        </w:rPr>
        <w:t>поликонфессионального</w:t>
      </w:r>
      <w:proofErr w:type="spellEnd"/>
      <w:r w:rsidRPr="00356777">
        <w:rPr>
          <w:rFonts w:ascii="Times New Roman" w:hAnsi="Times New Roman"/>
          <w:sz w:val="24"/>
          <w:szCs w:val="24"/>
        </w:rPr>
        <w:t xml:space="preserve"> состава;</w:t>
      </w:r>
    </w:p>
    <w:p w:rsidR="00B60C00" w:rsidRPr="00356777" w:rsidRDefault="00B60C00" w:rsidP="00B60C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- ориентацию на достижение цели и основного результата образования — развитие личности обучающегося на основе освоения УУД, познания и освоения мира;</w:t>
      </w:r>
    </w:p>
    <w:p w:rsidR="00B60C00" w:rsidRPr="00356777" w:rsidRDefault="00B60C00" w:rsidP="00B60C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-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B60C00" w:rsidRPr="00356777" w:rsidRDefault="00B60C00" w:rsidP="00B60C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- 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B60C00" w:rsidRPr="00356777" w:rsidRDefault="00B60C00" w:rsidP="00B60C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- обеспечение преемственности дошкольного, начального общего, основного общего, среднего (полного) общего и профессионального образования;</w:t>
      </w:r>
    </w:p>
    <w:p w:rsidR="00B60C00" w:rsidRPr="00356777" w:rsidRDefault="00B60C00" w:rsidP="00B60C0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разнообразие индивидуальных образовательных траекторий и индивидуального развития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        Обязательной частью образовательных отношений в школе является организация внеурочной деятельности. 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           Внеурочная деятельность – </w:t>
      </w:r>
      <w:proofErr w:type="spellStart"/>
      <w:r w:rsidRPr="00356777">
        <w:rPr>
          <w:rFonts w:ascii="Times New Roman" w:hAnsi="Times New Roman"/>
          <w:b/>
          <w:i/>
          <w:sz w:val="24"/>
          <w:szCs w:val="24"/>
        </w:rPr>
        <w:t>деятельностная</w:t>
      </w:r>
      <w:proofErr w:type="spellEnd"/>
      <w:r w:rsidRPr="0035677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6777">
        <w:rPr>
          <w:rFonts w:ascii="Times New Roman" w:hAnsi="Times New Roman"/>
          <w:b/>
          <w:sz w:val="24"/>
          <w:szCs w:val="24"/>
        </w:rPr>
        <w:t xml:space="preserve">организация </w:t>
      </w:r>
      <w:r w:rsidRPr="00356777">
        <w:rPr>
          <w:rFonts w:ascii="Times New Roman" w:hAnsi="Times New Roman"/>
          <w:sz w:val="24"/>
          <w:szCs w:val="24"/>
        </w:rPr>
        <w:t xml:space="preserve">на основе вариативной составляющей базисного учебного (образовательного) плана, организуемая участниками образовательного процесса, </w:t>
      </w:r>
      <w:r w:rsidRPr="00356777">
        <w:rPr>
          <w:rFonts w:ascii="Times New Roman" w:hAnsi="Times New Roman"/>
          <w:b/>
          <w:i/>
          <w:sz w:val="24"/>
          <w:szCs w:val="24"/>
        </w:rPr>
        <w:t>отличная от урочной системы обучения</w:t>
      </w:r>
      <w:r w:rsidRPr="00356777">
        <w:rPr>
          <w:rFonts w:ascii="Times New Roman" w:hAnsi="Times New Roman"/>
          <w:sz w:val="24"/>
          <w:szCs w:val="24"/>
        </w:rPr>
        <w:t xml:space="preserve">: </w:t>
      </w:r>
      <w:r w:rsidRPr="00356777">
        <w:rPr>
          <w:rFonts w:ascii="Times New Roman" w:hAnsi="Times New Roman"/>
          <w:sz w:val="24"/>
          <w:szCs w:val="24"/>
        </w:rPr>
        <w:lastRenderedPageBreak/>
        <w:t>экскурсии, кружки, секции, круглые столы, конференции, диспуты, КВНы, школьные научные сообщества, олимпиады, соревнования, поисковые и научные исследования и т.д.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b/>
          <w:sz w:val="24"/>
          <w:szCs w:val="24"/>
        </w:rPr>
        <w:t xml:space="preserve">            </w:t>
      </w:r>
      <w:r w:rsidRPr="00356777">
        <w:rPr>
          <w:rFonts w:ascii="Times New Roman" w:hAnsi="Times New Roman"/>
          <w:sz w:val="24"/>
          <w:szCs w:val="24"/>
        </w:rPr>
        <w:t>Целью внеурочной деятельности является создание условий для развития творческого потенциала обучающихся, создание основы для осознанного выбора и последующего усвоения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Внеурочная деятельность в рамках МБОУ СОШ № 4 решает следующие специфические задачи: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- создать комфортные условия для позитивного восприятия ценностей основного образования и более успешного освоения его содержания;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- способствовать осуществлению воспитания благодаря включению детей в личностно значимые творческие виды деятельности, в процессе которых формируются нравственные, духовные и культурные ценности подрастающего поколения;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- компенсировать отсутствие и дополнить, углубить в основном образовании те или иные учебные курсы, которые нужны обучающимся для определения индивидуального образовательного маршрута, конкретизации жизненных и профессиональных планов, формирования важных личностных качеств;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- ориентировать обучающихся, проявляющих особый интерес к тем или иным видам деятельности, на развитие своих способностей по более сложным программам.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Программы внеурочной деятельности направлены: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- на расширение содержания программ общего образования;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- на реализацию основных направлений региональной образовательной политики;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- на формирование личности ребенка средствами искусства, творчества, спорта.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Внеурочная деятельность на базе образовательного учреждения реализуется через системы неаудиторной занятости, дополнительного образования и работу классных руководителей по следующим направлениям развития личности: </w:t>
      </w:r>
    </w:p>
    <w:p w:rsidR="00B60C00" w:rsidRPr="00356777" w:rsidRDefault="00B60C00" w:rsidP="00B60C00">
      <w:pPr>
        <w:numPr>
          <w:ilvl w:val="1"/>
          <w:numId w:val="2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Спортивно-оздоровительное</w:t>
      </w:r>
    </w:p>
    <w:p w:rsidR="00B60C00" w:rsidRPr="00356777" w:rsidRDefault="00B60C00" w:rsidP="00B60C00">
      <w:pPr>
        <w:numPr>
          <w:ilvl w:val="1"/>
          <w:numId w:val="2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Духовно-нравственное</w:t>
      </w:r>
    </w:p>
    <w:p w:rsidR="00B60C00" w:rsidRPr="00356777" w:rsidRDefault="00B60C00" w:rsidP="00B60C00">
      <w:pPr>
        <w:numPr>
          <w:ilvl w:val="1"/>
          <w:numId w:val="2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Социальное</w:t>
      </w:r>
    </w:p>
    <w:p w:rsidR="00B60C00" w:rsidRPr="00356777" w:rsidRDefault="00B60C00" w:rsidP="00B60C00">
      <w:pPr>
        <w:numPr>
          <w:ilvl w:val="1"/>
          <w:numId w:val="2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56777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</w:p>
    <w:p w:rsidR="00B60C00" w:rsidRPr="00356777" w:rsidRDefault="00B60C00" w:rsidP="00B60C00">
      <w:pPr>
        <w:numPr>
          <w:ilvl w:val="1"/>
          <w:numId w:val="2"/>
        </w:num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Общекультурное.</w:t>
      </w:r>
    </w:p>
    <w:p w:rsidR="00B60C00" w:rsidRPr="00356777" w:rsidRDefault="00B60C00" w:rsidP="00B60C00">
      <w:pPr>
        <w:spacing w:after="0" w:line="360" w:lineRule="auto"/>
        <w:ind w:left="29"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         Модель реализации плана внеурочной работы – оптимизационная, предусматривающая линейное и блочное проведение мероприятий плана. План </w:t>
      </w:r>
      <w:r w:rsidRPr="00356777">
        <w:rPr>
          <w:rFonts w:ascii="Times New Roman" w:hAnsi="Times New Roman"/>
          <w:sz w:val="24"/>
          <w:szCs w:val="24"/>
        </w:rPr>
        <w:lastRenderedPageBreak/>
        <w:t>предусматривает распределение обучающихся по возрасту, в зависимости от направления развития личности и реализуемых программ внеурочной деятельности.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 В процессе внеурочной деятельности реализуется индивидуальный подход, позволяющий обучающимся раскрыть свои творческие способности и интересы.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         Занятия групп проводятся на базе школы в кабинетах начальных классов, английского языка, кабинете дополнительного образования, кабинете музыки, в спортивном зале, читальном зале, актовом зале, спортивном зале, компьютерных кабинетах, школьном музее, на спортивных площадках школы.       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          Содержание занятий, предусмотренных как внеурочная деятельность, формируется </w:t>
      </w:r>
      <w:r w:rsidRPr="00356777">
        <w:rPr>
          <w:rFonts w:ascii="Times New Roman" w:hAnsi="Times New Roman"/>
          <w:b/>
          <w:i/>
          <w:sz w:val="24"/>
          <w:szCs w:val="24"/>
        </w:rPr>
        <w:t xml:space="preserve">с учетом пожеланий обучающихся и их родителей </w:t>
      </w:r>
      <w:r w:rsidRPr="00356777">
        <w:rPr>
          <w:rFonts w:ascii="Times New Roman" w:hAnsi="Times New Roman"/>
          <w:sz w:val="24"/>
          <w:szCs w:val="24"/>
        </w:rPr>
        <w:t>(законных представителей) и направляется на</w:t>
      </w:r>
      <w:r w:rsidRPr="00356777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56777">
        <w:rPr>
          <w:rFonts w:ascii="Times New Roman" w:hAnsi="Times New Roman"/>
          <w:sz w:val="24"/>
          <w:szCs w:val="24"/>
        </w:rPr>
        <w:t xml:space="preserve">реализацию различных форм ее организации, </w:t>
      </w:r>
      <w:r w:rsidRPr="00356777">
        <w:rPr>
          <w:rFonts w:ascii="Times New Roman" w:hAnsi="Times New Roman"/>
          <w:b/>
          <w:i/>
          <w:sz w:val="24"/>
          <w:szCs w:val="24"/>
        </w:rPr>
        <w:t xml:space="preserve">отличных от урочной системы обучения. 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           Основная образовательная программа начального общего образования МБОУ СОШ № 4  ориентирована на следующую </w:t>
      </w:r>
      <w:r w:rsidRPr="00356777">
        <w:rPr>
          <w:rFonts w:ascii="Times New Roman" w:hAnsi="Times New Roman"/>
          <w:b/>
          <w:sz w:val="24"/>
          <w:szCs w:val="24"/>
        </w:rPr>
        <w:t>модель выпускника начальной школы</w:t>
      </w:r>
      <w:r w:rsidRPr="00356777">
        <w:rPr>
          <w:rFonts w:ascii="Times New Roman" w:hAnsi="Times New Roman"/>
          <w:sz w:val="24"/>
          <w:szCs w:val="24"/>
        </w:rPr>
        <w:t>: любознательный, интересующийся, активно познающий мир; владеющий основами умения учиться; способный к организации собственной учебной деятельности; любящий родной край и свою страну; уважающий и принимающий ценности семьи и общества; готовый самостоятельно действовать и отвечать за свои поступки перед семьей и школой; доброжелательный, умеющий слушать и слышать партнера; уважающий чужое мнение и умеющий высказать свое мнение; выполняющий правила здорового и безопасного образа жизни для себя и окружающих;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         Программа адресована обучающимся</w:t>
      </w:r>
      <w:r w:rsidRPr="00356777">
        <w:rPr>
          <w:rFonts w:ascii="Times New Roman" w:hAnsi="Times New Roman"/>
          <w:b/>
          <w:sz w:val="24"/>
          <w:szCs w:val="24"/>
          <w:u w:val="single"/>
        </w:rPr>
        <w:t xml:space="preserve"> и родителям</w:t>
      </w:r>
      <w:r w:rsidRPr="00356777">
        <w:rPr>
          <w:rFonts w:ascii="Times New Roman" w:hAnsi="Times New Roman"/>
          <w:sz w:val="24"/>
          <w:szCs w:val="24"/>
        </w:rPr>
        <w:t>: для информирования о целях, содержании, организации и предполагаемых результатах деятельности ОУ по достижению каждым обучающимся образовательных результатов; для определения сферы ответственности за достижение результатов образовательной деятельности школы, родителей и обучающихся и возможностей для взаимодействия;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b/>
          <w:sz w:val="24"/>
          <w:szCs w:val="24"/>
        </w:rPr>
        <w:t xml:space="preserve">        </w:t>
      </w:r>
      <w:r w:rsidRPr="00356777">
        <w:rPr>
          <w:rFonts w:ascii="Times New Roman" w:hAnsi="Times New Roman"/>
          <w:b/>
          <w:sz w:val="24"/>
          <w:szCs w:val="24"/>
          <w:u w:val="single"/>
        </w:rPr>
        <w:t xml:space="preserve"> учителям</w:t>
      </w:r>
      <w:r w:rsidRPr="00356777">
        <w:rPr>
          <w:rFonts w:ascii="Times New Roman" w:hAnsi="Times New Roman"/>
          <w:sz w:val="24"/>
          <w:szCs w:val="24"/>
        </w:rPr>
        <w:t xml:space="preserve"> для углубления понимания смыслов образования и в качестве ориентира в практической образовательной деятельности;</w:t>
      </w:r>
    </w:p>
    <w:p w:rsidR="00B60C00" w:rsidRPr="00356777" w:rsidRDefault="00B60C00" w:rsidP="00B60C0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b/>
          <w:sz w:val="24"/>
          <w:szCs w:val="24"/>
        </w:rPr>
        <w:t xml:space="preserve">        </w:t>
      </w:r>
      <w:r w:rsidRPr="00356777">
        <w:rPr>
          <w:rFonts w:ascii="Times New Roman" w:hAnsi="Times New Roman"/>
          <w:b/>
          <w:sz w:val="24"/>
          <w:szCs w:val="24"/>
          <w:u w:val="single"/>
        </w:rPr>
        <w:t>администрации</w:t>
      </w:r>
      <w:r w:rsidRPr="00356777">
        <w:rPr>
          <w:rFonts w:ascii="Times New Roman" w:hAnsi="Times New Roman"/>
          <w:sz w:val="24"/>
          <w:szCs w:val="24"/>
        </w:rPr>
        <w:t xml:space="preserve"> для координации деятельности педагогического коллектива по выполнению требований к результатам и условиям освоения обучающимися основной образовательной программы; для регулирования взаимоотношений субъектов образовательного процесса;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Основная образовательная программа начального общего образования МБОУ СОШ № 4 города Тимашевска содержит следующие разделы: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6777">
        <w:rPr>
          <w:rFonts w:ascii="Times New Roman" w:hAnsi="Times New Roman"/>
          <w:b/>
          <w:sz w:val="24"/>
          <w:szCs w:val="24"/>
          <w:u w:val="single"/>
        </w:rPr>
        <w:t>целевой раздел: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lastRenderedPageBreak/>
        <w:t>·пояснительную записку;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·планируемые результаты освоения обучающимися основной образовательной программы начального общего образования;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·систему оценки достижения планируемых результатов освоения основной образовательной программы начального общего образования.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6777">
        <w:rPr>
          <w:rFonts w:ascii="Times New Roman" w:hAnsi="Times New Roman"/>
          <w:b/>
          <w:sz w:val="24"/>
          <w:szCs w:val="24"/>
          <w:u w:val="single"/>
        </w:rPr>
        <w:t>содержательный раздел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·программу формирования универсальных учебных действий у обучающихся на ступени начального общего образования;</w:t>
      </w:r>
    </w:p>
    <w:p w:rsidR="00B60C00" w:rsidRPr="00356777" w:rsidRDefault="00B60C00" w:rsidP="00B60C0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программы отдельных учебных предметов, курсов;</w:t>
      </w:r>
    </w:p>
    <w:p w:rsidR="00B60C00" w:rsidRPr="00356777" w:rsidRDefault="00B60C00" w:rsidP="00B60C0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программу духовно-нравственного развития, воспитания обучающихся на ступени начального общего образования;</w:t>
      </w:r>
    </w:p>
    <w:p w:rsidR="00B60C00" w:rsidRPr="00356777" w:rsidRDefault="00B60C00" w:rsidP="00B60C0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программа формирования </w:t>
      </w:r>
    </w:p>
    <w:p w:rsidR="00B60C00" w:rsidRPr="00356777" w:rsidRDefault="00B60C00" w:rsidP="00B60C0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B60C00" w:rsidRPr="00356777" w:rsidRDefault="00B60C00" w:rsidP="00B60C00">
      <w:pPr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программу коррекционной работы;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56777">
        <w:rPr>
          <w:rFonts w:ascii="Times New Roman" w:hAnsi="Times New Roman"/>
          <w:b/>
          <w:sz w:val="24"/>
          <w:szCs w:val="24"/>
          <w:u w:val="single"/>
        </w:rPr>
        <w:t>организационный раздел: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- учебный план образовательного учреждения;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- план внеурочной деятельности;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>- систему условий реализации основной образовательной программы в соответствии с требованиями Стандарта.</w:t>
      </w:r>
    </w:p>
    <w:p w:rsidR="00B60C00" w:rsidRPr="00356777" w:rsidRDefault="00B60C00" w:rsidP="00B60C0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6777">
        <w:rPr>
          <w:rFonts w:ascii="Times New Roman" w:hAnsi="Times New Roman"/>
          <w:sz w:val="24"/>
          <w:szCs w:val="24"/>
        </w:rPr>
        <w:t xml:space="preserve">          Школа обязуется обеспечить ознакомление обучающихся и их родителей (законных представителей) как участников образовательного процесса: с уставом и другими документами, регламентирующими осуществление образовательного процесса в этом учреждении; с их правами и обязанностями в части формирования и реализации Программы, установленными законодательством Российской Федерации и уставом образовательного учреждения.</w:t>
      </w:r>
    </w:p>
    <w:p w:rsidR="00B60C00" w:rsidRDefault="00B60C00" w:rsidP="00B60C00">
      <w:pPr>
        <w:jc w:val="center"/>
      </w:pPr>
      <w:bookmarkStart w:id="0" w:name="_GoBack"/>
      <w:bookmarkEnd w:id="0"/>
    </w:p>
    <w:sectPr w:rsidR="00B60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C">
    <w:altName w:val="Times New Roman"/>
    <w:panose1 w:val="00000000000000000000"/>
    <w:charset w:val="00"/>
    <w:family w:val="roman"/>
    <w:notTrueType/>
    <w:pitch w:val="default"/>
  </w:font>
  <w:font w:name="NewtonCSanPi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E6B0D"/>
    <w:multiLevelType w:val="multilevel"/>
    <w:tmpl w:val="6032B2EC"/>
    <w:lvl w:ilvl="0">
      <w:start w:val="1"/>
      <w:numFmt w:val="bullet"/>
      <w:lvlText w:val="-"/>
      <w:lvlJc w:val="left"/>
      <w:pPr>
        <w:ind w:left="1059" w:hanging="360"/>
      </w:pPr>
      <w:rPr>
        <w:rFonts w:ascii="Raavi" w:hAnsi="Raavi"/>
        <w:color w:val="000000"/>
      </w:rPr>
    </w:lvl>
    <w:lvl w:ilvl="1">
      <w:start w:val="1"/>
      <w:numFmt w:val="bullet"/>
      <w:lvlText w:val="o"/>
      <w:lvlJc w:val="left"/>
      <w:pPr>
        <w:ind w:left="177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9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1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3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5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7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9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19" w:hanging="360"/>
      </w:pPr>
      <w:rPr>
        <w:rFonts w:ascii="Wingdings" w:hAnsi="Wingdings"/>
      </w:rPr>
    </w:lvl>
  </w:abstractNum>
  <w:abstractNum w:abstractNumId="1" w15:restartNumberingAfterBreak="0">
    <w:nsid w:val="20BA4A28"/>
    <w:multiLevelType w:val="multilevel"/>
    <w:tmpl w:val="3EEEB23A"/>
    <w:lvl w:ilvl="0">
      <w:start w:val="1"/>
      <w:numFmt w:val="bullet"/>
      <w:lvlText w:val="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B163F5"/>
    <w:multiLevelType w:val="multilevel"/>
    <w:tmpl w:val="E45C359E"/>
    <w:lvl w:ilvl="0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00"/>
    <w:rsid w:val="007545B0"/>
    <w:rsid w:val="00B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45510-7137-4AD4-827E-181D2D7B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B60C00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0C00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paragraph" w:customStyle="1" w:styleId="a3">
    <w:name w:val="Основной"/>
    <w:rsid w:val="00B60C00"/>
    <w:pPr>
      <w:spacing w:after="0" w:line="240" w:lineRule="auto"/>
      <w:ind w:firstLine="283"/>
      <w:jc w:val="both"/>
    </w:pPr>
    <w:rPr>
      <w:rFonts w:ascii="BookmanC" w:eastAsia="Times New Roman" w:hAnsi="BookmanC" w:cs="Times New Roman"/>
      <w:color w:val="000000"/>
      <w:sz w:val="20"/>
      <w:szCs w:val="20"/>
      <w:lang w:eastAsia="ru-RU"/>
    </w:rPr>
  </w:style>
  <w:style w:type="paragraph" w:customStyle="1" w:styleId="Zag11">
    <w:name w:val="Zag_11"/>
    <w:rsid w:val="00B60C00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B60C0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B60C00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a6">
    <w:name w:val="Буллит"/>
    <w:basedOn w:val="a3"/>
    <w:rsid w:val="00B60C00"/>
    <w:pPr>
      <w:spacing w:line="214" w:lineRule="atLeast"/>
      <w:ind w:firstLine="244"/>
    </w:pPr>
    <w:rPr>
      <w:rFonts w:ascii="NewtonCSanPin" w:hAnsi="NewtonCSanPin"/>
      <w:sz w:val="21"/>
    </w:rPr>
  </w:style>
  <w:style w:type="paragraph" w:customStyle="1" w:styleId="dash041e0431044b0447043d044b0439char1">
    <w:name w:val="dash041e_0431_044b_0447_043d_044b_0439__char1"/>
    <w:rsid w:val="00B60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Osnova">
    <w:name w:val="Osnova"/>
    <w:basedOn w:val="a"/>
    <w:rsid w:val="00B60C00"/>
    <w:pPr>
      <w:widowControl w:val="0"/>
      <w:spacing w:after="0" w:line="213" w:lineRule="exact"/>
      <w:ind w:firstLine="339"/>
      <w:jc w:val="both"/>
    </w:pPr>
    <w:rPr>
      <w:rFonts w:ascii="NewtonCSanPin" w:eastAsia="Times New Roman" w:hAnsi="NewtonCSanPin" w:cs="Times New Roman"/>
      <w:color w:val="000000"/>
      <w:sz w:val="2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2023-10-01T23:54:00Z</dcterms:created>
  <dcterms:modified xsi:type="dcterms:W3CDTF">2023-10-01T23:56:00Z</dcterms:modified>
</cp:coreProperties>
</file>