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4A73" w:rsidRPr="00736FAC" w:rsidRDefault="00764A73" w:rsidP="00764A73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color w:val="181818"/>
        </w:rPr>
      </w:pPr>
      <w:r w:rsidRPr="00736FAC">
        <w:rPr>
          <w:b/>
          <w:bCs/>
          <w:color w:val="181818"/>
        </w:rPr>
        <w:t>АННОТАЦИЯ</w:t>
      </w:r>
    </w:p>
    <w:p w:rsidR="00764A73" w:rsidRDefault="00764A73" w:rsidP="00EF5067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b/>
          <w:bCs/>
          <w:color w:val="181818"/>
        </w:rPr>
      </w:pPr>
      <w:r w:rsidRPr="00736FAC">
        <w:rPr>
          <w:b/>
          <w:bCs/>
          <w:color w:val="181818"/>
        </w:rPr>
        <w:t xml:space="preserve">К РАБОЧЕЙ ПРОГРАММЕ ПО </w:t>
      </w:r>
      <w:r w:rsidR="00EF5067">
        <w:rPr>
          <w:b/>
          <w:bCs/>
          <w:color w:val="181818"/>
        </w:rPr>
        <w:t>ВНЕУРОЧНОЙ ДЕЯТЕЛЬНОСТИ</w:t>
      </w:r>
    </w:p>
    <w:p w:rsidR="00EF5067" w:rsidRDefault="00EF5067" w:rsidP="00EF5067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b/>
          <w:bCs/>
          <w:color w:val="181818"/>
        </w:rPr>
      </w:pPr>
      <w:r>
        <w:rPr>
          <w:b/>
          <w:bCs/>
          <w:color w:val="181818"/>
        </w:rPr>
        <w:t>«УВЛЕКАТЕЛЬНАЯ МАТЕМАТИКА»</w:t>
      </w:r>
    </w:p>
    <w:p w:rsidR="00EF5067" w:rsidRPr="00736FAC" w:rsidRDefault="00EF5067" w:rsidP="00EF5067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color w:val="181818"/>
        </w:rPr>
      </w:pPr>
      <w:r>
        <w:rPr>
          <w:b/>
          <w:bCs/>
          <w:color w:val="181818"/>
        </w:rPr>
        <w:t>(направление: интеллектуальное)</w:t>
      </w:r>
    </w:p>
    <w:p w:rsidR="00764A73" w:rsidRPr="00736FAC" w:rsidRDefault="00764A73" w:rsidP="00764A73">
      <w:pPr>
        <w:pStyle w:val="a3"/>
        <w:shd w:val="clear" w:color="auto" w:fill="FFFFFF" w:themeFill="background1"/>
        <w:spacing w:before="0" w:beforeAutospacing="0" w:after="0" w:afterAutospacing="0"/>
        <w:rPr>
          <w:color w:val="181818"/>
        </w:rPr>
      </w:pPr>
    </w:p>
    <w:p w:rsidR="00764A73" w:rsidRPr="00736FAC" w:rsidRDefault="00764A73" w:rsidP="00EF5067">
      <w:pPr>
        <w:pStyle w:val="a3"/>
        <w:shd w:val="clear" w:color="auto" w:fill="FFFFFF" w:themeFill="background1"/>
        <w:spacing w:before="0" w:beforeAutospacing="0" w:after="0" w:afterAutospacing="0"/>
        <w:ind w:firstLine="708"/>
        <w:jc w:val="both"/>
        <w:rPr>
          <w:color w:val="181818"/>
        </w:rPr>
      </w:pPr>
      <w:r w:rsidRPr="00736FAC">
        <w:rPr>
          <w:rStyle w:val="a4"/>
          <w:color w:val="181818"/>
        </w:rPr>
        <w:t xml:space="preserve">Рабочая программа по </w:t>
      </w:r>
      <w:r w:rsidR="00EF5067">
        <w:rPr>
          <w:rStyle w:val="a4"/>
          <w:color w:val="181818"/>
        </w:rPr>
        <w:t>внеурочной деятельности «</w:t>
      </w:r>
      <w:r w:rsidR="00EF5067" w:rsidRPr="00EF5067">
        <w:rPr>
          <w:rStyle w:val="a4"/>
          <w:color w:val="181818"/>
        </w:rPr>
        <w:t>Увлекательная математика</w:t>
      </w:r>
      <w:r w:rsidR="00EF5067">
        <w:rPr>
          <w:rStyle w:val="a4"/>
          <w:color w:val="181818"/>
        </w:rPr>
        <w:t>»</w:t>
      </w:r>
      <w:r w:rsidRPr="00736FAC">
        <w:rPr>
          <w:rStyle w:val="a4"/>
          <w:color w:val="181818"/>
        </w:rPr>
        <w:t xml:space="preserve"> общеобразовательной школы </w:t>
      </w:r>
      <w:r w:rsidR="00FE4239" w:rsidRPr="00FE4239">
        <w:rPr>
          <w:b/>
          <w:color w:val="181818"/>
        </w:rPr>
        <w:t>разработана</w:t>
      </w:r>
      <w:r w:rsidR="00FE4239" w:rsidRPr="00FE4239">
        <w:rPr>
          <w:color w:val="181818"/>
        </w:rPr>
        <w:t xml:space="preserve"> в соответствии с требованиями федерального государственного образовательного стандарта основного общего образования, утвержденного приказом Министерства образования и науки Российской Федерации от 17.12.2010 г. № 1897 (с изменениями от 11.12.2020г.) ФГОС ООО;</w:t>
      </w:r>
      <w:r w:rsidR="00FE4239">
        <w:rPr>
          <w:color w:val="181818"/>
        </w:rPr>
        <w:t xml:space="preserve"> </w:t>
      </w:r>
      <w:r w:rsidR="00FE4239" w:rsidRPr="00FE4239">
        <w:rPr>
          <w:color w:val="181818"/>
        </w:rPr>
        <w:t>с учетом примерной программы воспитания, одобренной решением федерального учебно-методического объединения по общему образованию, протокол от 2 июня 2020г.  № 2/20;</w:t>
      </w:r>
      <w:r w:rsidR="00FE4239">
        <w:rPr>
          <w:color w:val="181818"/>
        </w:rPr>
        <w:t xml:space="preserve"> </w:t>
      </w:r>
      <w:r w:rsidR="00FE4239" w:rsidRPr="00FE4239">
        <w:rPr>
          <w:color w:val="181818"/>
        </w:rPr>
        <w:t xml:space="preserve">с учетом примерной рабочей программы основного общего образования «МАТЕМАТИКА». </w:t>
      </w:r>
      <w:proofErr w:type="spellStart"/>
      <w:r w:rsidR="00FE4239" w:rsidRPr="00FE4239">
        <w:rPr>
          <w:color w:val="181818"/>
        </w:rPr>
        <w:t>Cост</w:t>
      </w:r>
      <w:proofErr w:type="spellEnd"/>
      <w:r w:rsidR="00FE4239" w:rsidRPr="00FE4239">
        <w:rPr>
          <w:color w:val="181818"/>
        </w:rPr>
        <w:t>. Институт стратегии развития образования российской акаде</w:t>
      </w:r>
      <w:r w:rsidR="00EF5067">
        <w:rPr>
          <w:color w:val="181818"/>
        </w:rPr>
        <w:t>мии образования. Москва 2021 г.</w:t>
      </w:r>
    </w:p>
    <w:p w:rsidR="00EF5067" w:rsidRPr="00EF5067" w:rsidRDefault="00EF5067" w:rsidP="00EF50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0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Цели:</w:t>
      </w:r>
      <w:r w:rsidRPr="00EF50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F5067" w:rsidRPr="00EF5067" w:rsidRDefault="00EF5067" w:rsidP="00EF5067">
      <w:pPr>
        <w:numPr>
          <w:ilvl w:val="0"/>
          <w:numId w:val="9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F5067">
        <w:rPr>
          <w:rFonts w:ascii="Times New Roman" w:eastAsia="Calibri" w:hAnsi="Times New Roman" w:cs="Times New Roman"/>
          <w:sz w:val="24"/>
          <w:szCs w:val="24"/>
        </w:rPr>
        <w:t>рассмотреть проблему необходимости решения текстовых задач,</w:t>
      </w:r>
    </w:p>
    <w:p w:rsidR="00EF5067" w:rsidRPr="00EF5067" w:rsidRDefault="00EF5067" w:rsidP="00EF5067">
      <w:pPr>
        <w:numPr>
          <w:ilvl w:val="0"/>
          <w:numId w:val="9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F5067">
        <w:rPr>
          <w:rFonts w:ascii="Times New Roman" w:eastAsia="Calibri" w:hAnsi="Times New Roman" w:cs="Times New Roman"/>
          <w:sz w:val="24"/>
          <w:szCs w:val="24"/>
        </w:rPr>
        <w:t xml:space="preserve">овладение </w:t>
      </w:r>
      <w:bookmarkStart w:id="0" w:name="_GoBack"/>
      <w:bookmarkEnd w:id="0"/>
      <w:r w:rsidRPr="00EF5067">
        <w:rPr>
          <w:rFonts w:ascii="Times New Roman" w:eastAsia="Calibri" w:hAnsi="Times New Roman" w:cs="Times New Roman"/>
          <w:sz w:val="24"/>
          <w:szCs w:val="24"/>
        </w:rPr>
        <w:t xml:space="preserve">научной терминологией; </w:t>
      </w:r>
    </w:p>
    <w:p w:rsidR="00EF5067" w:rsidRPr="00EF5067" w:rsidRDefault="00EF5067" w:rsidP="00EF5067">
      <w:pPr>
        <w:numPr>
          <w:ilvl w:val="0"/>
          <w:numId w:val="9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F5067">
        <w:rPr>
          <w:rFonts w:ascii="Times New Roman" w:eastAsia="Calibri" w:hAnsi="Times New Roman" w:cs="Times New Roman"/>
          <w:sz w:val="24"/>
          <w:szCs w:val="24"/>
        </w:rPr>
        <w:t>эффективное использование терминологии;</w:t>
      </w:r>
    </w:p>
    <w:p w:rsidR="00EF5067" w:rsidRPr="00EF5067" w:rsidRDefault="00EF5067" w:rsidP="00EF5067">
      <w:pPr>
        <w:numPr>
          <w:ilvl w:val="0"/>
          <w:numId w:val="9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F5067">
        <w:rPr>
          <w:rFonts w:ascii="Times New Roman" w:eastAsia="Calibri" w:hAnsi="Times New Roman" w:cs="Times New Roman"/>
          <w:sz w:val="24"/>
          <w:szCs w:val="24"/>
        </w:rPr>
        <w:t>формирование логических навыков выделения главного;</w:t>
      </w:r>
    </w:p>
    <w:p w:rsidR="00EF5067" w:rsidRPr="00EF5067" w:rsidRDefault="00EF5067" w:rsidP="00EF5067">
      <w:pPr>
        <w:numPr>
          <w:ilvl w:val="0"/>
          <w:numId w:val="9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F5067">
        <w:rPr>
          <w:rFonts w:ascii="Times New Roman" w:eastAsia="Calibri" w:hAnsi="Times New Roman" w:cs="Times New Roman"/>
          <w:sz w:val="24"/>
          <w:szCs w:val="24"/>
        </w:rPr>
        <w:t>формирование сравнения, анализа, синтеза, обобщения, систематизации;</w:t>
      </w:r>
    </w:p>
    <w:p w:rsidR="00EF5067" w:rsidRPr="00EF5067" w:rsidRDefault="00EF5067" w:rsidP="00EF5067">
      <w:pPr>
        <w:numPr>
          <w:ilvl w:val="0"/>
          <w:numId w:val="9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F5067">
        <w:rPr>
          <w:rFonts w:ascii="Times New Roman" w:eastAsia="Calibri" w:hAnsi="Times New Roman" w:cs="Times New Roman"/>
          <w:sz w:val="24"/>
          <w:szCs w:val="24"/>
        </w:rPr>
        <w:t>овладение рациональными приёмами работы и навыками самоконтроля;</w:t>
      </w:r>
    </w:p>
    <w:p w:rsidR="00EF5067" w:rsidRPr="00EF5067" w:rsidRDefault="00EF5067" w:rsidP="00EF5067">
      <w:pPr>
        <w:numPr>
          <w:ilvl w:val="0"/>
          <w:numId w:val="9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F5067">
        <w:rPr>
          <w:rFonts w:ascii="Times New Roman" w:eastAsia="Calibri" w:hAnsi="Times New Roman" w:cs="Times New Roman"/>
          <w:sz w:val="24"/>
          <w:szCs w:val="24"/>
        </w:rPr>
        <w:t>формирование знаний и умений учащихся при решении текстовых задач.</w:t>
      </w:r>
    </w:p>
    <w:p w:rsidR="00EF5067" w:rsidRPr="00EF5067" w:rsidRDefault="00EF5067" w:rsidP="00EF506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F5067">
        <w:rPr>
          <w:rFonts w:ascii="Times New Roman" w:eastAsia="Calibri" w:hAnsi="Times New Roman" w:cs="Times New Roman"/>
          <w:b/>
          <w:bCs/>
          <w:sz w:val="24"/>
          <w:szCs w:val="24"/>
        </w:rPr>
        <w:t>Задачи курса:</w:t>
      </w:r>
    </w:p>
    <w:p w:rsidR="00EF5067" w:rsidRPr="00EF5067" w:rsidRDefault="00EF5067" w:rsidP="007F2357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5067">
        <w:rPr>
          <w:rFonts w:ascii="Times New Roman" w:eastAsia="Calibri" w:hAnsi="Times New Roman" w:cs="Times New Roman"/>
          <w:sz w:val="24"/>
          <w:szCs w:val="24"/>
        </w:rPr>
        <w:t>сформировать у учащихся полное представление о решении текстовых задач;</w:t>
      </w:r>
    </w:p>
    <w:p w:rsidR="00EF5067" w:rsidRPr="00EF5067" w:rsidRDefault="00EF5067" w:rsidP="007F2357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5067">
        <w:rPr>
          <w:rFonts w:ascii="Times New Roman" w:eastAsia="Calibri" w:hAnsi="Times New Roman" w:cs="Times New Roman"/>
          <w:sz w:val="24"/>
          <w:szCs w:val="24"/>
        </w:rPr>
        <w:t>сформировать высокий уровень активности, раскованности мышления, проявляющейся в продуцировании большого количества разных идей, возникновении нескольких вариантов решения задач, проблем;</w:t>
      </w:r>
    </w:p>
    <w:p w:rsidR="00EF5067" w:rsidRPr="00EF5067" w:rsidRDefault="00EF5067" w:rsidP="007F2357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5067">
        <w:rPr>
          <w:rFonts w:ascii="Times New Roman" w:eastAsia="Calibri" w:hAnsi="Times New Roman" w:cs="Times New Roman"/>
          <w:sz w:val="24"/>
          <w:szCs w:val="24"/>
        </w:rPr>
        <w:t xml:space="preserve">развить интерес к математике, способствовать выбору учащимися путей дальнейшего продолжения образования; </w:t>
      </w:r>
    </w:p>
    <w:p w:rsidR="00EF5067" w:rsidRPr="00EF5067" w:rsidRDefault="00EF5067" w:rsidP="007F2357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5067">
        <w:rPr>
          <w:rFonts w:ascii="Times New Roman" w:eastAsia="Calibri" w:hAnsi="Times New Roman" w:cs="Times New Roman"/>
          <w:sz w:val="24"/>
          <w:szCs w:val="24"/>
        </w:rPr>
        <w:t>расширить рамки школьной программы; способствовать развитию логического мышления.</w:t>
      </w:r>
    </w:p>
    <w:p w:rsidR="00EF5067" w:rsidRDefault="00EF5067" w:rsidP="00EF5067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b/>
          <w:bCs/>
          <w:color w:val="181818"/>
        </w:rPr>
      </w:pPr>
    </w:p>
    <w:p w:rsidR="00EF5067" w:rsidRDefault="00EF5067" w:rsidP="00EF5067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b/>
          <w:bCs/>
          <w:color w:val="181818"/>
        </w:rPr>
      </w:pPr>
      <w:r w:rsidRPr="00736FAC">
        <w:rPr>
          <w:b/>
          <w:bCs/>
          <w:color w:val="181818"/>
        </w:rPr>
        <w:t>Рабочая программа направлена на:</w:t>
      </w:r>
    </w:p>
    <w:p w:rsidR="00764A73" w:rsidRPr="00736FAC" w:rsidRDefault="00764A73" w:rsidP="00736FAC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181818"/>
        </w:rPr>
      </w:pPr>
      <w:r w:rsidRPr="00736FAC">
        <w:rPr>
          <w:b/>
          <w:bCs/>
          <w:color w:val="181818"/>
        </w:rPr>
        <w:t>- развитие способности видеть математическую задачу в других дисциплинах, в окружающей жизни.</w:t>
      </w:r>
    </w:p>
    <w:p w:rsidR="00764A73" w:rsidRPr="00736FAC" w:rsidRDefault="00764A73" w:rsidP="00736FAC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181818"/>
        </w:rPr>
      </w:pPr>
      <w:r w:rsidRPr="00736FAC">
        <w:rPr>
          <w:color w:val="181818"/>
        </w:rPr>
        <w:t>Иметь первоначальное представление об идеях и о методах математики как об универсальном языке науки и техники;</w:t>
      </w:r>
    </w:p>
    <w:p w:rsidR="00764A73" w:rsidRPr="00736FAC" w:rsidRDefault="00764A73" w:rsidP="00736FAC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181818"/>
        </w:rPr>
      </w:pPr>
      <w:r w:rsidRPr="00736FAC">
        <w:rPr>
          <w:b/>
          <w:bCs/>
          <w:color w:val="181818"/>
        </w:rPr>
        <w:t>- овладение базовым понятийным аппаратом.</w:t>
      </w:r>
    </w:p>
    <w:p w:rsidR="00764A73" w:rsidRPr="00736FAC" w:rsidRDefault="00764A73" w:rsidP="00736FAC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181818"/>
        </w:rPr>
      </w:pPr>
      <w:r w:rsidRPr="00736FAC">
        <w:rPr>
          <w:color w:val="181818"/>
        </w:rPr>
        <w:t>Иметь представление о числе, дроби, процентах, об основных гео</w:t>
      </w:r>
      <w:r w:rsidRPr="00736FAC">
        <w:rPr>
          <w:color w:val="181818"/>
        </w:rPr>
        <w:softHyphen/>
        <w:t>метрических объектах (точка, прямая, ломаная, угол, мно</w:t>
      </w:r>
      <w:r w:rsidRPr="00736FAC">
        <w:rPr>
          <w:color w:val="181818"/>
        </w:rPr>
        <w:softHyphen/>
        <w:t>гоугольник, многогранник, круг, окружность, шар, сфера и пр.), формирования представлений о статистических за</w:t>
      </w:r>
      <w:r w:rsidRPr="00736FAC">
        <w:rPr>
          <w:color w:val="181818"/>
        </w:rPr>
        <w:softHyphen/>
        <w:t>кономерностях в реальном мире и различных способах их изучения;</w:t>
      </w:r>
    </w:p>
    <w:p w:rsidR="00764A73" w:rsidRPr="00736FAC" w:rsidRDefault="00764A73" w:rsidP="00736FAC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181818"/>
        </w:rPr>
      </w:pPr>
      <w:r w:rsidRPr="00736FAC">
        <w:rPr>
          <w:b/>
          <w:bCs/>
          <w:color w:val="181818"/>
        </w:rPr>
        <w:t>- умение применять изученные понятия.</w:t>
      </w:r>
    </w:p>
    <w:p w:rsidR="00764A73" w:rsidRPr="00736FAC" w:rsidRDefault="00764A73" w:rsidP="00736FAC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181818"/>
        </w:rPr>
      </w:pPr>
      <w:r w:rsidRPr="00736FAC">
        <w:rPr>
          <w:color w:val="181818"/>
        </w:rPr>
        <w:t>А также результаты и ме</w:t>
      </w:r>
      <w:r w:rsidRPr="00736FAC">
        <w:rPr>
          <w:color w:val="181818"/>
        </w:rPr>
        <w:softHyphen/>
        <w:t>тоды при решении задач из различных разделов курса, в том числе задач, не сводящихся к непосредственному применению известных алгоритмов.</w:t>
      </w:r>
    </w:p>
    <w:p w:rsidR="00764A73" w:rsidRPr="00736FAC" w:rsidRDefault="00764A73" w:rsidP="00736FAC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181818"/>
        </w:rPr>
      </w:pPr>
      <w:r w:rsidRPr="00736FAC">
        <w:rPr>
          <w:b/>
          <w:bCs/>
          <w:color w:val="181818"/>
        </w:rPr>
        <w:t>- формирование коммуникативной компетентности.</w:t>
      </w:r>
    </w:p>
    <w:p w:rsidR="00764A73" w:rsidRPr="00736FAC" w:rsidRDefault="00764A73" w:rsidP="00736FAC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181818"/>
        </w:rPr>
      </w:pPr>
      <w:r w:rsidRPr="00736FAC">
        <w:rPr>
          <w:color w:val="181818"/>
        </w:rPr>
        <w:t>Сотрудничество со сверстниками, старшими и млад</w:t>
      </w:r>
      <w:r w:rsidRPr="00736FAC">
        <w:rPr>
          <w:color w:val="181818"/>
        </w:rPr>
        <w:softHyphen/>
        <w:t>шими в образовательной, учебно-исследовательской, творче</w:t>
      </w:r>
      <w:r w:rsidRPr="00736FAC">
        <w:rPr>
          <w:color w:val="181818"/>
        </w:rPr>
        <w:softHyphen/>
        <w:t>ской и других видах деятельности;</w:t>
      </w:r>
    </w:p>
    <w:p w:rsidR="00764A73" w:rsidRPr="00736FAC" w:rsidRDefault="00764A73" w:rsidP="00736FAC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181818"/>
        </w:rPr>
      </w:pPr>
      <w:r w:rsidRPr="00736FAC">
        <w:rPr>
          <w:b/>
          <w:bCs/>
          <w:color w:val="181818"/>
        </w:rPr>
        <w:t>- применение полученных знаний и умений</w:t>
      </w:r>
      <w:r w:rsidRPr="00736FAC">
        <w:rPr>
          <w:color w:val="181818"/>
        </w:rPr>
        <w:t>.</w:t>
      </w:r>
    </w:p>
    <w:p w:rsidR="00764A73" w:rsidRPr="00736FAC" w:rsidRDefault="00764A73" w:rsidP="00736FAC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181818"/>
        </w:rPr>
      </w:pPr>
      <w:r w:rsidRPr="00736FAC">
        <w:rPr>
          <w:color w:val="181818"/>
        </w:rPr>
        <w:t>Умение применять изученные понятия, результаты и ме</w:t>
      </w:r>
      <w:r w:rsidRPr="00736FAC">
        <w:rPr>
          <w:color w:val="181818"/>
        </w:rPr>
        <w:softHyphen/>
        <w:t>тоды при решении задач из различных разделов курса, в том числе задач, не сводящихся к непосредственному применению известных алгоритмов.</w:t>
      </w:r>
    </w:p>
    <w:p w:rsidR="00764A73" w:rsidRPr="00736FAC" w:rsidRDefault="00764A73" w:rsidP="00736FAC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181818"/>
        </w:rPr>
      </w:pPr>
      <w:r w:rsidRPr="00736FAC">
        <w:rPr>
          <w:b/>
          <w:bCs/>
          <w:color w:val="181818"/>
        </w:rPr>
        <w:t>Основные образовательные технологии</w:t>
      </w:r>
      <w:r w:rsidRPr="00736FAC">
        <w:rPr>
          <w:color w:val="181818"/>
        </w:rPr>
        <w:t>:</w:t>
      </w:r>
    </w:p>
    <w:p w:rsidR="00764A73" w:rsidRPr="00736FAC" w:rsidRDefault="00764A73" w:rsidP="00736FAC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181818"/>
        </w:rPr>
      </w:pPr>
      <w:r w:rsidRPr="00736FAC">
        <w:rPr>
          <w:color w:val="181818"/>
        </w:rPr>
        <w:t>В процессе изучения предмета наряду с традиционными технологиями используются технологии проблемного, проектного, игрового обучения, ИКТ – технологии.</w:t>
      </w:r>
    </w:p>
    <w:p w:rsidR="00EF5067" w:rsidRPr="00EF5067" w:rsidRDefault="00EF5067" w:rsidP="00736FAC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bCs/>
          <w:color w:val="181818"/>
        </w:rPr>
      </w:pPr>
      <w:r w:rsidRPr="00EF5067">
        <w:rPr>
          <w:b/>
          <w:bCs/>
          <w:color w:val="181818"/>
        </w:rPr>
        <w:t xml:space="preserve">Программа внеурочной деятельности «Увлекательная математика» предназначена </w:t>
      </w:r>
      <w:r w:rsidRPr="00EF5067">
        <w:rPr>
          <w:bCs/>
          <w:color w:val="181818"/>
        </w:rPr>
        <w:t>для изучения в 7 – 8 классах и рассчитана на 68 часов (34 часа в 7 классе и 34 часа в 8 классе).</w:t>
      </w:r>
    </w:p>
    <w:sectPr w:rsidR="00EF5067" w:rsidRPr="00EF5067" w:rsidSect="00736FAC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2A1916"/>
    <w:multiLevelType w:val="hybridMultilevel"/>
    <w:tmpl w:val="0308B864"/>
    <w:lvl w:ilvl="0" w:tplc="3A6EED5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426E93"/>
    <w:multiLevelType w:val="multilevel"/>
    <w:tmpl w:val="9B9AF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BCB77A1"/>
    <w:multiLevelType w:val="hybridMultilevel"/>
    <w:tmpl w:val="4AFC39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470691"/>
    <w:multiLevelType w:val="hybridMultilevel"/>
    <w:tmpl w:val="0F765FAE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5474399C"/>
    <w:multiLevelType w:val="multilevel"/>
    <w:tmpl w:val="90545B3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9AA14FE"/>
    <w:multiLevelType w:val="multilevel"/>
    <w:tmpl w:val="A7341E5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F017A4F"/>
    <w:multiLevelType w:val="hybridMultilevel"/>
    <w:tmpl w:val="EC9A9844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66E6408D"/>
    <w:multiLevelType w:val="multilevel"/>
    <w:tmpl w:val="52922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F1D5193"/>
    <w:multiLevelType w:val="multilevel"/>
    <w:tmpl w:val="61A42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1"/>
  </w:num>
  <w:num w:numId="5">
    <w:abstractNumId w:val="8"/>
  </w:num>
  <w:num w:numId="6">
    <w:abstractNumId w:val="0"/>
  </w:num>
  <w:num w:numId="7">
    <w:abstractNumId w:val="2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472"/>
    <w:rsid w:val="00240327"/>
    <w:rsid w:val="00384DE5"/>
    <w:rsid w:val="003C413C"/>
    <w:rsid w:val="00495472"/>
    <w:rsid w:val="005811BB"/>
    <w:rsid w:val="00736FAC"/>
    <w:rsid w:val="00764A73"/>
    <w:rsid w:val="007F2357"/>
    <w:rsid w:val="009726CD"/>
    <w:rsid w:val="009764D2"/>
    <w:rsid w:val="00A333D4"/>
    <w:rsid w:val="00A60230"/>
    <w:rsid w:val="00B146B1"/>
    <w:rsid w:val="00EF5067"/>
    <w:rsid w:val="00FE4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98E797-FC9B-4E5B-85C2-3E84B25CC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4A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64A73"/>
    <w:rPr>
      <w:b/>
      <w:bCs/>
    </w:rPr>
  </w:style>
  <w:style w:type="paragraph" w:styleId="a5">
    <w:name w:val="List Paragraph"/>
    <w:basedOn w:val="a"/>
    <w:uiPriority w:val="1"/>
    <w:qFormat/>
    <w:rsid w:val="00764A73"/>
    <w:pPr>
      <w:widowControl w:val="0"/>
      <w:autoSpaceDE w:val="0"/>
      <w:autoSpaceDN w:val="0"/>
      <w:spacing w:after="0" w:line="240" w:lineRule="auto"/>
      <w:ind w:left="682"/>
    </w:pPr>
    <w:rPr>
      <w:rFonts w:ascii="Times New Roman" w:eastAsia="Times New Roman" w:hAnsi="Times New Roman" w:cs="Times New Roman"/>
    </w:rPr>
  </w:style>
  <w:style w:type="paragraph" w:styleId="a6">
    <w:name w:val="Body Text Indent"/>
    <w:basedOn w:val="a"/>
    <w:link w:val="a7"/>
    <w:uiPriority w:val="99"/>
    <w:semiHidden/>
    <w:unhideWhenUsed/>
    <w:rsid w:val="00764A73"/>
    <w:pPr>
      <w:spacing w:after="120"/>
      <w:ind w:left="283"/>
    </w:pPr>
    <w:rPr>
      <w:rFonts w:eastAsiaTheme="minorEastAsia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764A73"/>
    <w:rPr>
      <w:rFonts w:eastAsiaTheme="minorEastAsia"/>
      <w:lang w:eastAsia="ru-RU"/>
    </w:rPr>
  </w:style>
  <w:style w:type="table" w:styleId="a8">
    <w:name w:val="Table Grid"/>
    <w:basedOn w:val="a1"/>
    <w:uiPriority w:val="59"/>
    <w:rsid w:val="00B146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156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8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82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68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6714">
              <w:marLeft w:val="0"/>
              <w:marRight w:val="16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46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63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27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B32929-3C66-4987-B3A0-51BB013AE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482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RePack by Diakov</cp:lastModifiedBy>
  <cp:revision>3</cp:revision>
  <dcterms:created xsi:type="dcterms:W3CDTF">2022-10-26T18:01:00Z</dcterms:created>
  <dcterms:modified xsi:type="dcterms:W3CDTF">2022-10-26T18:01:00Z</dcterms:modified>
</cp:coreProperties>
</file>