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 w:rsidRPr="00736FAC">
        <w:rPr>
          <w:b/>
          <w:bCs/>
          <w:color w:val="181818"/>
        </w:rPr>
        <w:t>АННОТАЦИЯ</w:t>
      </w:r>
    </w:p>
    <w:p w:rsidR="00764A73" w:rsidRDefault="00764A73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 w:rsidRPr="00736FAC">
        <w:rPr>
          <w:b/>
          <w:bCs/>
          <w:color w:val="181818"/>
        </w:rPr>
        <w:t xml:space="preserve">К РАБОЧЕЙ ПРОГРАММЕ ПО </w:t>
      </w:r>
      <w:r w:rsidR="00EF5067">
        <w:rPr>
          <w:b/>
          <w:bCs/>
          <w:color w:val="181818"/>
        </w:rPr>
        <w:t>ВНЕУРОЧНОЙ ДЕЯТЕЛЬНОСТИ</w:t>
      </w:r>
    </w:p>
    <w:p w:rsidR="00EF5067" w:rsidRDefault="00FF5E65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«ТРУДНЫЕ ВОПРОСЫ ОГЭ</w:t>
      </w:r>
      <w:r w:rsidR="00EF5067">
        <w:rPr>
          <w:b/>
          <w:bCs/>
          <w:color w:val="181818"/>
        </w:rPr>
        <w:t>»</w:t>
      </w:r>
    </w:p>
    <w:p w:rsidR="00EF5067" w:rsidRPr="00736FAC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>(направление: интеллектуальное)</w:t>
      </w:r>
    </w:p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</w:p>
    <w:p w:rsidR="00764A73" w:rsidRPr="00736FAC" w:rsidRDefault="00764A73" w:rsidP="00C343D7">
      <w:pPr>
        <w:pStyle w:val="a3"/>
        <w:shd w:val="clear" w:color="auto" w:fill="FFFFFF" w:themeFill="background1"/>
        <w:spacing w:after="0"/>
        <w:ind w:firstLine="708"/>
        <w:jc w:val="both"/>
        <w:rPr>
          <w:color w:val="181818"/>
        </w:rPr>
      </w:pPr>
      <w:r w:rsidRPr="00736FAC">
        <w:rPr>
          <w:rStyle w:val="a4"/>
          <w:color w:val="181818"/>
        </w:rPr>
        <w:t xml:space="preserve">Рабочая программа по </w:t>
      </w:r>
      <w:r w:rsidR="00EF5067">
        <w:rPr>
          <w:rStyle w:val="a4"/>
          <w:color w:val="181818"/>
        </w:rPr>
        <w:t>внеурочной деятельности «</w:t>
      </w:r>
      <w:r w:rsidR="00FF5E65">
        <w:rPr>
          <w:rStyle w:val="a4"/>
          <w:color w:val="181818"/>
        </w:rPr>
        <w:t xml:space="preserve">Трудные вопросы </w:t>
      </w:r>
      <w:r w:rsidR="00C343D7">
        <w:rPr>
          <w:rStyle w:val="a4"/>
          <w:color w:val="181818"/>
        </w:rPr>
        <w:t>Е</w:t>
      </w:r>
      <w:r w:rsidR="00FF5E65">
        <w:rPr>
          <w:rStyle w:val="a4"/>
          <w:color w:val="181818"/>
        </w:rPr>
        <w:t>ГЭ</w:t>
      </w:r>
      <w:r w:rsidR="00EF5067">
        <w:rPr>
          <w:rStyle w:val="a4"/>
          <w:color w:val="181818"/>
        </w:rPr>
        <w:t>»</w:t>
      </w:r>
      <w:r w:rsidRPr="00736FAC">
        <w:rPr>
          <w:rStyle w:val="a4"/>
          <w:color w:val="181818"/>
        </w:rPr>
        <w:t xml:space="preserve"> общеобразовательной школы </w:t>
      </w:r>
      <w:r w:rsidR="00FE4239" w:rsidRPr="00FE4239">
        <w:rPr>
          <w:b/>
          <w:color w:val="181818"/>
        </w:rPr>
        <w:t>разработана</w:t>
      </w:r>
      <w:r w:rsidR="00FE4239" w:rsidRPr="00FE4239">
        <w:rPr>
          <w:color w:val="181818"/>
        </w:rPr>
        <w:t xml:space="preserve">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 (с изменениями от 11.12.2020г.) ФГОС ООО;</w:t>
      </w:r>
      <w:r w:rsidR="00FE4239">
        <w:rPr>
          <w:color w:val="181818"/>
        </w:rPr>
        <w:t xml:space="preserve"> </w:t>
      </w:r>
      <w:r w:rsidR="00FE4239" w:rsidRPr="00FE4239">
        <w:rPr>
          <w:color w:val="181818"/>
        </w:rPr>
        <w:t>с учетом примерной программы воспитания, одобренной решением федерального учебно-методического объединения по общему образованию, протокол от 2 июня 2020г.  № 2/20;</w:t>
      </w:r>
      <w:r w:rsidR="00FE4239">
        <w:rPr>
          <w:color w:val="181818"/>
        </w:rPr>
        <w:t xml:space="preserve"> </w:t>
      </w:r>
      <w:r w:rsidR="00FE4239" w:rsidRPr="00FE4239">
        <w:rPr>
          <w:color w:val="181818"/>
        </w:rPr>
        <w:t xml:space="preserve">с учетом примерной рабочей программы основного общего образования «МАТЕМАТИКА». </w:t>
      </w:r>
      <w:proofErr w:type="spellStart"/>
      <w:r w:rsidR="00FE4239" w:rsidRPr="00FE4239">
        <w:rPr>
          <w:color w:val="181818"/>
        </w:rPr>
        <w:t>Cост</w:t>
      </w:r>
      <w:proofErr w:type="spellEnd"/>
      <w:r w:rsidR="00FE4239" w:rsidRPr="00FE4239">
        <w:rPr>
          <w:color w:val="181818"/>
        </w:rPr>
        <w:t>. Институт стратегии развития образования российской акаде</w:t>
      </w:r>
      <w:r w:rsidR="00EF5067">
        <w:rPr>
          <w:color w:val="181818"/>
        </w:rPr>
        <w:t>мии образования. Москва 2021 г.</w:t>
      </w:r>
      <w:r w:rsidR="00FF5E65" w:rsidRPr="00FF5E65">
        <w:t xml:space="preserve"> </w:t>
      </w:r>
      <w:r w:rsidR="00FF5E65" w:rsidRPr="00FF5E65">
        <w:rPr>
          <w:color w:val="181818"/>
        </w:rPr>
        <w:t xml:space="preserve">Программа разработана на основе примерной </w:t>
      </w:r>
      <w:r w:rsidR="00C343D7" w:rsidRPr="00C343D7">
        <w:rPr>
          <w:color w:val="181818"/>
        </w:rPr>
        <w:t>по Алгебре и начала математического анализа</w:t>
      </w:r>
      <w:r w:rsidR="00C343D7">
        <w:rPr>
          <w:color w:val="181818"/>
        </w:rPr>
        <w:t xml:space="preserve"> с учетом авторской программы </w:t>
      </w:r>
      <w:r w:rsidR="00C343D7" w:rsidRPr="00C343D7">
        <w:rPr>
          <w:color w:val="181818"/>
        </w:rPr>
        <w:t xml:space="preserve">Т.А. </w:t>
      </w:r>
      <w:proofErr w:type="spellStart"/>
      <w:r w:rsidR="00C343D7" w:rsidRPr="00C343D7">
        <w:rPr>
          <w:color w:val="181818"/>
        </w:rPr>
        <w:t>Бурмистрова</w:t>
      </w:r>
      <w:proofErr w:type="spellEnd"/>
      <w:r w:rsidR="00C343D7" w:rsidRPr="00C343D7">
        <w:rPr>
          <w:color w:val="181818"/>
        </w:rPr>
        <w:t xml:space="preserve"> Алгебра и начала математического анализа для 10-11 классов (углубленный уровень).  Алгебра и начала математического анализа. Сборник примерных рабочих программ 10 - 11 классы. Учебное пособие для общеобразовательных организаций. Составитель Т.А. </w:t>
      </w:r>
      <w:proofErr w:type="spellStart"/>
      <w:r w:rsidR="00C343D7" w:rsidRPr="00C343D7">
        <w:rPr>
          <w:color w:val="181818"/>
        </w:rPr>
        <w:t>Бурмистрова</w:t>
      </w:r>
      <w:proofErr w:type="spellEnd"/>
      <w:r w:rsidR="00C343D7" w:rsidRPr="00C343D7">
        <w:rPr>
          <w:color w:val="181818"/>
        </w:rPr>
        <w:t xml:space="preserve">.  Издательство Москва «Просвещение», 2020г. и на основе примерной программы по Геометрии с учетом авторской программы Т.А. </w:t>
      </w:r>
      <w:proofErr w:type="spellStart"/>
      <w:r w:rsidR="00C343D7" w:rsidRPr="00C343D7">
        <w:rPr>
          <w:color w:val="181818"/>
        </w:rPr>
        <w:t>Бурмистрова</w:t>
      </w:r>
      <w:proofErr w:type="spellEnd"/>
      <w:r w:rsidR="00C343D7" w:rsidRPr="00C343D7">
        <w:rPr>
          <w:color w:val="181818"/>
        </w:rPr>
        <w:t xml:space="preserve"> Геометрия для 10-11 классов (углубленный уровень). Сборник примерных рабочих программ 10 - 11 классы. Учебное пособие для   общеобразовательных организаций. Составитель Т.А. </w:t>
      </w:r>
      <w:proofErr w:type="spellStart"/>
      <w:r w:rsidR="00C343D7" w:rsidRPr="00C343D7">
        <w:rPr>
          <w:color w:val="181818"/>
        </w:rPr>
        <w:t>Бурмистрова</w:t>
      </w:r>
      <w:proofErr w:type="spellEnd"/>
      <w:r w:rsidR="00C343D7" w:rsidRPr="00C343D7">
        <w:rPr>
          <w:color w:val="181818"/>
        </w:rPr>
        <w:t>. Издательство Москва «Просвещение», 2020г.</w:t>
      </w:r>
    </w:p>
    <w:p w:rsid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  <w:color w:val="181818"/>
        </w:rPr>
      </w:pPr>
    </w:p>
    <w:p w:rsidR="00C343D7" w:rsidRPr="00C343D7" w:rsidRDefault="00C343D7" w:rsidP="00C343D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  <w:r w:rsidRPr="00C343D7">
        <w:rPr>
          <w:b/>
          <w:bCs/>
          <w:color w:val="181818"/>
        </w:rPr>
        <w:t>Цели курса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 xml:space="preserve">Подготовить учащихся к сдаче ЕГЭ в соответствии с требованиями, предъявляемыми новыми образовательными стандартами. 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сформировать у учащихся умения рассуждать, доказывать и осуществлять поиск решений математических задач;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формирование опыта творческой деятельности, развитие мышления и математических способностей школьников.</w:t>
      </w:r>
    </w:p>
    <w:p w:rsidR="00C343D7" w:rsidRPr="00C343D7" w:rsidRDefault="00C343D7" w:rsidP="00C343D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  <w:r w:rsidRPr="00C343D7">
        <w:rPr>
          <w:b/>
          <w:bCs/>
          <w:color w:val="181818"/>
        </w:rPr>
        <w:t xml:space="preserve">Задачи курса 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систематизация, обобщение и углубление учебного материала, изученного на уроках математики в 5 – 11 классах;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развитие познавательного интереса школьников к изучению математики;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формирование процессуальных черт их творческой деятельности;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продолжение работы по ознакомлению учащихся с общими и частными эвристическими приемами поиска решения стандартных и нестандартных задач;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развитие логического мышления и интуиции учащихся;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расширение сфер ознакомления с нестандартными методами решения математических задач.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 xml:space="preserve">повторить и обобщить знания по математики за курс основной и старшей общеобразовательной школы; </w:t>
      </w:r>
    </w:p>
    <w:p w:rsidR="00C343D7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 xml:space="preserve">расширить знания по отдельным темам курса математики 10 – 11 классов; </w:t>
      </w:r>
    </w:p>
    <w:p w:rsidR="00FF5E65" w:rsidRPr="00C343D7" w:rsidRDefault="00C343D7" w:rsidP="00C343D7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bCs/>
          <w:color w:val="181818"/>
        </w:rPr>
      </w:pPr>
      <w:r w:rsidRPr="00C343D7">
        <w:rPr>
          <w:bCs/>
          <w:color w:val="181818"/>
        </w:rPr>
        <w:t>выработать умение пользоваться контрольно-измерительными материалами.</w:t>
      </w:r>
    </w:p>
    <w:p w:rsidR="00C343D7" w:rsidRDefault="00C343D7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</w:p>
    <w:p w:rsidR="00EF5067" w:rsidRPr="00EF5067" w:rsidRDefault="00EF5067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EF5067">
        <w:rPr>
          <w:b/>
          <w:bCs/>
          <w:color w:val="181818"/>
        </w:rPr>
        <w:t>Программа внеурочной деятельности «</w:t>
      </w:r>
      <w:r w:rsidR="00FF5E65">
        <w:rPr>
          <w:rStyle w:val="a4"/>
          <w:color w:val="181818"/>
        </w:rPr>
        <w:t xml:space="preserve">Трудные вопросы </w:t>
      </w:r>
      <w:r w:rsidR="00C343D7">
        <w:rPr>
          <w:rStyle w:val="a4"/>
          <w:color w:val="181818"/>
        </w:rPr>
        <w:t>Е</w:t>
      </w:r>
      <w:r w:rsidR="00FF5E65">
        <w:rPr>
          <w:rStyle w:val="a4"/>
          <w:color w:val="181818"/>
        </w:rPr>
        <w:t>ГЭ</w:t>
      </w:r>
      <w:r w:rsidRPr="00EF5067">
        <w:rPr>
          <w:b/>
          <w:bCs/>
          <w:color w:val="181818"/>
        </w:rPr>
        <w:t xml:space="preserve">» предназначена </w:t>
      </w:r>
      <w:r w:rsidRPr="00EF5067">
        <w:rPr>
          <w:bCs/>
          <w:color w:val="181818"/>
        </w:rPr>
        <w:t xml:space="preserve">для изучения в </w:t>
      </w:r>
      <w:r w:rsidR="00C343D7">
        <w:rPr>
          <w:bCs/>
          <w:color w:val="181818"/>
        </w:rPr>
        <w:t>10-11</w:t>
      </w:r>
      <w:r w:rsidRPr="00EF5067">
        <w:rPr>
          <w:bCs/>
          <w:color w:val="181818"/>
        </w:rPr>
        <w:t xml:space="preserve"> классах и рассчитана на </w:t>
      </w:r>
      <w:r w:rsidR="00C343D7">
        <w:rPr>
          <w:bCs/>
          <w:color w:val="181818"/>
        </w:rPr>
        <w:t>68</w:t>
      </w:r>
      <w:r w:rsidRPr="00EF5067">
        <w:rPr>
          <w:bCs/>
          <w:color w:val="181818"/>
        </w:rPr>
        <w:t xml:space="preserve"> час</w:t>
      </w:r>
      <w:r w:rsidR="00C343D7">
        <w:rPr>
          <w:bCs/>
          <w:color w:val="181818"/>
        </w:rPr>
        <w:t>ов (34 часа – 10 класс,</w:t>
      </w:r>
      <w:bookmarkStart w:id="0" w:name="_GoBack"/>
      <w:bookmarkEnd w:id="0"/>
      <w:r w:rsidR="00C343D7">
        <w:rPr>
          <w:bCs/>
          <w:color w:val="181818"/>
        </w:rPr>
        <w:t xml:space="preserve"> 34 часа 11 класс)</w:t>
      </w:r>
    </w:p>
    <w:sectPr w:rsidR="00EF5067" w:rsidRPr="00EF5067" w:rsidSect="00736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12C0"/>
    <w:multiLevelType w:val="hybridMultilevel"/>
    <w:tmpl w:val="FA24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E93"/>
    <w:multiLevelType w:val="multilevel"/>
    <w:tmpl w:val="9B9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B77A1"/>
    <w:multiLevelType w:val="hybridMultilevel"/>
    <w:tmpl w:val="4AFC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74399C"/>
    <w:multiLevelType w:val="multilevel"/>
    <w:tmpl w:val="90545B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A14FE"/>
    <w:multiLevelType w:val="multilevel"/>
    <w:tmpl w:val="A7341E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4E656C"/>
    <w:multiLevelType w:val="hybridMultilevel"/>
    <w:tmpl w:val="E5407EAC"/>
    <w:lvl w:ilvl="0" w:tplc="6B8C6BF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6408D"/>
    <w:multiLevelType w:val="multilevel"/>
    <w:tmpl w:val="529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D5193"/>
    <w:multiLevelType w:val="multilevel"/>
    <w:tmpl w:val="61A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2"/>
    <w:rsid w:val="00023E1C"/>
    <w:rsid w:val="000631FA"/>
    <w:rsid w:val="00240327"/>
    <w:rsid w:val="00384DE5"/>
    <w:rsid w:val="003C413C"/>
    <w:rsid w:val="00495472"/>
    <w:rsid w:val="005811BB"/>
    <w:rsid w:val="00736FAC"/>
    <w:rsid w:val="00764A73"/>
    <w:rsid w:val="007F2357"/>
    <w:rsid w:val="009726CD"/>
    <w:rsid w:val="009764D2"/>
    <w:rsid w:val="00A333D4"/>
    <w:rsid w:val="00A60230"/>
    <w:rsid w:val="00B146B1"/>
    <w:rsid w:val="00C343D7"/>
    <w:rsid w:val="00EF5067"/>
    <w:rsid w:val="00FE4239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E797-FC9B-4E5B-85C2-3E84B25C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73"/>
    <w:rPr>
      <w:b/>
      <w:bCs/>
    </w:rPr>
  </w:style>
  <w:style w:type="paragraph" w:styleId="a5">
    <w:name w:val="List Paragraph"/>
    <w:basedOn w:val="a"/>
    <w:uiPriority w:val="1"/>
    <w:qFormat/>
    <w:rsid w:val="00764A73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64A7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A7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71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8980-DAFA-4D72-B4C0-A778CD95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3</cp:revision>
  <dcterms:created xsi:type="dcterms:W3CDTF">2022-10-26T18:20:00Z</dcterms:created>
  <dcterms:modified xsi:type="dcterms:W3CDTF">2022-10-26T18:23:00Z</dcterms:modified>
</cp:coreProperties>
</file>