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17" w:rsidRPr="00524EC3" w:rsidRDefault="00CC4417" w:rsidP="00CC4417">
      <w:pPr>
        <w:spacing w:after="0" w:line="240" w:lineRule="auto"/>
        <w:ind w:left="120"/>
        <w:rPr>
          <w:rFonts w:ascii="Times New Roman" w:hAnsi="Times New Roman" w:cs="Times New Roman"/>
          <w:lang w:val="ru-RU"/>
        </w:rPr>
      </w:pPr>
      <w:bookmarkStart w:id="0" w:name="block-25292588"/>
    </w:p>
    <w:p w:rsidR="009A10C2" w:rsidRPr="00DC282A" w:rsidRDefault="00CC4417" w:rsidP="009A10C2">
      <w:pPr>
        <w:spacing w:after="0" w:line="240" w:lineRule="auto"/>
        <w:ind w:left="120"/>
        <w:jc w:val="center"/>
        <w:rPr>
          <w:rFonts w:ascii="Times New Roman" w:hAnsi="Times New Roman" w:cs="Times New Roman"/>
          <w:lang w:val="ru-RU"/>
        </w:rPr>
      </w:pPr>
      <w:r w:rsidRPr="00524EC3">
        <w:rPr>
          <w:rFonts w:ascii="Times New Roman" w:hAnsi="Times New Roman" w:cs="Times New Roman"/>
          <w:color w:val="000000"/>
          <w:sz w:val="28"/>
          <w:lang w:val="ru-RU"/>
        </w:rPr>
        <w:t>‌</w:t>
      </w:r>
      <w:r w:rsidR="009A10C2" w:rsidRPr="009A10C2">
        <w:rPr>
          <w:rFonts w:ascii="Times New Roman" w:hAnsi="Times New Roman" w:cs="Times New Roman"/>
          <w:lang w:val="ru-RU"/>
        </w:rPr>
        <w:t xml:space="preserve"> </w:t>
      </w:r>
    </w:p>
    <w:p w:rsidR="009A10C2" w:rsidRPr="00FC0E47" w:rsidRDefault="009A10C2" w:rsidP="009A10C2">
      <w:pPr>
        <w:spacing w:after="0" w:line="240" w:lineRule="auto"/>
        <w:ind w:left="120"/>
        <w:jc w:val="center"/>
        <w:rPr>
          <w:rFonts w:ascii="Times New Roman" w:hAnsi="Times New Roman" w:cs="Times New Roman"/>
          <w:lang w:val="ru-RU"/>
        </w:rPr>
      </w:pPr>
      <w:r w:rsidRPr="00FC0E47">
        <w:rPr>
          <w:rFonts w:ascii="Times New Roman" w:hAnsi="Times New Roman" w:cs="Times New Roman"/>
          <w:lang w:val="ru-RU"/>
        </w:rPr>
        <w:t>МИНИСТЕРСТВО ПРОСВЕЩЕНИЯ РОССИЙСКОЙ ФЕДЕРАЦИИ</w:t>
      </w:r>
    </w:p>
    <w:p w:rsidR="009A10C2" w:rsidRPr="00FC0E47" w:rsidRDefault="009A10C2" w:rsidP="009A10C2">
      <w:pPr>
        <w:spacing w:after="0" w:line="240" w:lineRule="auto"/>
        <w:ind w:left="120"/>
        <w:jc w:val="center"/>
        <w:rPr>
          <w:rFonts w:ascii="Times New Roman" w:hAnsi="Times New Roman" w:cs="Times New Roman"/>
          <w:lang w:val="ru-RU"/>
        </w:rPr>
      </w:pPr>
      <w:r w:rsidRPr="00FC0E47">
        <w:rPr>
          <w:rFonts w:ascii="Times New Roman" w:hAnsi="Times New Roman" w:cs="Times New Roman"/>
          <w:lang w:val="ru-RU"/>
        </w:rPr>
        <w:t>Министерство образования, науки и молодежной политики Краснодарского края</w:t>
      </w:r>
    </w:p>
    <w:p w:rsidR="009A10C2" w:rsidRPr="00FC0E47" w:rsidRDefault="009A10C2" w:rsidP="009A10C2">
      <w:pPr>
        <w:spacing w:after="0" w:line="240" w:lineRule="auto"/>
        <w:ind w:left="120"/>
        <w:jc w:val="center"/>
        <w:rPr>
          <w:rFonts w:ascii="Times New Roman" w:hAnsi="Times New Roman" w:cs="Times New Roman"/>
          <w:lang w:val="ru-RU"/>
        </w:rPr>
      </w:pPr>
      <w:r w:rsidRPr="00FC0E47">
        <w:rPr>
          <w:rFonts w:ascii="Times New Roman" w:hAnsi="Times New Roman" w:cs="Times New Roman"/>
          <w:lang w:val="ru-RU"/>
        </w:rPr>
        <w:t>Управление образования администрации муниципального образования</w:t>
      </w:r>
    </w:p>
    <w:p w:rsidR="009A10C2" w:rsidRPr="00FC0E47" w:rsidRDefault="009A10C2" w:rsidP="009A10C2">
      <w:pPr>
        <w:spacing w:after="0" w:line="240" w:lineRule="auto"/>
        <w:ind w:left="120"/>
        <w:jc w:val="center"/>
        <w:rPr>
          <w:rFonts w:ascii="Times New Roman" w:hAnsi="Times New Roman" w:cs="Times New Roman"/>
          <w:lang w:val="ru-RU"/>
        </w:rPr>
      </w:pPr>
      <w:proofErr w:type="spellStart"/>
      <w:r w:rsidRPr="00FC0E47">
        <w:rPr>
          <w:rFonts w:ascii="Times New Roman" w:hAnsi="Times New Roman" w:cs="Times New Roman"/>
          <w:lang w:val="ru-RU"/>
        </w:rPr>
        <w:t>Тимашевский</w:t>
      </w:r>
      <w:proofErr w:type="spellEnd"/>
      <w:r w:rsidRPr="00FC0E47">
        <w:rPr>
          <w:rFonts w:ascii="Times New Roman" w:hAnsi="Times New Roman" w:cs="Times New Roman"/>
          <w:lang w:val="ru-RU"/>
        </w:rPr>
        <w:t xml:space="preserve"> район</w:t>
      </w:r>
    </w:p>
    <w:p w:rsidR="009A10C2" w:rsidRPr="00FC0E47" w:rsidRDefault="009A10C2" w:rsidP="009A10C2">
      <w:pPr>
        <w:spacing w:after="0" w:line="240" w:lineRule="auto"/>
        <w:ind w:left="120"/>
        <w:jc w:val="center"/>
        <w:rPr>
          <w:rFonts w:ascii="Times New Roman" w:hAnsi="Times New Roman" w:cs="Times New Roman"/>
          <w:lang w:val="ru-RU"/>
        </w:rPr>
      </w:pPr>
      <w:r w:rsidRPr="00FC0E47">
        <w:rPr>
          <w:rFonts w:ascii="Times New Roman" w:hAnsi="Times New Roman" w:cs="Times New Roman"/>
          <w:lang w:val="ru-RU"/>
        </w:rPr>
        <w:t>Муниципальное бюджетное общеобразовательное учреждение</w:t>
      </w:r>
    </w:p>
    <w:p w:rsidR="009A10C2" w:rsidRPr="00FC0E47" w:rsidRDefault="009A10C2" w:rsidP="009A10C2">
      <w:pPr>
        <w:spacing w:after="0" w:line="240" w:lineRule="auto"/>
        <w:ind w:left="120"/>
        <w:jc w:val="center"/>
        <w:rPr>
          <w:rFonts w:ascii="Times New Roman" w:hAnsi="Times New Roman" w:cs="Times New Roman"/>
          <w:lang w:val="ru-RU"/>
        </w:rPr>
      </w:pPr>
      <w:r w:rsidRPr="00FC0E47">
        <w:rPr>
          <w:rFonts w:ascii="Times New Roman" w:hAnsi="Times New Roman" w:cs="Times New Roman"/>
          <w:lang w:val="ru-RU"/>
        </w:rPr>
        <w:t>средняя общеобразовательная школа №4</w:t>
      </w:r>
    </w:p>
    <w:p w:rsidR="009A10C2" w:rsidRPr="00FC0E47" w:rsidRDefault="009A10C2" w:rsidP="009A10C2">
      <w:pPr>
        <w:spacing w:after="0" w:line="240" w:lineRule="auto"/>
        <w:ind w:left="120"/>
        <w:jc w:val="center"/>
        <w:rPr>
          <w:rFonts w:ascii="Times New Roman" w:hAnsi="Times New Roman" w:cs="Times New Roman"/>
          <w:lang w:val="ru-RU"/>
        </w:rPr>
      </w:pPr>
      <w:r w:rsidRPr="00FC0E47">
        <w:rPr>
          <w:rFonts w:ascii="Times New Roman" w:hAnsi="Times New Roman" w:cs="Times New Roman"/>
          <w:lang w:val="ru-RU"/>
        </w:rPr>
        <w:t xml:space="preserve">имени </w:t>
      </w:r>
      <w:proofErr w:type="gramStart"/>
      <w:r w:rsidRPr="00FC0E47">
        <w:rPr>
          <w:rFonts w:ascii="Times New Roman" w:hAnsi="Times New Roman" w:cs="Times New Roman"/>
          <w:lang w:val="ru-RU"/>
        </w:rPr>
        <w:t>Героя Советского Союза Жукова Георгия Константиновича</w:t>
      </w:r>
      <w:proofErr w:type="gramEnd"/>
    </w:p>
    <w:p w:rsidR="009A10C2" w:rsidRPr="00FC0E47" w:rsidRDefault="009A10C2" w:rsidP="009A10C2">
      <w:pPr>
        <w:spacing w:after="0" w:line="240" w:lineRule="auto"/>
        <w:ind w:left="120"/>
        <w:jc w:val="center"/>
        <w:rPr>
          <w:rFonts w:ascii="Times New Roman" w:hAnsi="Times New Roman" w:cs="Times New Roman"/>
          <w:lang w:val="ru-RU"/>
        </w:rPr>
      </w:pPr>
      <w:r w:rsidRPr="00FC0E47">
        <w:rPr>
          <w:rFonts w:ascii="Times New Roman" w:hAnsi="Times New Roman" w:cs="Times New Roman"/>
          <w:lang w:val="ru-RU"/>
        </w:rPr>
        <w:t xml:space="preserve">муниципального образования </w:t>
      </w:r>
      <w:proofErr w:type="spellStart"/>
      <w:r w:rsidRPr="00FC0E47">
        <w:rPr>
          <w:rFonts w:ascii="Times New Roman" w:hAnsi="Times New Roman" w:cs="Times New Roman"/>
          <w:lang w:val="ru-RU"/>
        </w:rPr>
        <w:t>Тимашевский</w:t>
      </w:r>
      <w:proofErr w:type="spellEnd"/>
      <w:r w:rsidRPr="00FC0E47">
        <w:rPr>
          <w:rFonts w:ascii="Times New Roman" w:hAnsi="Times New Roman" w:cs="Times New Roman"/>
          <w:lang w:val="ru-RU"/>
        </w:rPr>
        <w:t xml:space="preserve"> район</w:t>
      </w:r>
    </w:p>
    <w:p w:rsidR="009A10C2" w:rsidRPr="00DC282A" w:rsidRDefault="009A10C2" w:rsidP="009A10C2">
      <w:pPr>
        <w:spacing w:after="0" w:line="240" w:lineRule="auto"/>
        <w:ind w:left="120"/>
        <w:jc w:val="center"/>
        <w:rPr>
          <w:rFonts w:ascii="Times New Roman" w:hAnsi="Times New Roman" w:cs="Times New Roman"/>
          <w:lang w:val="ru-RU"/>
        </w:rPr>
      </w:pPr>
    </w:p>
    <w:p w:rsidR="009A10C2" w:rsidRPr="00DC282A" w:rsidRDefault="009A10C2" w:rsidP="009A10C2">
      <w:pPr>
        <w:spacing w:after="0" w:line="240" w:lineRule="auto"/>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9A10C2" w:rsidRPr="002A24A7" w:rsidTr="00C12F40">
        <w:tc>
          <w:tcPr>
            <w:tcW w:w="3114" w:type="dxa"/>
          </w:tcPr>
          <w:p w:rsidR="009A10C2" w:rsidRPr="00DC282A" w:rsidRDefault="009A10C2" w:rsidP="00C12F40">
            <w:pPr>
              <w:autoSpaceDE w:val="0"/>
              <w:autoSpaceDN w:val="0"/>
              <w:spacing w:after="0" w:line="240" w:lineRule="auto"/>
              <w:contextualSpacing/>
              <w:jc w:val="both"/>
              <w:rPr>
                <w:rFonts w:ascii="Times New Roman" w:eastAsia="Times New Roman" w:hAnsi="Times New Roman" w:cs="Times New Roman"/>
                <w:color w:val="000000"/>
                <w:sz w:val="28"/>
                <w:szCs w:val="28"/>
                <w:lang w:val="ru-RU"/>
              </w:rPr>
            </w:pPr>
            <w:r w:rsidRPr="00DC282A">
              <w:rPr>
                <w:rFonts w:ascii="Times New Roman" w:eastAsia="Times New Roman" w:hAnsi="Times New Roman" w:cs="Times New Roman"/>
                <w:color w:val="000000"/>
                <w:sz w:val="28"/>
                <w:szCs w:val="28"/>
                <w:lang w:val="ru-RU"/>
              </w:rPr>
              <w:t>РАССМОТРЕНО</w:t>
            </w:r>
          </w:p>
          <w:p w:rsidR="009A10C2" w:rsidRDefault="009A10C2" w:rsidP="00C12F40">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Руководитель методического объединения</w:t>
            </w:r>
          </w:p>
          <w:p w:rsidR="009A10C2" w:rsidRPr="00DC282A" w:rsidRDefault="009A10C2" w:rsidP="00C12F40">
            <w:pPr>
              <w:autoSpaceDE w:val="0"/>
              <w:autoSpaceDN w:val="0"/>
              <w:spacing w:after="0" w:line="240" w:lineRule="auto"/>
              <w:contextualSpacing/>
              <w:rPr>
                <w:rFonts w:ascii="Times New Roman" w:eastAsia="Times New Roman" w:hAnsi="Times New Roman" w:cs="Times New Roman"/>
                <w:color w:val="000000"/>
                <w:sz w:val="28"/>
                <w:szCs w:val="28"/>
                <w:lang w:val="ru-RU"/>
              </w:rPr>
            </w:pPr>
          </w:p>
          <w:p w:rsidR="009A10C2" w:rsidRPr="00FC0E47" w:rsidRDefault="009A10C2" w:rsidP="00C12F40">
            <w:pPr>
              <w:autoSpaceDE w:val="0"/>
              <w:autoSpaceDN w:val="0"/>
              <w:spacing w:after="0" w:line="240" w:lineRule="auto"/>
              <w:contextualSpacing/>
              <w:rPr>
                <w:rFonts w:ascii="Times New Roman" w:eastAsia="Times New Roman" w:hAnsi="Times New Roman" w:cs="Times New Roman"/>
                <w:color w:val="000000"/>
                <w:sz w:val="24"/>
                <w:szCs w:val="24"/>
                <w:u w:val="single"/>
                <w:lang w:val="ru-RU"/>
              </w:rPr>
            </w:pPr>
            <w:r w:rsidRPr="00FC0E47">
              <w:rPr>
                <w:rFonts w:ascii="Times New Roman" w:eastAsia="Times New Roman" w:hAnsi="Times New Roman" w:cs="Times New Roman"/>
                <w:color w:val="000000"/>
                <w:sz w:val="24"/>
                <w:szCs w:val="24"/>
                <w:u w:val="single"/>
                <w:lang w:val="ru-RU"/>
              </w:rPr>
              <w:t>_</w:t>
            </w:r>
            <w:proofErr w:type="spellStart"/>
            <w:r>
              <w:rPr>
                <w:rFonts w:ascii="Times New Roman" w:eastAsia="Times New Roman" w:hAnsi="Times New Roman" w:cs="Times New Roman"/>
                <w:color w:val="000000"/>
                <w:sz w:val="24"/>
                <w:szCs w:val="24"/>
                <w:u w:val="single"/>
                <w:lang w:val="ru-RU"/>
              </w:rPr>
              <w:t>Малай</w:t>
            </w:r>
            <w:proofErr w:type="spellEnd"/>
            <w:r>
              <w:rPr>
                <w:rFonts w:ascii="Times New Roman" w:eastAsia="Times New Roman" w:hAnsi="Times New Roman" w:cs="Times New Roman"/>
                <w:color w:val="000000"/>
                <w:sz w:val="24"/>
                <w:szCs w:val="24"/>
                <w:u w:val="single"/>
                <w:lang w:val="ru-RU"/>
              </w:rPr>
              <w:t xml:space="preserve"> М.С.__________</w:t>
            </w:r>
          </w:p>
          <w:p w:rsidR="009A10C2" w:rsidRPr="00010CE7" w:rsidRDefault="009A10C2" w:rsidP="00C12F40">
            <w:pPr>
              <w:autoSpaceDE w:val="0"/>
              <w:autoSpaceDN w:val="0"/>
              <w:spacing w:after="0" w:line="240" w:lineRule="auto"/>
              <w:contextualSpacing/>
              <w:rPr>
                <w:rFonts w:ascii="Times New Roman" w:eastAsia="Times New Roman" w:hAnsi="Times New Roman" w:cs="Times New Roman"/>
                <w:color w:val="000000"/>
                <w:sz w:val="24"/>
                <w:szCs w:val="24"/>
                <w:lang w:val="ru-RU"/>
              </w:rPr>
            </w:pPr>
            <w:r w:rsidRPr="00DC282A">
              <w:rPr>
                <w:rFonts w:ascii="Times New Roman" w:eastAsia="Times New Roman" w:hAnsi="Times New Roman" w:cs="Times New Roman"/>
                <w:color w:val="000000"/>
                <w:sz w:val="24"/>
                <w:szCs w:val="24"/>
                <w:lang w:val="ru-RU"/>
              </w:rPr>
              <w:t xml:space="preserve">Протокол № 1 </w:t>
            </w:r>
            <w:r w:rsidRPr="00010CE7">
              <w:rPr>
                <w:rFonts w:ascii="Times New Roman" w:eastAsia="Times New Roman" w:hAnsi="Times New Roman" w:cs="Times New Roman"/>
                <w:color w:val="000000"/>
                <w:sz w:val="24"/>
                <w:szCs w:val="24"/>
                <w:lang w:val="ru-RU"/>
              </w:rPr>
              <w:t xml:space="preserve">от «28»  </w:t>
            </w:r>
          </w:p>
          <w:p w:rsidR="009A10C2" w:rsidRPr="00DC282A" w:rsidRDefault="002A24A7" w:rsidP="00C12F40">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августа  2024</w:t>
            </w:r>
            <w:r w:rsidR="009A10C2" w:rsidRPr="00010CE7">
              <w:rPr>
                <w:rFonts w:ascii="Times New Roman" w:eastAsia="Times New Roman" w:hAnsi="Times New Roman" w:cs="Times New Roman"/>
                <w:color w:val="000000"/>
                <w:sz w:val="24"/>
                <w:szCs w:val="24"/>
                <w:lang w:val="ru-RU"/>
              </w:rPr>
              <w:t xml:space="preserve"> г.</w:t>
            </w:r>
          </w:p>
          <w:p w:rsidR="009A10C2" w:rsidRPr="00DC282A" w:rsidRDefault="009A10C2" w:rsidP="00C12F40">
            <w:pPr>
              <w:autoSpaceDE w:val="0"/>
              <w:autoSpaceDN w:val="0"/>
              <w:spacing w:after="0" w:line="240" w:lineRule="auto"/>
              <w:contextualSpacing/>
              <w:jc w:val="both"/>
              <w:rPr>
                <w:rFonts w:ascii="Times New Roman" w:eastAsia="Times New Roman" w:hAnsi="Times New Roman" w:cs="Times New Roman"/>
                <w:color w:val="000000"/>
                <w:sz w:val="24"/>
                <w:szCs w:val="24"/>
                <w:lang w:val="ru-RU"/>
              </w:rPr>
            </w:pPr>
          </w:p>
        </w:tc>
        <w:tc>
          <w:tcPr>
            <w:tcW w:w="3115" w:type="dxa"/>
          </w:tcPr>
          <w:p w:rsidR="009A10C2" w:rsidRPr="00DC282A" w:rsidRDefault="009A10C2" w:rsidP="00C12F40">
            <w:pPr>
              <w:autoSpaceDE w:val="0"/>
              <w:autoSpaceDN w:val="0"/>
              <w:spacing w:after="0" w:line="240" w:lineRule="auto"/>
              <w:contextualSpacing/>
              <w:rPr>
                <w:rFonts w:ascii="Times New Roman" w:eastAsia="Times New Roman" w:hAnsi="Times New Roman" w:cs="Times New Roman"/>
                <w:color w:val="000000"/>
                <w:sz w:val="28"/>
                <w:szCs w:val="28"/>
                <w:lang w:val="ru-RU"/>
              </w:rPr>
            </w:pPr>
            <w:r w:rsidRPr="00DC282A">
              <w:rPr>
                <w:rFonts w:ascii="Times New Roman" w:eastAsia="Times New Roman" w:hAnsi="Times New Roman" w:cs="Times New Roman"/>
                <w:color w:val="000000"/>
                <w:sz w:val="28"/>
                <w:szCs w:val="28"/>
                <w:lang w:val="ru-RU"/>
              </w:rPr>
              <w:t>СОГЛАСОВАНО</w:t>
            </w:r>
          </w:p>
          <w:p w:rsidR="009A10C2" w:rsidRPr="00DC282A" w:rsidRDefault="009A10C2" w:rsidP="00C12F40">
            <w:pPr>
              <w:autoSpaceDE w:val="0"/>
              <w:autoSpaceDN w:val="0"/>
              <w:spacing w:after="0" w:line="240" w:lineRule="auto"/>
              <w:contextualSpacing/>
              <w:rPr>
                <w:rFonts w:ascii="Times New Roman" w:eastAsia="Times New Roman" w:hAnsi="Times New Roman" w:cs="Times New Roman"/>
                <w:color w:val="000000"/>
                <w:sz w:val="28"/>
                <w:szCs w:val="28"/>
                <w:lang w:val="ru-RU"/>
              </w:rPr>
            </w:pPr>
            <w:r w:rsidRPr="00DC282A">
              <w:rPr>
                <w:rFonts w:ascii="Times New Roman" w:eastAsia="Times New Roman" w:hAnsi="Times New Roman" w:cs="Times New Roman"/>
                <w:color w:val="000000"/>
                <w:sz w:val="28"/>
                <w:szCs w:val="28"/>
                <w:lang w:val="ru-RU"/>
              </w:rPr>
              <w:t xml:space="preserve">заместитель директора </w:t>
            </w:r>
            <w:r w:rsidRPr="00010CE7">
              <w:rPr>
                <w:rFonts w:ascii="Times New Roman" w:eastAsia="Times New Roman" w:hAnsi="Times New Roman" w:cs="Times New Roman"/>
                <w:color w:val="000000"/>
                <w:sz w:val="28"/>
                <w:szCs w:val="28"/>
                <w:lang w:val="ru-RU"/>
              </w:rPr>
              <w:t>по УВР</w:t>
            </w:r>
          </w:p>
          <w:p w:rsidR="009A10C2" w:rsidRDefault="009A10C2" w:rsidP="00C12F40">
            <w:pPr>
              <w:autoSpaceDE w:val="0"/>
              <w:autoSpaceDN w:val="0"/>
              <w:spacing w:after="0" w:line="240" w:lineRule="auto"/>
              <w:contextualSpacing/>
              <w:rPr>
                <w:rFonts w:ascii="Times New Roman" w:eastAsia="Times New Roman" w:hAnsi="Times New Roman" w:cs="Times New Roman"/>
                <w:color w:val="000000"/>
                <w:sz w:val="24"/>
                <w:szCs w:val="24"/>
                <w:u w:val="single"/>
                <w:lang w:val="ru-RU"/>
              </w:rPr>
            </w:pPr>
          </w:p>
          <w:p w:rsidR="009A10C2" w:rsidRDefault="009A10C2" w:rsidP="00C12F40">
            <w:pPr>
              <w:autoSpaceDE w:val="0"/>
              <w:autoSpaceDN w:val="0"/>
              <w:spacing w:after="0" w:line="240" w:lineRule="auto"/>
              <w:contextualSpacing/>
              <w:rPr>
                <w:rFonts w:ascii="Times New Roman" w:eastAsia="Times New Roman" w:hAnsi="Times New Roman" w:cs="Times New Roman"/>
                <w:color w:val="000000"/>
                <w:sz w:val="24"/>
                <w:szCs w:val="24"/>
                <w:u w:val="single"/>
                <w:lang w:val="ru-RU"/>
              </w:rPr>
            </w:pPr>
          </w:p>
          <w:p w:rsidR="009A10C2" w:rsidRDefault="009A10C2" w:rsidP="00C12F40">
            <w:pPr>
              <w:autoSpaceDE w:val="0"/>
              <w:autoSpaceDN w:val="0"/>
              <w:spacing w:after="0" w:line="240" w:lineRule="auto"/>
              <w:contextualSpacing/>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u w:val="single"/>
                <w:lang w:val="ru-RU"/>
              </w:rPr>
              <w:t>Афонина</w:t>
            </w:r>
            <w:proofErr w:type="spellEnd"/>
            <w:r>
              <w:rPr>
                <w:rFonts w:ascii="Times New Roman" w:eastAsia="Times New Roman" w:hAnsi="Times New Roman" w:cs="Times New Roman"/>
                <w:color w:val="000000"/>
                <w:sz w:val="24"/>
                <w:szCs w:val="24"/>
                <w:u w:val="single"/>
                <w:lang w:val="ru-RU"/>
              </w:rPr>
              <w:t xml:space="preserve"> Е.Д.________</w:t>
            </w:r>
            <w:r w:rsidRPr="00DC282A">
              <w:rPr>
                <w:rFonts w:ascii="Times New Roman" w:eastAsia="Times New Roman" w:hAnsi="Times New Roman" w:cs="Times New Roman"/>
                <w:color w:val="000000"/>
                <w:sz w:val="24"/>
                <w:szCs w:val="24"/>
                <w:lang w:val="ru-RU"/>
              </w:rPr>
              <w:t xml:space="preserve"> </w:t>
            </w:r>
          </w:p>
          <w:p w:rsidR="009A10C2" w:rsidRPr="00DC282A" w:rsidRDefault="002A24A7" w:rsidP="00C12F40">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«29» августа  2024</w:t>
            </w:r>
            <w:r w:rsidR="009A10C2" w:rsidRPr="00010CE7">
              <w:rPr>
                <w:rFonts w:ascii="Times New Roman" w:eastAsia="Times New Roman" w:hAnsi="Times New Roman" w:cs="Times New Roman"/>
                <w:color w:val="000000"/>
                <w:sz w:val="24"/>
                <w:szCs w:val="24"/>
                <w:lang w:val="ru-RU"/>
              </w:rPr>
              <w:t xml:space="preserve"> г.</w:t>
            </w:r>
          </w:p>
          <w:p w:rsidR="009A10C2" w:rsidRPr="00DC282A" w:rsidRDefault="009A10C2" w:rsidP="00C12F40">
            <w:pPr>
              <w:autoSpaceDE w:val="0"/>
              <w:autoSpaceDN w:val="0"/>
              <w:spacing w:after="0" w:line="240" w:lineRule="auto"/>
              <w:contextualSpacing/>
              <w:jc w:val="both"/>
              <w:rPr>
                <w:rFonts w:ascii="Times New Roman" w:eastAsia="Times New Roman" w:hAnsi="Times New Roman" w:cs="Times New Roman"/>
                <w:color w:val="000000"/>
                <w:sz w:val="24"/>
                <w:szCs w:val="24"/>
                <w:lang w:val="ru-RU"/>
              </w:rPr>
            </w:pPr>
          </w:p>
        </w:tc>
        <w:tc>
          <w:tcPr>
            <w:tcW w:w="3115" w:type="dxa"/>
          </w:tcPr>
          <w:p w:rsidR="009A10C2" w:rsidRPr="00DC282A" w:rsidRDefault="009A10C2" w:rsidP="00C12F40">
            <w:pPr>
              <w:autoSpaceDE w:val="0"/>
              <w:autoSpaceDN w:val="0"/>
              <w:spacing w:after="0" w:line="240" w:lineRule="auto"/>
              <w:contextualSpacing/>
              <w:rPr>
                <w:rFonts w:ascii="Times New Roman" w:eastAsia="Times New Roman" w:hAnsi="Times New Roman" w:cs="Times New Roman"/>
                <w:color w:val="000000"/>
                <w:sz w:val="28"/>
                <w:szCs w:val="28"/>
                <w:lang w:val="ru-RU"/>
              </w:rPr>
            </w:pPr>
            <w:r w:rsidRPr="00DC282A">
              <w:rPr>
                <w:rFonts w:ascii="Times New Roman" w:eastAsia="Times New Roman" w:hAnsi="Times New Roman" w:cs="Times New Roman"/>
                <w:color w:val="000000"/>
                <w:sz w:val="28"/>
                <w:szCs w:val="28"/>
                <w:lang w:val="ru-RU"/>
              </w:rPr>
              <w:t>УТВЕРЖДЕНО</w:t>
            </w:r>
          </w:p>
          <w:p w:rsidR="009A10C2" w:rsidRPr="00DC282A" w:rsidRDefault="009A10C2" w:rsidP="00C12F40">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директор</w:t>
            </w:r>
            <w:r w:rsidRPr="00DC282A">
              <w:rPr>
                <w:rFonts w:ascii="Times New Roman" w:eastAsia="Times New Roman" w:hAnsi="Times New Roman" w:cs="Times New Roman"/>
                <w:color w:val="000000"/>
                <w:sz w:val="28"/>
                <w:szCs w:val="28"/>
                <w:lang w:val="ru-RU"/>
              </w:rPr>
              <w:t xml:space="preserve"> </w:t>
            </w:r>
            <w:r w:rsidRPr="00010CE7">
              <w:rPr>
                <w:rFonts w:ascii="Times New Roman" w:eastAsia="Times New Roman" w:hAnsi="Times New Roman" w:cs="Times New Roman"/>
                <w:color w:val="000000"/>
                <w:sz w:val="28"/>
                <w:szCs w:val="28"/>
                <w:lang w:val="ru-RU"/>
              </w:rPr>
              <w:t>МБОУ СОШ №</w:t>
            </w:r>
            <w:r>
              <w:rPr>
                <w:rFonts w:ascii="Times New Roman" w:eastAsia="Times New Roman" w:hAnsi="Times New Roman" w:cs="Times New Roman"/>
                <w:color w:val="000000"/>
                <w:sz w:val="28"/>
                <w:szCs w:val="28"/>
                <w:lang w:val="ru-RU"/>
              </w:rPr>
              <w:t xml:space="preserve"> 4</w:t>
            </w:r>
          </w:p>
          <w:p w:rsidR="009A10C2" w:rsidRDefault="009A10C2" w:rsidP="00C12F40">
            <w:pPr>
              <w:autoSpaceDE w:val="0"/>
              <w:autoSpaceDN w:val="0"/>
              <w:spacing w:after="0" w:line="240" w:lineRule="auto"/>
              <w:contextualSpacing/>
              <w:rPr>
                <w:rFonts w:ascii="Times New Roman" w:eastAsia="Times New Roman" w:hAnsi="Times New Roman" w:cs="Times New Roman"/>
                <w:color w:val="000000"/>
                <w:sz w:val="24"/>
                <w:szCs w:val="24"/>
                <w:u w:val="single"/>
                <w:lang w:val="ru-RU"/>
              </w:rPr>
            </w:pPr>
          </w:p>
          <w:p w:rsidR="009A10C2" w:rsidRDefault="009A10C2" w:rsidP="00C12F40">
            <w:pPr>
              <w:autoSpaceDE w:val="0"/>
              <w:autoSpaceDN w:val="0"/>
              <w:spacing w:after="0" w:line="240" w:lineRule="auto"/>
              <w:contextualSpacing/>
              <w:rPr>
                <w:rFonts w:ascii="Times New Roman" w:eastAsia="Times New Roman" w:hAnsi="Times New Roman" w:cs="Times New Roman"/>
                <w:color w:val="000000"/>
                <w:sz w:val="24"/>
                <w:szCs w:val="24"/>
                <w:u w:val="single"/>
                <w:lang w:val="ru-RU"/>
              </w:rPr>
            </w:pPr>
          </w:p>
          <w:p w:rsidR="009A10C2" w:rsidRPr="0008290C" w:rsidRDefault="009A10C2" w:rsidP="00C12F40">
            <w:pPr>
              <w:autoSpaceDE w:val="0"/>
              <w:autoSpaceDN w:val="0"/>
              <w:spacing w:after="0" w:line="240" w:lineRule="auto"/>
              <w:contextualSpacing/>
              <w:rPr>
                <w:rFonts w:ascii="Times New Roman" w:eastAsia="Times New Roman" w:hAnsi="Times New Roman" w:cs="Times New Roman"/>
                <w:color w:val="000000"/>
                <w:sz w:val="24"/>
                <w:szCs w:val="24"/>
                <w:u w:val="single"/>
                <w:lang w:val="ru-RU"/>
              </w:rPr>
            </w:pPr>
            <w:r w:rsidRPr="0008290C">
              <w:rPr>
                <w:rFonts w:ascii="Times New Roman" w:eastAsia="Times New Roman" w:hAnsi="Times New Roman" w:cs="Times New Roman"/>
                <w:color w:val="000000"/>
                <w:sz w:val="24"/>
                <w:szCs w:val="24"/>
                <w:u w:val="single"/>
                <w:lang w:val="ru-RU"/>
              </w:rPr>
              <w:t>_</w:t>
            </w:r>
            <w:r>
              <w:rPr>
                <w:rFonts w:ascii="Times New Roman" w:eastAsia="Times New Roman" w:hAnsi="Times New Roman" w:cs="Times New Roman"/>
                <w:color w:val="000000"/>
                <w:sz w:val="24"/>
                <w:szCs w:val="24"/>
                <w:u w:val="single"/>
                <w:lang w:val="ru-RU"/>
              </w:rPr>
              <w:t>Павленко И.П._________</w:t>
            </w:r>
            <w:r w:rsidRPr="0008290C">
              <w:rPr>
                <w:rFonts w:ascii="Times New Roman" w:eastAsia="Times New Roman" w:hAnsi="Times New Roman" w:cs="Times New Roman"/>
                <w:color w:val="000000"/>
                <w:sz w:val="24"/>
                <w:szCs w:val="24"/>
                <w:u w:val="single"/>
                <w:lang w:val="ru-RU"/>
              </w:rPr>
              <w:t xml:space="preserve"> </w:t>
            </w:r>
          </w:p>
          <w:p w:rsidR="009A10C2" w:rsidRPr="00010CE7" w:rsidRDefault="009A10C2" w:rsidP="00C12F40">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№2 </w:t>
            </w:r>
            <w:r w:rsidRPr="00DC282A">
              <w:rPr>
                <w:rFonts w:ascii="Times New Roman" w:eastAsia="Times New Roman" w:hAnsi="Times New Roman" w:cs="Times New Roman"/>
                <w:color w:val="000000"/>
                <w:sz w:val="24"/>
                <w:szCs w:val="24"/>
                <w:lang w:val="ru-RU"/>
              </w:rPr>
              <w:t xml:space="preserve">Приказ № </w:t>
            </w:r>
            <w:r w:rsidR="005816BD">
              <w:rPr>
                <w:rFonts w:ascii="Times New Roman" w:eastAsia="Times New Roman" w:hAnsi="Times New Roman" w:cs="Times New Roman"/>
                <w:color w:val="000000"/>
                <w:sz w:val="24"/>
                <w:szCs w:val="24"/>
                <w:u w:val="single"/>
                <w:lang w:val="ru-RU"/>
              </w:rPr>
              <w:t>476</w:t>
            </w:r>
            <w:bookmarkStart w:id="1" w:name="_GoBack"/>
            <w:bookmarkEnd w:id="1"/>
            <w:r w:rsidRPr="00010CE7">
              <w:rPr>
                <w:rFonts w:ascii="Times New Roman" w:eastAsia="Times New Roman" w:hAnsi="Times New Roman" w:cs="Times New Roman"/>
                <w:color w:val="000000"/>
                <w:sz w:val="24"/>
                <w:szCs w:val="24"/>
                <w:u w:val="single"/>
                <w:lang w:val="ru-RU"/>
              </w:rPr>
              <w:t>_</w:t>
            </w:r>
            <w:r w:rsidR="002A24A7">
              <w:rPr>
                <w:rFonts w:ascii="Times New Roman" w:eastAsia="Times New Roman" w:hAnsi="Times New Roman" w:cs="Times New Roman"/>
                <w:color w:val="000000"/>
                <w:sz w:val="24"/>
                <w:szCs w:val="24"/>
                <w:lang w:val="ru-RU"/>
              </w:rPr>
              <w:t xml:space="preserve"> от «30</w:t>
            </w:r>
            <w:r w:rsidRPr="00010CE7">
              <w:rPr>
                <w:rFonts w:ascii="Times New Roman" w:eastAsia="Times New Roman" w:hAnsi="Times New Roman" w:cs="Times New Roman"/>
                <w:color w:val="000000"/>
                <w:sz w:val="24"/>
                <w:szCs w:val="24"/>
                <w:lang w:val="ru-RU"/>
              </w:rPr>
              <w:t xml:space="preserve">» </w:t>
            </w:r>
          </w:p>
          <w:p w:rsidR="009A10C2" w:rsidRPr="00DC282A" w:rsidRDefault="002A24A7" w:rsidP="00C12F40">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августа  2024</w:t>
            </w:r>
            <w:r w:rsidR="009A10C2" w:rsidRPr="00010CE7">
              <w:rPr>
                <w:rFonts w:ascii="Times New Roman" w:eastAsia="Times New Roman" w:hAnsi="Times New Roman" w:cs="Times New Roman"/>
                <w:color w:val="000000"/>
                <w:sz w:val="24"/>
                <w:szCs w:val="24"/>
                <w:lang w:val="ru-RU"/>
              </w:rPr>
              <w:t xml:space="preserve"> г.</w:t>
            </w:r>
          </w:p>
          <w:p w:rsidR="009A10C2" w:rsidRPr="00DC282A" w:rsidRDefault="009A10C2" w:rsidP="00C12F40">
            <w:pPr>
              <w:autoSpaceDE w:val="0"/>
              <w:autoSpaceDN w:val="0"/>
              <w:spacing w:after="0" w:line="240" w:lineRule="auto"/>
              <w:contextualSpacing/>
              <w:jc w:val="both"/>
              <w:rPr>
                <w:rFonts w:ascii="Times New Roman" w:eastAsia="Times New Roman" w:hAnsi="Times New Roman" w:cs="Times New Roman"/>
                <w:color w:val="000000"/>
                <w:sz w:val="24"/>
                <w:szCs w:val="24"/>
                <w:lang w:val="ru-RU"/>
              </w:rPr>
            </w:pPr>
          </w:p>
        </w:tc>
      </w:tr>
    </w:tbl>
    <w:p w:rsidR="00CC4417" w:rsidRPr="00524EC3" w:rsidRDefault="00CC4417" w:rsidP="00CC4417">
      <w:pPr>
        <w:spacing w:after="0" w:line="240" w:lineRule="auto"/>
        <w:ind w:left="120"/>
        <w:rPr>
          <w:rFonts w:ascii="Times New Roman" w:hAnsi="Times New Roman" w:cs="Times New Roman"/>
          <w:lang w:val="ru-RU"/>
        </w:rPr>
      </w:pPr>
    </w:p>
    <w:p w:rsidR="00CC4417" w:rsidRPr="00524EC3" w:rsidRDefault="00CC4417" w:rsidP="00CC4417">
      <w:pPr>
        <w:spacing w:after="0" w:line="240" w:lineRule="auto"/>
        <w:ind w:left="120"/>
        <w:rPr>
          <w:rFonts w:ascii="Times New Roman" w:hAnsi="Times New Roman" w:cs="Times New Roman"/>
          <w:lang w:val="ru-RU"/>
        </w:rPr>
      </w:pPr>
    </w:p>
    <w:p w:rsidR="00CC4417" w:rsidRPr="00524EC3" w:rsidRDefault="00CC4417" w:rsidP="00CC4417">
      <w:pPr>
        <w:spacing w:after="0" w:line="240" w:lineRule="auto"/>
        <w:ind w:left="120"/>
        <w:rPr>
          <w:rFonts w:ascii="Times New Roman" w:hAnsi="Times New Roman" w:cs="Times New Roman"/>
          <w:lang w:val="ru-RU"/>
        </w:rPr>
      </w:pPr>
    </w:p>
    <w:p w:rsidR="00CC4417" w:rsidRPr="00524EC3" w:rsidRDefault="00CC4417" w:rsidP="00CC4417">
      <w:pPr>
        <w:spacing w:after="0"/>
        <w:ind w:left="120"/>
        <w:rPr>
          <w:rFonts w:ascii="Times New Roman" w:hAnsi="Times New Roman" w:cs="Times New Roman"/>
          <w:lang w:val="ru-RU"/>
        </w:rPr>
      </w:pPr>
    </w:p>
    <w:p w:rsidR="00CC4417" w:rsidRPr="00524EC3" w:rsidRDefault="00CC4417" w:rsidP="00CC4417">
      <w:pPr>
        <w:spacing w:after="0"/>
        <w:ind w:left="120"/>
        <w:rPr>
          <w:rFonts w:ascii="Times New Roman" w:hAnsi="Times New Roman" w:cs="Times New Roman"/>
          <w:lang w:val="ru-RU"/>
        </w:rPr>
      </w:pPr>
      <w:r w:rsidRPr="00524EC3">
        <w:rPr>
          <w:rFonts w:ascii="Times New Roman" w:hAnsi="Times New Roman" w:cs="Times New Roman"/>
          <w:color w:val="000000"/>
          <w:sz w:val="28"/>
          <w:lang w:val="ru-RU"/>
        </w:rPr>
        <w:t>‌</w:t>
      </w:r>
    </w:p>
    <w:p w:rsidR="00CC4417" w:rsidRPr="00524EC3" w:rsidRDefault="00CC4417" w:rsidP="00CC4417">
      <w:pPr>
        <w:spacing w:after="0"/>
        <w:ind w:left="120"/>
        <w:rPr>
          <w:rFonts w:ascii="Times New Roman" w:hAnsi="Times New Roman" w:cs="Times New Roman"/>
          <w:lang w:val="ru-RU"/>
        </w:rPr>
      </w:pPr>
    </w:p>
    <w:p w:rsidR="00CC4417" w:rsidRPr="00524EC3" w:rsidRDefault="00CC4417" w:rsidP="00CC4417">
      <w:pPr>
        <w:spacing w:after="0"/>
        <w:ind w:left="120"/>
        <w:rPr>
          <w:rFonts w:ascii="Times New Roman" w:hAnsi="Times New Roman" w:cs="Times New Roman"/>
          <w:lang w:val="ru-RU"/>
        </w:rPr>
      </w:pPr>
    </w:p>
    <w:p w:rsidR="00CC4417" w:rsidRPr="00524EC3" w:rsidRDefault="00CC4417" w:rsidP="00CC4417">
      <w:pPr>
        <w:spacing w:after="0"/>
        <w:ind w:left="120"/>
        <w:rPr>
          <w:rFonts w:ascii="Times New Roman" w:hAnsi="Times New Roman" w:cs="Times New Roman"/>
          <w:lang w:val="ru-RU"/>
        </w:rPr>
      </w:pPr>
    </w:p>
    <w:p w:rsidR="00CC4417" w:rsidRPr="00524EC3" w:rsidRDefault="00CC4417" w:rsidP="00CC4417">
      <w:pPr>
        <w:spacing w:after="0" w:line="408" w:lineRule="auto"/>
        <w:ind w:left="120"/>
        <w:jc w:val="center"/>
        <w:rPr>
          <w:rFonts w:ascii="Times New Roman" w:hAnsi="Times New Roman" w:cs="Times New Roman"/>
          <w:lang w:val="ru-RU"/>
        </w:rPr>
      </w:pPr>
      <w:r w:rsidRPr="00524EC3">
        <w:rPr>
          <w:rFonts w:ascii="Times New Roman" w:hAnsi="Times New Roman" w:cs="Times New Roman"/>
          <w:b/>
          <w:color w:val="000000"/>
          <w:sz w:val="28"/>
          <w:lang w:val="ru-RU"/>
        </w:rPr>
        <w:t>РАБОЧАЯ ПРОГРАММА</w:t>
      </w:r>
    </w:p>
    <w:p w:rsidR="00CC4417" w:rsidRPr="00524EC3" w:rsidRDefault="00CC4417" w:rsidP="00CC4417">
      <w:pPr>
        <w:jc w:val="center"/>
        <w:rPr>
          <w:rFonts w:ascii="Times New Roman" w:hAnsi="Times New Roman" w:cs="Times New Roman"/>
          <w:lang w:val="ru-RU"/>
        </w:rPr>
      </w:pPr>
      <w:r w:rsidRPr="009A10C2">
        <w:rPr>
          <w:rFonts w:ascii="Times New Roman" w:hAnsi="Times New Roman" w:cs="Times New Roman"/>
          <w:color w:val="000000"/>
          <w:sz w:val="28"/>
          <w:lang w:val="ru-RU"/>
        </w:rPr>
        <w:t>(ID</w:t>
      </w:r>
      <w:r w:rsidR="009A10C2" w:rsidRPr="002A24A7">
        <w:rPr>
          <w:color w:val="000000"/>
          <w:sz w:val="32"/>
          <w:szCs w:val="32"/>
          <w:shd w:val="clear" w:color="auto" w:fill="FFFFFF"/>
          <w:lang w:val="ru-RU"/>
        </w:rPr>
        <w:t xml:space="preserve"> </w:t>
      </w:r>
      <w:r w:rsidR="009A10C2" w:rsidRPr="002A24A7">
        <w:rPr>
          <w:rFonts w:ascii="Times New Roman" w:hAnsi="Times New Roman" w:cs="Times New Roman"/>
          <w:color w:val="000000"/>
          <w:sz w:val="28"/>
          <w:szCs w:val="28"/>
          <w:shd w:val="clear" w:color="auto" w:fill="FFFFFF"/>
          <w:lang w:val="ru-RU"/>
        </w:rPr>
        <w:t>3050598</w:t>
      </w:r>
      <w:r w:rsidRPr="009A10C2">
        <w:rPr>
          <w:rFonts w:ascii="Times New Roman" w:hAnsi="Times New Roman" w:cs="Times New Roman"/>
          <w:color w:val="000000"/>
          <w:sz w:val="28"/>
          <w:lang w:val="ru-RU"/>
        </w:rPr>
        <w:t>)</w:t>
      </w: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line="408" w:lineRule="auto"/>
        <w:ind w:left="120"/>
        <w:jc w:val="center"/>
        <w:rPr>
          <w:rFonts w:ascii="Times New Roman" w:hAnsi="Times New Roman" w:cs="Times New Roman"/>
          <w:lang w:val="ru-RU"/>
        </w:rPr>
      </w:pPr>
      <w:r w:rsidRPr="00524EC3">
        <w:rPr>
          <w:rFonts w:ascii="Times New Roman" w:hAnsi="Times New Roman" w:cs="Times New Roman"/>
          <w:b/>
          <w:color w:val="000000"/>
          <w:sz w:val="28"/>
          <w:lang w:val="ru-RU"/>
        </w:rPr>
        <w:t>учебного предмета «Физическая культура»</w:t>
      </w:r>
    </w:p>
    <w:p w:rsidR="00CC4417" w:rsidRPr="00524EC3" w:rsidRDefault="00CC4417" w:rsidP="00CC4417">
      <w:pPr>
        <w:spacing w:after="0" w:line="408" w:lineRule="auto"/>
        <w:ind w:left="120"/>
        <w:jc w:val="center"/>
        <w:rPr>
          <w:rFonts w:ascii="Times New Roman" w:hAnsi="Times New Roman" w:cs="Times New Roman"/>
          <w:lang w:val="ru-RU"/>
        </w:rPr>
      </w:pPr>
      <w:r w:rsidRPr="00524EC3">
        <w:rPr>
          <w:rFonts w:ascii="Times New Roman" w:hAnsi="Times New Roman" w:cs="Times New Roman"/>
          <w:color w:val="000000"/>
          <w:sz w:val="28"/>
          <w:lang w:val="ru-RU"/>
        </w:rPr>
        <w:t xml:space="preserve">для обучающихся 10 – 11 классов </w:t>
      </w: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ind w:left="120"/>
        <w:jc w:val="center"/>
        <w:rPr>
          <w:rFonts w:ascii="Times New Roman" w:hAnsi="Times New Roman" w:cs="Times New Roman"/>
          <w:lang w:val="ru-RU"/>
        </w:rPr>
      </w:pPr>
    </w:p>
    <w:p w:rsidR="00CC4417" w:rsidRPr="00524EC3" w:rsidRDefault="00CC4417" w:rsidP="00CC4417">
      <w:pPr>
        <w:spacing w:after="0"/>
        <w:ind w:left="120"/>
        <w:jc w:val="center"/>
        <w:rPr>
          <w:rFonts w:ascii="Times New Roman" w:hAnsi="Times New Roman" w:cs="Times New Roman"/>
          <w:lang w:val="ru-RU"/>
        </w:rPr>
      </w:pPr>
      <w:bookmarkStart w:id="2" w:name="a138e01f-71ee-4195-a132-95a500e7f996"/>
      <w:r w:rsidRPr="009A10C2">
        <w:rPr>
          <w:rFonts w:ascii="Times New Roman" w:hAnsi="Times New Roman" w:cs="Times New Roman"/>
          <w:b/>
          <w:color w:val="000000"/>
          <w:sz w:val="28"/>
          <w:lang w:val="ru-RU"/>
        </w:rPr>
        <w:t>г. Тимашевск,</w:t>
      </w:r>
      <w:r w:rsidRPr="00524EC3">
        <w:rPr>
          <w:rFonts w:ascii="Times New Roman" w:hAnsi="Times New Roman" w:cs="Times New Roman"/>
          <w:b/>
          <w:color w:val="000000"/>
          <w:sz w:val="28"/>
          <w:lang w:val="ru-RU"/>
        </w:rPr>
        <w:t xml:space="preserve"> </w:t>
      </w:r>
      <w:bookmarkEnd w:id="2"/>
      <w:r w:rsidRPr="00524EC3">
        <w:rPr>
          <w:rFonts w:ascii="Times New Roman" w:hAnsi="Times New Roman" w:cs="Times New Roman"/>
          <w:b/>
          <w:color w:val="000000"/>
          <w:sz w:val="28"/>
          <w:lang w:val="ru-RU"/>
        </w:rPr>
        <w:t xml:space="preserve">‌ </w:t>
      </w:r>
      <w:bookmarkStart w:id="3" w:name="a612539e-b3c8-455e-88a4-bebacddb4762"/>
      <w:r w:rsidR="002A24A7">
        <w:rPr>
          <w:rFonts w:ascii="Times New Roman" w:hAnsi="Times New Roman" w:cs="Times New Roman"/>
          <w:b/>
          <w:color w:val="000000"/>
          <w:sz w:val="28"/>
          <w:lang w:val="ru-RU"/>
        </w:rPr>
        <w:t>2024</w:t>
      </w:r>
      <w:r w:rsidRPr="00524EC3">
        <w:rPr>
          <w:rFonts w:ascii="Times New Roman" w:hAnsi="Times New Roman" w:cs="Times New Roman"/>
          <w:b/>
          <w:color w:val="000000"/>
          <w:sz w:val="28"/>
          <w:lang w:val="ru-RU"/>
        </w:rPr>
        <w:t>г.</w:t>
      </w:r>
      <w:bookmarkEnd w:id="3"/>
      <w:r w:rsidRPr="00524EC3">
        <w:rPr>
          <w:rFonts w:ascii="Times New Roman" w:hAnsi="Times New Roman" w:cs="Times New Roman"/>
          <w:b/>
          <w:color w:val="000000"/>
          <w:sz w:val="28"/>
          <w:lang w:val="ru-RU"/>
        </w:rPr>
        <w:t>‌</w:t>
      </w:r>
      <w:r w:rsidRPr="00524EC3">
        <w:rPr>
          <w:rFonts w:ascii="Times New Roman" w:hAnsi="Times New Roman" w:cs="Times New Roman"/>
          <w:color w:val="000000"/>
          <w:sz w:val="28"/>
          <w:lang w:val="ru-RU"/>
        </w:rPr>
        <w:t>​</w:t>
      </w:r>
    </w:p>
    <w:p w:rsidR="006261FB" w:rsidRPr="00524EC3" w:rsidRDefault="006261FB">
      <w:pPr>
        <w:spacing w:after="0"/>
        <w:ind w:left="120"/>
        <w:rPr>
          <w:lang w:val="ru-RU"/>
        </w:rPr>
      </w:pPr>
    </w:p>
    <w:p w:rsidR="006261FB" w:rsidRPr="00524EC3" w:rsidRDefault="00CC4417">
      <w:pPr>
        <w:spacing w:after="0" w:line="264" w:lineRule="auto"/>
        <w:ind w:left="120"/>
        <w:jc w:val="both"/>
        <w:rPr>
          <w:lang w:val="ru-RU"/>
        </w:rPr>
      </w:pPr>
      <w:bookmarkStart w:id="4" w:name="block-25292589"/>
      <w:bookmarkEnd w:id="0"/>
      <w:r w:rsidRPr="00524EC3">
        <w:rPr>
          <w:rFonts w:ascii="Times New Roman" w:hAnsi="Times New Roman"/>
          <w:b/>
          <w:color w:val="000000"/>
          <w:sz w:val="28"/>
          <w:lang w:val="ru-RU"/>
        </w:rPr>
        <w:lastRenderedPageBreak/>
        <w:t>ПОЯСНИТЕЛЬНАЯ ЗАПИСКА</w:t>
      </w:r>
    </w:p>
    <w:p w:rsidR="006261FB" w:rsidRPr="00524EC3" w:rsidRDefault="006261FB">
      <w:pPr>
        <w:spacing w:after="0" w:line="264" w:lineRule="auto"/>
        <w:ind w:left="120"/>
        <w:jc w:val="both"/>
        <w:rPr>
          <w:lang w:val="ru-RU"/>
        </w:rPr>
      </w:pP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261FB" w:rsidRPr="00524EC3" w:rsidRDefault="00CC4417">
      <w:pPr>
        <w:spacing w:after="0" w:line="264" w:lineRule="auto"/>
        <w:ind w:firstLine="600"/>
        <w:jc w:val="both"/>
        <w:rPr>
          <w:lang w:val="ru-RU"/>
        </w:rPr>
      </w:pPr>
      <w:proofErr w:type="gramStart"/>
      <w:r w:rsidRPr="00524EC3">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24EC3">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24EC3">
        <w:rPr>
          <w:rFonts w:ascii="Times New Roman" w:hAnsi="Times New Roman"/>
          <w:color w:val="000000"/>
          <w:sz w:val="28"/>
          <w:lang w:val="ru-RU"/>
        </w:rPr>
        <w:t>обучающихся</w:t>
      </w:r>
      <w:proofErr w:type="gramEnd"/>
      <w:r w:rsidRPr="00524EC3">
        <w:rPr>
          <w:rFonts w:ascii="Times New Roman" w:hAnsi="Times New Roman"/>
          <w:color w:val="000000"/>
          <w:sz w:val="28"/>
          <w:lang w:val="ru-RU"/>
        </w:rPr>
        <w:t xml:space="preserve"> в области физической культуры.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24EC3">
        <w:rPr>
          <w:rFonts w:ascii="Times New Roman" w:hAnsi="Times New Roman"/>
          <w:color w:val="000000"/>
          <w:sz w:val="28"/>
          <w:lang w:val="ru-RU"/>
        </w:rPr>
        <w:t>достиженческой</w:t>
      </w:r>
      <w:proofErr w:type="spellEnd"/>
      <w:r w:rsidRPr="00524EC3">
        <w:rPr>
          <w:rFonts w:ascii="Times New Roman" w:hAnsi="Times New Roman"/>
          <w:color w:val="000000"/>
          <w:sz w:val="28"/>
          <w:lang w:val="ru-RU"/>
        </w:rPr>
        <w:t xml:space="preserve"> и </w:t>
      </w:r>
      <w:proofErr w:type="spellStart"/>
      <w:r w:rsidRPr="00524EC3">
        <w:rPr>
          <w:rFonts w:ascii="Times New Roman" w:hAnsi="Times New Roman"/>
          <w:color w:val="000000"/>
          <w:sz w:val="28"/>
          <w:lang w:val="ru-RU"/>
        </w:rPr>
        <w:t>прикладно</w:t>
      </w:r>
      <w:proofErr w:type="spellEnd"/>
      <w:r w:rsidRPr="00524EC3">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24EC3">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24EC3">
        <w:rPr>
          <w:rFonts w:ascii="Times New Roman" w:hAnsi="Times New Roman"/>
          <w:color w:val="000000"/>
          <w:sz w:val="28"/>
          <w:lang w:val="ru-RU"/>
        </w:rPr>
        <w:t>операциональным</w:t>
      </w:r>
      <w:proofErr w:type="spellEnd"/>
      <w:r w:rsidRPr="00524EC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w:t>
      </w:r>
      <w:r w:rsidR="003625D3" w:rsidRPr="00524EC3">
        <w:rPr>
          <w:rFonts w:ascii="Times New Roman" w:hAnsi="Times New Roman"/>
          <w:color w:val="000000"/>
          <w:sz w:val="28"/>
          <w:lang w:val="ru-RU"/>
        </w:rPr>
        <w:t>,</w:t>
      </w:r>
      <w:r w:rsidRPr="00524EC3">
        <w:rPr>
          <w:rFonts w:ascii="Times New Roman" w:hAnsi="Times New Roman"/>
          <w:color w:val="000000"/>
          <w:sz w:val="28"/>
          <w:lang w:val="ru-RU"/>
        </w:rPr>
        <w:t xml:space="preserve"> </w:t>
      </w:r>
      <w:r w:rsidR="003625D3" w:rsidRPr="00524EC3">
        <w:rPr>
          <w:rFonts w:ascii="Times New Roman" w:hAnsi="Times New Roman"/>
          <w:color w:val="000000"/>
          <w:sz w:val="28"/>
          <w:lang w:val="ru-RU"/>
        </w:rPr>
        <w:t xml:space="preserve">спортивных игр, плавания и атлетических единоборств. </w:t>
      </w:r>
      <w:r w:rsidR="00DF68CD" w:rsidRPr="00524EC3">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r w:rsidR="003625D3" w:rsidRPr="00524EC3">
        <w:rPr>
          <w:rFonts w:ascii="Times New Roman" w:hAnsi="Times New Roman"/>
          <w:color w:val="000000"/>
          <w:sz w:val="28"/>
          <w:lang w:val="ru-RU"/>
        </w:rPr>
        <w:t>При этом в</w:t>
      </w:r>
      <w:r w:rsidR="00915547" w:rsidRPr="00524EC3">
        <w:rPr>
          <w:rFonts w:ascii="Times New Roman" w:hAnsi="Times New Roman"/>
          <w:color w:val="000000"/>
          <w:sz w:val="28"/>
          <w:lang w:val="ru-RU"/>
        </w:rPr>
        <w:t xml:space="preserve"> связи с особенностями</w:t>
      </w:r>
      <w:r w:rsidRPr="00524EC3">
        <w:rPr>
          <w:rFonts w:ascii="Times New Roman" w:hAnsi="Times New Roman"/>
          <w:color w:val="000000"/>
          <w:sz w:val="28"/>
          <w:lang w:val="ru-RU"/>
        </w:rPr>
        <w:t xml:space="preserve"> климатических условий,</w:t>
      </w:r>
      <w:r w:rsidR="000834DB" w:rsidRPr="00524EC3">
        <w:rPr>
          <w:rFonts w:ascii="Times New Roman" w:hAnsi="Times New Roman"/>
          <w:color w:val="000000"/>
          <w:sz w:val="28"/>
          <w:lang w:val="ru-RU"/>
        </w:rPr>
        <w:t xml:space="preserve"> </w:t>
      </w:r>
      <w:r w:rsidR="00915547" w:rsidRPr="00524EC3">
        <w:rPr>
          <w:rFonts w:ascii="Times New Roman" w:hAnsi="Times New Roman"/>
          <w:color w:val="000000"/>
          <w:sz w:val="28"/>
          <w:lang w:val="ru-RU"/>
        </w:rPr>
        <w:t xml:space="preserve">сложившихся в регионе, </w:t>
      </w:r>
      <w:r w:rsidR="0002406B" w:rsidRPr="00524EC3">
        <w:rPr>
          <w:rFonts w:ascii="Times New Roman" w:hAnsi="Times New Roman"/>
          <w:color w:val="000000"/>
          <w:sz w:val="28"/>
          <w:lang w:val="ru-RU"/>
        </w:rPr>
        <w:t>а также в в</w:t>
      </w:r>
      <w:r w:rsidR="005535D6" w:rsidRPr="00524EC3">
        <w:rPr>
          <w:rFonts w:ascii="Times New Roman" w:hAnsi="Times New Roman"/>
          <w:color w:val="000000"/>
          <w:sz w:val="28"/>
          <w:lang w:val="ru-RU"/>
        </w:rPr>
        <w:t xml:space="preserve">иду отсутствие необходимой материально-технической базы школы </w:t>
      </w:r>
      <w:r w:rsidR="00FA2C1D" w:rsidRPr="00524EC3">
        <w:rPr>
          <w:rFonts w:ascii="Times New Roman" w:hAnsi="Times New Roman"/>
          <w:color w:val="000000"/>
          <w:sz w:val="28"/>
          <w:lang w:val="ru-RU"/>
        </w:rPr>
        <w:t>изучение модул</w:t>
      </w:r>
      <w:r w:rsidR="00374830" w:rsidRPr="00524EC3">
        <w:rPr>
          <w:rFonts w:ascii="Times New Roman" w:hAnsi="Times New Roman"/>
          <w:color w:val="000000"/>
          <w:sz w:val="28"/>
          <w:lang w:val="ru-RU"/>
        </w:rPr>
        <w:t>ей</w:t>
      </w:r>
      <w:r w:rsidR="00FA2C1D" w:rsidRPr="00524EC3">
        <w:rPr>
          <w:rFonts w:ascii="Times New Roman" w:hAnsi="Times New Roman"/>
          <w:color w:val="000000"/>
          <w:sz w:val="28"/>
          <w:lang w:val="ru-RU"/>
        </w:rPr>
        <w:t xml:space="preserve"> «Зимние виды спорта»</w:t>
      </w:r>
      <w:r w:rsidR="00374830" w:rsidRPr="00524EC3">
        <w:rPr>
          <w:rFonts w:ascii="Times New Roman" w:hAnsi="Times New Roman"/>
          <w:color w:val="000000"/>
          <w:sz w:val="28"/>
          <w:lang w:val="ru-RU"/>
        </w:rPr>
        <w:t xml:space="preserve"> и «Плавание»</w:t>
      </w:r>
      <w:r w:rsidR="00FA2C1D" w:rsidRPr="00524EC3">
        <w:rPr>
          <w:rFonts w:ascii="Times New Roman" w:hAnsi="Times New Roman"/>
          <w:color w:val="000000"/>
          <w:sz w:val="28"/>
          <w:lang w:val="ru-RU"/>
        </w:rPr>
        <w:t xml:space="preserve"> носит теоретический характе</w:t>
      </w:r>
      <w:r w:rsidR="006C4D4E" w:rsidRPr="00524EC3">
        <w:rPr>
          <w:rFonts w:ascii="Times New Roman" w:hAnsi="Times New Roman"/>
          <w:color w:val="000000"/>
          <w:sz w:val="28"/>
          <w:lang w:val="ru-RU"/>
        </w:rPr>
        <w:t>р</w:t>
      </w:r>
      <w:r w:rsidR="00EF0E01" w:rsidRPr="00524EC3">
        <w:rPr>
          <w:rFonts w:ascii="Times New Roman" w:hAnsi="Times New Roman"/>
          <w:color w:val="000000"/>
          <w:sz w:val="28"/>
          <w:lang w:val="ru-RU"/>
        </w:rPr>
        <w:t xml:space="preserve"> и предполагает проведение 3 уроков в год в виде теоретического </w:t>
      </w:r>
      <w:r w:rsidR="00DF68CD" w:rsidRPr="00524EC3">
        <w:rPr>
          <w:rFonts w:ascii="Times New Roman" w:hAnsi="Times New Roman"/>
          <w:color w:val="000000"/>
          <w:sz w:val="28"/>
          <w:lang w:val="ru-RU"/>
        </w:rPr>
        <w:t>блока</w:t>
      </w:r>
      <w:r w:rsidR="00EF0E01" w:rsidRPr="00524EC3">
        <w:rPr>
          <w:rFonts w:ascii="Times New Roman" w:hAnsi="Times New Roman"/>
          <w:color w:val="000000"/>
          <w:sz w:val="28"/>
          <w:lang w:val="ru-RU"/>
        </w:rPr>
        <w:t xml:space="preserve"> и </w:t>
      </w:r>
      <w:r w:rsidR="00DF68CD" w:rsidRPr="00524EC3">
        <w:rPr>
          <w:rFonts w:ascii="Times New Roman" w:hAnsi="Times New Roman"/>
          <w:color w:val="000000"/>
          <w:sz w:val="28"/>
          <w:lang w:val="ru-RU"/>
        </w:rPr>
        <w:t>имитационной</w:t>
      </w:r>
      <w:r w:rsidR="00EF0E01" w:rsidRPr="00524EC3">
        <w:rPr>
          <w:rFonts w:ascii="Times New Roman" w:hAnsi="Times New Roman"/>
          <w:color w:val="000000"/>
          <w:sz w:val="28"/>
          <w:lang w:val="ru-RU"/>
        </w:rPr>
        <w:t xml:space="preserve"> подготовки</w:t>
      </w:r>
      <w:r w:rsidR="00DF68CD" w:rsidRPr="00524EC3">
        <w:rPr>
          <w:rFonts w:ascii="Times New Roman" w:hAnsi="Times New Roman"/>
          <w:color w:val="000000"/>
          <w:sz w:val="28"/>
          <w:lang w:val="ru-RU"/>
        </w:rPr>
        <w:t>. Оставшиеся ч</w:t>
      </w:r>
      <w:r w:rsidR="00915547" w:rsidRPr="00524EC3">
        <w:rPr>
          <w:rFonts w:ascii="Times New Roman" w:hAnsi="Times New Roman"/>
          <w:color w:val="000000"/>
          <w:sz w:val="28"/>
          <w:lang w:val="ru-RU"/>
        </w:rPr>
        <w:t xml:space="preserve">асы, отведённые на </w:t>
      </w:r>
      <w:r w:rsidR="00915547" w:rsidRPr="00524EC3">
        <w:rPr>
          <w:rFonts w:ascii="Times New Roman" w:hAnsi="Times New Roman"/>
          <w:color w:val="000000"/>
          <w:sz w:val="28"/>
          <w:lang w:val="ru-RU"/>
        </w:rPr>
        <w:lastRenderedPageBreak/>
        <w:t xml:space="preserve">изучение </w:t>
      </w:r>
      <w:r w:rsidR="00374830" w:rsidRPr="00524EC3">
        <w:rPr>
          <w:rFonts w:ascii="Times New Roman" w:hAnsi="Times New Roman"/>
          <w:color w:val="000000"/>
          <w:sz w:val="28"/>
          <w:lang w:val="ru-RU"/>
        </w:rPr>
        <w:t xml:space="preserve">вышеуказанных </w:t>
      </w:r>
      <w:r w:rsidR="00915547" w:rsidRPr="00524EC3">
        <w:rPr>
          <w:rFonts w:ascii="Times New Roman" w:hAnsi="Times New Roman"/>
          <w:color w:val="000000"/>
          <w:sz w:val="28"/>
          <w:lang w:val="ru-RU"/>
        </w:rPr>
        <w:t>модул</w:t>
      </w:r>
      <w:r w:rsidR="00374830" w:rsidRPr="00524EC3">
        <w:rPr>
          <w:rFonts w:ascii="Times New Roman" w:hAnsi="Times New Roman"/>
          <w:color w:val="000000"/>
          <w:sz w:val="28"/>
          <w:lang w:val="ru-RU"/>
        </w:rPr>
        <w:t>ей</w:t>
      </w:r>
      <w:r w:rsidR="006C4D4E" w:rsidRPr="00524EC3">
        <w:rPr>
          <w:rFonts w:ascii="Times New Roman" w:hAnsi="Times New Roman"/>
          <w:color w:val="000000"/>
          <w:sz w:val="28"/>
          <w:lang w:val="ru-RU"/>
        </w:rPr>
        <w:t xml:space="preserve">, </w:t>
      </w:r>
      <w:r w:rsidR="00915547" w:rsidRPr="00524EC3">
        <w:rPr>
          <w:rFonts w:ascii="Times New Roman" w:hAnsi="Times New Roman"/>
          <w:color w:val="000000"/>
          <w:sz w:val="28"/>
          <w:lang w:val="ru-RU"/>
        </w:rPr>
        <w:t>перераспределены на углубленное изучение инвариантных модулей «</w:t>
      </w:r>
      <w:r w:rsidR="003B1149" w:rsidRPr="00524EC3">
        <w:rPr>
          <w:rFonts w:ascii="Times New Roman" w:hAnsi="Times New Roman"/>
          <w:color w:val="000000"/>
          <w:sz w:val="28"/>
          <w:lang w:val="ru-RU"/>
        </w:rPr>
        <w:t>Легкая атлетика», «Гимнастика», «Спортивные игры» согласно п. 127.5.14 Федеральной образовательной программ</w:t>
      </w:r>
      <w:r w:rsidR="00DF68CD" w:rsidRPr="00524EC3">
        <w:rPr>
          <w:rFonts w:ascii="Times New Roman" w:hAnsi="Times New Roman"/>
          <w:color w:val="000000"/>
          <w:sz w:val="28"/>
          <w:lang w:val="ru-RU"/>
        </w:rPr>
        <w:t>ы</w:t>
      </w:r>
      <w:r w:rsidR="003B1149" w:rsidRPr="00524EC3">
        <w:rPr>
          <w:rFonts w:ascii="Times New Roman" w:hAnsi="Times New Roman"/>
          <w:color w:val="000000"/>
          <w:sz w:val="28"/>
          <w:lang w:val="ru-RU"/>
        </w:rPr>
        <w:t xml:space="preserve"> среднего общего образования</w:t>
      </w:r>
      <w:r w:rsidRPr="00524EC3">
        <w:rPr>
          <w:rFonts w:ascii="Times New Roman" w:hAnsi="Times New Roman"/>
          <w:color w:val="000000"/>
          <w:sz w:val="28"/>
          <w:lang w:val="ru-RU"/>
        </w:rPr>
        <w:t xml:space="preserve">. </w:t>
      </w:r>
    </w:p>
    <w:p w:rsidR="006261FB" w:rsidRPr="00524EC3" w:rsidRDefault="002A1730">
      <w:pPr>
        <w:spacing w:after="0" w:line="264" w:lineRule="auto"/>
        <w:ind w:firstLine="600"/>
        <w:jc w:val="both"/>
        <w:rPr>
          <w:lang w:val="ru-RU"/>
        </w:rPr>
      </w:pPr>
      <w:r>
        <w:rPr>
          <w:rFonts w:ascii="Times New Roman" w:hAnsi="Times New Roman"/>
          <w:color w:val="000000"/>
          <w:sz w:val="28"/>
          <w:lang w:val="ru-RU"/>
        </w:rPr>
        <w:t>Содержание в</w:t>
      </w:r>
      <w:r w:rsidR="00CC4417" w:rsidRPr="00524EC3">
        <w:rPr>
          <w:rFonts w:ascii="Times New Roman" w:hAnsi="Times New Roman"/>
          <w:color w:val="000000"/>
          <w:sz w:val="28"/>
          <w:lang w:val="ru-RU"/>
        </w:rPr>
        <w:t>ариативн</w:t>
      </w:r>
      <w:r>
        <w:rPr>
          <w:rFonts w:ascii="Times New Roman" w:hAnsi="Times New Roman"/>
          <w:color w:val="000000"/>
          <w:sz w:val="28"/>
          <w:lang w:val="ru-RU"/>
        </w:rPr>
        <w:t>ого</w:t>
      </w:r>
      <w:r w:rsidR="00CC4417" w:rsidRPr="00524EC3">
        <w:rPr>
          <w:rFonts w:ascii="Times New Roman" w:hAnsi="Times New Roman"/>
          <w:color w:val="000000"/>
          <w:sz w:val="28"/>
          <w:lang w:val="ru-RU"/>
        </w:rPr>
        <w:t xml:space="preserve"> модул</w:t>
      </w:r>
      <w:r>
        <w:rPr>
          <w:rFonts w:ascii="Times New Roman" w:hAnsi="Times New Roman"/>
          <w:color w:val="000000"/>
          <w:sz w:val="28"/>
          <w:lang w:val="ru-RU"/>
        </w:rPr>
        <w:t>я</w:t>
      </w:r>
      <w:r w:rsidR="00E1439E">
        <w:rPr>
          <w:rFonts w:ascii="Times New Roman" w:hAnsi="Times New Roman"/>
          <w:color w:val="000000"/>
          <w:sz w:val="28"/>
          <w:lang w:val="ru-RU"/>
        </w:rPr>
        <w:t>,</w:t>
      </w:r>
      <w:r w:rsidR="00CC4417" w:rsidRPr="00524EC3">
        <w:rPr>
          <w:rFonts w:ascii="Times New Roman" w:hAnsi="Times New Roman"/>
          <w:color w:val="000000"/>
          <w:sz w:val="28"/>
          <w:lang w:val="ru-RU"/>
        </w:rPr>
        <w:t xml:space="preserve"> объединен</w:t>
      </w:r>
      <w:r w:rsidR="00E1439E">
        <w:rPr>
          <w:rFonts w:ascii="Times New Roman" w:hAnsi="Times New Roman"/>
          <w:color w:val="000000"/>
          <w:sz w:val="28"/>
          <w:lang w:val="ru-RU"/>
        </w:rPr>
        <w:t>н</w:t>
      </w:r>
      <w:r w:rsidR="006B74B7">
        <w:rPr>
          <w:rFonts w:ascii="Times New Roman" w:hAnsi="Times New Roman"/>
          <w:color w:val="000000"/>
          <w:sz w:val="28"/>
          <w:lang w:val="ru-RU"/>
        </w:rPr>
        <w:t>ого</w:t>
      </w:r>
      <w:r w:rsidR="00CC4417" w:rsidRPr="00524EC3">
        <w:rPr>
          <w:rFonts w:ascii="Times New Roman" w:hAnsi="Times New Roman"/>
          <w:color w:val="000000"/>
          <w:sz w:val="28"/>
          <w:lang w:val="ru-RU"/>
        </w:rPr>
        <w:t xml:space="preserve"> в </w:t>
      </w:r>
      <w:r>
        <w:rPr>
          <w:rFonts w:ascii="Times New Roman" w:hAnsi="Times New Roman"/>
          <w:color w:val="000000"/>
          <w:sz w:val="28"/>
          <w:lang w:val="ru-RU"/>
        </w:rPr>
        <w:t xml:space="preserve">федеральной рабочей программе </w:t>
      </w:r>
      <w:r w:rsidR="00CC4417" w:rsidRPr="00524EC3">
        <w:rPr>
          <w:rFonts w:ascii="Times New Roman" w:hAnsi="Times New Roman"/>
          <w:color w:val="000000"/>
          <w:sz w:val="28"/>
          <w:lang w:val="ru-RU"/>
        </w:rPr>
        <w:t xml:space="preserve">по физической культуре модулем «Спортивная и физическая подготовка», </w:t>
      </w:r>
      <w:r w:rsidR="00153817">
        <w:rPr>
          <w:rFonts w:ascii="Times New Roman" w:hAnsi="Times New Roman"/>
          <w:color w:val="000000"/>
          <w:sz w:val="28"/>
          <w:lang w:val="ru-RU"/>
        </w:rPr>
        <w:t xml:space="preserve">разработано с целью </w:t>
      </w:r>
      <w:r w:rsidR="006B74B7">
        <w:rPr>
          <w:rFonts w:ascii="Times New Roman" w:hAnsi="Times New Roman"/>
          <w:color w:val="000000"/>
          <w:sz w:val="28"/>
          <w:lang w:val="ru-RU"/>
        </w:rPr>
        <w:t>участия школы в</w:t>
      </w:r>
      <w:r w:rsidR="00153817">
        <w:rPr>
          <w:rFonts w:ascii="Times New Roman" w:hAnsi="Times New Roman"/>
          <w:color w:val="000000"/>
          <w:sz w:val="28"/>
          <w:lang w:val="ru-RU"/>
        </w:rPr>
        <w:t xml:space="preserve"> регионально</w:t>
      </w:r>
      <w:r w:rsidR="006B74B7">
        <w:rPr>
          <w:rFonts w:ascii="Times New Roman" w:hAnsi="Times New Roman"/>
          <w:color w:val="000000"/>
          <w:sz w:val="28"/>
          <w:lang w:val="ru-RU"/>
        </w:rPr>
        <w:t>м</w:t>
      </w:r>
      <w:r w:rsidR="00153817">
        <w:rPr>
          <w:rFonts w:ascii="Times New Roman" w:hAnsi="Times New Roman"/>
          <w:color w:val="000000"/>
          <w:sz w:val="28"/>
          <w:lang w:val="ru-RU"/>
        </w:rPr>
        <w:t xml:space="preserve"> проект</w:t>
      </w:r>
      <w:r w:rsidR="006B74B7">
        <w:rPr>
          <w:rFonts w:ascii="Times New Roman" w:hAnsi="Times New Roman"/>
          <w:color w:val="000000"/>
          <w:sz w:val="28"/>
          <w:lang w:val="ru-RU"/>
        </w:rPr>
        <w:t>е</w:t>
      </w:r>
      <w:r w:rsidR="00153817">
        <w:rPr>
          <w:rFonts w:ascii="Times New Roman" w:hAnsi="Times New Roman"/>
          <w:color w:val="000000"/>
          <w:sz w:val="28"/>
          <w:lang w:val="ru-RU"/>
        </w:rPr>
        <w:t xml:space="preserve"> «Самбо в школу»</w:t>
      </w:r>
      <w:r w:rsidR="006B74B7">
        <w:rPr>
          <w:rFonts w:ascii="Times New Roman" w:hAnsi="Times New Roman"/>
          <w:color w:val="000000"/>
          <w:sz w:val="28"/>
          <w:lang w:val="ru-RU"/>
        </w:rPr>
        <w:t xml:space="preserve"> и реализуется за счёт часов</w:t>
      </w:r>
      <w:r w:rsidR="00D9457B">
        <w:rPr>
          <w:rFonts w:ascii="Times New Roman" w:hAnsi="Times New Roman"/>
          <w:color w:val="000000"/>
          <w:sz w:val="28"/>
          <w:lang w:val="ru-RU"/>
        </w:rPr>
        <w:t xml:space="preserve"> внеурочной деятельности. </w:t>
      </w:r>
      <w:r w:rsidR="006B74B7">
        <w:rPr>
          <w:rFonts w:ascii="Times New Roman" w:hAnsi="Times New Roman"/>
          <w:color w:val="000000"/>
          <w:sz w:val="28"/>
          <w:lang w:val="ru-RU"/>
        </w:rPr>
        <w:t xml:space="preserve"> </w:t>
      </w:r>
      <w:r w:rsidR="00CC4417" w:rsidRPr="00524EC3">
        <w:rPr>
          <w:rFonts w:ascii="Times New Roman" w:hAnsi="Times New Roman"/>
          <w:color w:val="000000"/>
          <w:sz w:val="28"/>
          <w:lang w:val="ru-RU"/>
        </w:rPr>
        <w:t>Основной содержательной направленностью модул</w:t>
      </w:r>
      <w:r w:rsidR="00D9457B">
        <w:rPr>
          <w:rFonts w:ascii="Times New Roman" w:hAnsi="Times New Roman"/>
          <w:color w:val="000000"/>
          <w:sz w:val="28"/>
          <w:lang w:val="ru-RU"/>
        </w:rPr>
        <w:t>я «Самбо»</w:t>
      </w:r>
      <w:r w:rsidR="00CC4417" w:rsidRPr="00524EC3">
        <w:rPr>
          <w:rFonts w:ascii="Times New Roman" w:hAnsi="Times New Roman"/>
          <w:color w:val="000000"/>
          <w:sz w:val="28"/>
          <w:lang w:val="ru-RU"/>
        </w:rPr>
        <w:t xml:space="preserve">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261FB" w:rsidRPr="00524EC3" w:rsidRDefault="00DF1946">
      <w:pPr>
        <w:spacing w:after="0" w:line="264" w:lineRule="auto"/>
        <w:ind w:firstLine="600"/>
        <w:jc w:val="both"/>
        <w:rPr>
          <w:lang w:val="ru-RU"/>
        </w:rPr>
      </w:pPr>
      <w:bookmarkStart w:id="5" w:name="ceba58f0-def2-488e-88c8-f4292ccf0380"/>
      <w:proofErr w:type="gramStart"/>
      <w:r w:rsidRPr="00524EC3">
        <w:rPr>
          <w:rFonts w:ascii="Times New Roman" w:hAnsi="Times New Roman"/>
          <w:color w:val="000000"/>
          <w:sz w:val="28"/>
          <w:lang w:val="ru-RU"/>
        </w:rPr>
        <w:t xml:space="preserve">Согласно учебному плану </w:t>
      </w:r>
      <w:r w:rsidRPr="009A10C2">
        <w:rPr>
          <w:rFonts w:ascii="Times New Roman" w:hAnsi="Times New Roman"/>
          <w:color w:val="000000"/>
          <w:sz w:val="28"/>
          <w:lang w:val="ru-RU"/>
        </w:rPr>
        <w:t>МБОУ СОШ №</w:t>
      </w:r>
      <w:r w:rsidR="009A10C2" w:rsidRPr="009A10C2">
        <w:rPr>
          <w:rFonts w:ascii="Times New Roman" w:hAnsi="Times New Roman"/>
          <w:color w:val="000000"/>
          <w:sz w:val="28"/>
          <w:lang w:val="ru-RU"/>
        </w:rPr>
        <w:t>4</w:t>
      </w:r>
      <w:r w:rsidRPr="00524EC3">
        <w:rPr>
          <w:rFonts w:ascii="Times New Roman" w:hAnsi="Times New Roman"/>
          <w:color w:val="000000"/>
          <w:sz w:val="28"/>
          <w:lang w:val="ru-RU"/>
        </w:rPr>
        <w:t xml:space="preserve"> о</w:t>
      </w:r>
      <w:r w:rsidR="00CC4417" w:rsidRPr="00524EC3">
        <w:rPr>
          <w:rFonts w:ascii="Times New Roman" w:hAnsi="Times New Roman"/>
          <w:color w:val="000000"/>
          <w:sz w:val="28"/>
          <w:lang w:val="ru-RU"/>
        </w:rPr>
        <w:t>бщее число часов</w:t>
      </w:r>
      <w:r w:rsidRPr="00524EC3">
        <w:rPr>
          <w:rFonts w:ascii="Times New Roman" w:hAnsi="Times New Roman"/>
          <w:color w:val="000000"/>
          <w:sz w:val="28"/>
          <w:lang w:val="ru-RU"/>
        </w:rPr>
        <w:t xml:space="preserve"> </w:t>
      </w:r>
      <w:r w:rsidR="00CC4417" w:rsidRPr="00524EC3">
        <w:rPr>
          <w:rFonts w:ascii="Times New Roman" w:hAnsi="Times New Roman"/>
          <w:color w:val="000000"/>
          <w:sz w:val="28"/>
          <w:lang w:val="ru-RU"/>
        </w:rPr>
        <w:t xml:space="preserve">для изучения физической культуры, – </w:t>
      </w:r>
      <w:r w:rsidR="004B4589" w:rsidRPr="00524EC3">
        <w:rPr>
          <w:rFonts w:ascii="Times New Roman" w:hAnsi="Times New Roman"/>
          <w:color w:val="000000"/>
          <w:sz w:val="28"/>
          <w:lang w:val="ru-RU"/>
        </w:rPr>
        <w:t>136</w:t>
      </w:r>
      <w:r w:rsidR="00CC4417" w:rsidRPr="00524EC3">
        <w:rPr>
          <w:rFonts w:ascii="Times New Roman" w:hAnsi="Times New Roman"/>
          <w:color w:val="000000"/>
          <w:sz w:val="28"/>
          <w:lang w:val="ru-RU"/>
        </w:rPr>
        <w:t xml:space="preserve"> час</w:t>
      </w:r>
      <w:r w:rsidR="004B4589" w:rsidRPr="00524EC3">
        <w:rPr>
          <w:rFonts w:ascii="Times New Roman" w:hAnsi="Times New Roman"/>
          <w:color w:val="000000"/>
          <w:sz w:val="28"/>
          <w:lang w:val="ru-RU"/>
        </w:rPr>
        <w:t>ов</w:t>
      </w:r>
      <w:r w:rsidR="00CC4417" w:rsidRPr="00524EC3">
        <w:rPr>
          <w:rFonts w:ascii="Times New Roman" w:hAnsi="Times New Roman"/>
          <w:color w:val="000000"/>
          <w:sz w:val="28"/>
          <w:lang w:val="ru-RU"/>
        </w:rPr>
        <w:t xml:space="preserve">: в 10 классе – </w:t>
      </w:r>
      <w:r w:rsidR="004B4589" w:rsidRPr="00524EC3">
        <w:rPr>
          <w:rFonts w:ascii="Times New Roman" w:hAnsi="Times New Roman"/>
          <w:color w:val="000000"/>
          <w:sz w:val="28"/>
          <w:lang w:val="ru-RU"/>
        </w:rPr>
        <w:t>68</w:t>
      </w:r>
      <w:r w:rsidR="00CC4417" w:rsidRPr="00524EC3">
        <w:rPr>
          <w:rFonts w:ascii="Times New Roman" w:hAnsi="Times New Roman"/>
          <w:color w:val="000000"/>
          <w:sz w:val="28"/>
          <w:lang w:val="ru-RU"/>
        </w:rPr>
        <w:t xml:space="preserve"> час</w:t>
      </w:r>
      <w:r w:rsidR="004B4589" w:rsidRPr="00524EC3">
        <w:rPr>
          <w:rFonts w:ascii="Times New Roman" w:hAnsi="Times New Roman"/>
          <w:color w:val="000000"/>
          <w:sz w:val="28"/>
          <w:lang w:val="ru-RU"/>
        </w:rPr>
        <w:t>ов</w:t>
      </w:r>
      <w:r w:rsidR="00CC4417" w:rsidRPr="00524EC3">
        <w:rPr>
          <w:rFonts w:ascii="Times New Roman" w:hAnsi="Times New Roman"/>
          <w:color w:val="000000"/>
          <w:sz w:val="28"/>
          <w:lang w:val="ru-RU"/>
        </w:rPr>
        <w:t xml:space="preserve"> (</w:t>
      </w:r>
      <w:r w:rsidR="004B4589" w:rsidRPr="00524EC3">
        <w:rPr>
          <w:rFonts w:ascii="Times New Roman" w:hAnsi="Times New Roman"/>
          <w:color w:val="000000"/>
          <w:sz w:val="28"/>
          <w:lang w:val="ru-RU"/>
        </w:rPr>
        <w:t>2</w:t>
      </w:r>
      <w:r w:rsidR="00CC4417" w:rsidRPr="00524EC3">
        <w:rPr>
          <w:rFonts w:ascii="Times New Roman" w:hAnsi="Times New Roman"/>
          <w:color w:val="000000"/>
          <w:sz w:val="28"/>
          <w:lang w:val="ru-RU"/>
        </w:rPr>
        <w:t xml:space="preserve"> часа в неделю), в 1</w:t>
      </w:r>
      <w:r w:rsidR="004B4589" w:rsidRPr="00524EC3">
        <w:rPr>
          <w:rFonts w:ascii="Times New Roman" w:hAnsi="Times New Roman"/>
          <w:color w:val="000000"/>
          <w:sz w:val="28"/>
          <w:lang w:val="ru-RU"/>
        </w:rPr>
        <w:t>1</w:t>
      </w:r>
      <w:r w:rsidR="00CC4417" w:rsidRPr="00524EC3">
        <w:rPr>
          <w:rFonts w:ascii="Times New Roman" w:hAnsi="Times New Roman"/>
          <w:color w:val="000000"/>
          <w:sz w:val="28"/>
          <w:lang w:val="ru-RU"/>
        </w:rPr>
        <w:t xml:space="preserve"> классе – </w:t>
      </w:r>
      <w:r w:rsidR="004B4589" w:rsidRPr="00524EC3">
        <w:rPr>
          <w:rFonts w:ascii="Times New Roman" w:hAnsi="Times New Roman"/>
          <w:color w:val="000000"/>
          <w:sz w:val="28"/>
          <w:lang w:val="ru-RU"/>
        </w:rPr>
        <w:t>68</w:t>
      </w:r>
      <w:r w:rsidR="00CC4417" w:rsidRPr="00524EC3">
        <w:rPr>
          <w:rFonts w:ascii="Times New Roman" w:hAnsi="Times New Roman"/>
          <w:color w:val="000000"/>
          <w:sz w:val="28"/>
          <w:lang w:val="ru-RU"/>
        </w:rPr>
        <w:t xml:space="preserve"> час</w:t>
      </w:r>
      <w:r w:rsidR="00AC563C">
        <w:rPr>
          <w:rFonts w:ascii="Times New Roman" w:hAnsi="Times New Roman"/>
          <w:color w:val="000000"/>
          <w:sz w:val="28"/>
          <w:lang w:val="ru-RU"/>
        </w:rPr>
        <w:t>ов</w:t>
      </w:r>
      <w:r w:rsidR="00CC4417" w:rsidRPr="00524EC3">
        <w:rPr>
          <w:rFonts w:ascii="Times New Roman" w:hAnsi="Times New Roman"/>
          <w:color w:val="000000"/>
          <w:sz w:val="28"/>
          <w:lang w:val="ru-RU"/>
        </w:rPr>
        <w:t xml:space="preserve"> (</w:t>
      </w:r>
      <w:r w:rsidR="004B4589" w:rsidRPr="00524EC3">
        <w:rPr>
          <w:rFonts w:ascii="Times New Roman" w:hAnsi="Times New Roman"/>
          <w:color w:val="000000"/>
          <w:sz w:val="28"/>
          <w:lang w:val="ru-RU"/>
        </w:rPr>
        <w:t>2</w:t>
      </w:r>
      <w:r w:rsidR="00CC4417" w:rsidRPr="00524EC3">
        <w:rPr>
          <w:rFonts w:ascii="Times New Roman" w:hAnsi="Times New Roman"/>
          <w:color w:val="000000"/>
          <w:sz w:val="28"/>
          <w:lang w:val="ru-RU"/>
        </w:rPr>
        <w:t xml:space="preserve"> часа в неделю)</w:t>
      </w:r>
      <w:bookmarkEnd w:id="5"/>
      <w:r w:rsidR="0039707B" w:rsidRPr="00524EC3">
        <w:rPr>
          <w:rFonts w:ascii="Times New Roman" w:hAnsi="Times New Roman"/>
          <w:color w:val="000000"/>
          <w:sz w:val="28"/>
          <w:lang w:val="ru-RU"/>
        </w:rPr>
        <w:t xml:space="preserve">, при этом реализация регионального проекта «Самбо в школу» </w:t>
      </w:r>
      <w:r w:rsidR="00D9457B">
        <w:rPr>
          <w:rFonts w:ascii="Times New Roman" w:hAnsi="Times New Roman"/>
          <w:color w:val="000000"/>
          <w:sz w:val="28"/>
          <w:lang w:val="ru-RU"/>
        </w:rPr>
        <w:t xml:space="preserve">(модуль «Самбо») </w:t>
      </w:r>
      <w:r w:rsidR="0039707B" w:rsidRPr="00524EC3">
        <w:rPr>
          <w:rFonts w:ascii="Times New Roman" w:hAnsi="Times New Roman"/>
          <w:color w:val="000000"/>
          <w:sz w:val="28"/>
          <w:lang w:val="ru-RU"/>
        </w:rPr>
        <w:t xml:space="preserve">происходит в рамках внеурочной деятельности в объёме 1 часа в неделю </w:t>
      </w:r>
      <w:r w:rsidR="00186521" w:rsidRPr="00524EC3">
        <w:rPr>
          <w:rFonts w:ascii="Times New Roman" w:hAnsi="Times New Roman"/>
          <w:color w:val="000000"/>
          <w:sz w:val="28"/>
          <w:lang w:val="ru-RU"/>
        </w:rPr>
        <w:t>в 10 и 11 классах соответственно.</w:t>
      </w:r>
      <w:proofErr w:type="gramEnd"/>
    </w:p>
    <w:p w:rsidR="006261FB" w:rsidRPr="00524EC3" w:rsidRDefault="006261FB">
      <w:pPr>
        <w:spacing w:after="0" w:line="264" w:lineRule="auto"/>
        <w:ind w:left="120"/>
        <w:jc w:val="both"/>
        <w:rPr>
          <w:lang w:val="ru-RU"/>
        </w:rPr>
      </w:pPr>
    </w:p>
    <w:p w:rsidR="006261FB" w:rsidRPr="00524EC3" w:rsidRDefault="006261FB">
      <w:pPr>
        <w:rPr>
          <w:lang w:val="ru-RU"/>
        </w:rPr>
        <w:sectPr w:rsidR="006261FB" w:rsidRPr="00524EC3">
          <w:pgSz w:w="11906" w:h="16383"/>
          <w:pgMar w:top="1134" w:right="850" w:bottom="1134" w:left="1701" w:header="720" w:footer="720" w:gutter="0"/>
          <w:cols w:space="720"/>
        </w:sectPr>
      </w:pPr>
    </w:p>
    <w:p w:rsidR="006261FB" w:rsidRPr="00524EC3" w:rsidRDefault="00CC4417">
      <w:pPr>
        <w:spacing w:after="0" w:line="264" w:lineRule="auto"/>
        <w:ind w:left="120"/>
        <w:jc w:val="both"/>
        <w:rPr>
          <w:lang w:val="ru-RU"/>
        </w:rPr>
      </w:pPr>
      <w:bookmarkStart w:id="6" w:name="block-25292584"/>
      <w:bookmarkEnd w:id="4"/>
      <w:r w:rsidRPr="00524EC3">
        <w:rPr>
          <w:rFonts w:ascii="Times New Roman" w:hAnsi="Times New Roman"/>
          <w:b/>
          <w:color w:val="000000"/>
          <w:sz w:val="28"/>
          <w:lang w:val="ru-RU"/>
        </w:rPr>
        <w:lastRenderedPageBreak/>
        <w:t>СОДЕРЖАНИЕ УЧЕБНОГО ПРЕДМЕТА</w:t>
      </w:r>
    </w:p>
    <w:p w:rsidR="006261FB" w:rsidRPr="00524EC3" w:rsidRDefault="006261FB">
      <w:pPr>
        <w:spacing w:after="0" w:line="264" w:lineRule="auto"/>
        <w:ind w:left="120"/>
        <w:jc w:val="both"/>
        <w:rPr>
          <w:lang w:val="ru-RU"/>
        </w:rPr>
      </w:pPr>
    </w:p>
    <w:p w:rsidR="006261FB" w:rsidRPr="00524EC3" w:rsidRDefault="00CC4417">
      <w:pPr>
        <w:spacing w:after="0" w:line="264" w:lineRule="auto"/>
        <w:ind w:left="120"/>
        <w:jc w:val="both"/>
        <w:rPr>
          <w:lang w:val="ru-RU"/>
        </w:rPr>
      </w:pPr>
      <w:r w:rsidRPr="00524EC3">
        <w:rPr>
          <w:rFonts w:ascii="Times New Roman" w:hAnsi="Times New Roman"/>
          <w:b/>
          <w:color w:val="000000"/>
          <w:sz w:val="28"/>
          <w:lang w:val="ru-RU"/>
        </w:rPr>
        <w:t>10 КЛАСС</w:t>
      </w:r>
    </w:p>
    <w:p w:rsidR="006261FB" w:rsidRPr="00524EC3" w:rsidRDefault="006261FB">
      <w:pPr>
        <w:spacing w:after="0" w:line="264" w:lineRule="auto"/>
        <w:ind w:left="120"/>
        <w:jc w:val="both"/>
        <w:rPr>
          <w:lang w:val="ru-RU"/>
        </w:rPr>
      </w:pPr>
    </w:p>
    <w:p w:rsidR="006261FB" w:rsidRPr="00524EC3" w:rsidRDefault="00CC4417">
      <w:pPr>
        <w:spacing w:after="0" w:line="264" w:lineRule="auto"/>
        <w:ind w:left="120"/>
        <w:jc w:val="both"/>
        <w:rPr>
          <w:lang w:val="ru-RU"/>
        </w:rPr>
      </w:pPr>
      <w:r w:rsidRPr="00524EC3">
        <w:rPr>
          <w:rFonts w:ascii="Times New Roman" w:hAnsi="Times New Roman"/>
          <w:b/>
          <w:i/>
          <w:color w:val="000000"/>
          <w:sz w:val="28"/>
          <w:lang w:val="ru-RU"/>
        </w:rPr>
        <w:t>Знания о физической культуре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24EC3">
        <w:rPr>
          <w:rFonts w:ascii="Times New Roman" w:hAnsi="Times New Roman"/>
          <w:color w:val="000000"/>
          <w:sz w:val="28"/>
          <w:lang w:val="ru-RU"/>
        </w:rPr>
        <w:t>прикладно</w:t>
      </w:r>
      <w:proofErr w:type="spellEnd"/>
      <w:r w:rsidRPr="00524EC3">
        <w:rPr>
          <w:rFonts w:ascii="Times New Roman" w:hAnsi="Times New Roman"/>
          <w:color w:val="000000"/>
          <w:sz w:val="28"/>
          <w:lang w:val="ru-RU"/>
        </w:rPr>
        <w:t xml:space="preserve">-ориентированная, </w:t>
      </w:r>
      <w:proofErr w:type="spellStart"/>
      <w:r w:rsidRPr="00524EC3">
        <w:rPr>
          <w:rFonts w:ascii="Times New Roman" w:hAnsi="Times New Roman"/>
          <w:color w:val="000000"/>
          <w:sz w:val="28"/>
          <w:lang w:val="ru-RU"/>
        </w:rPr>
        <w:t>соревновательно-достиженческая</w:t>
      </w:r>
      <w:proofErr w:type="spellEnd"/>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24EC3">
        <w:rPr>
          <w:rFonts w:ascii="Times New Roman" w:hAnsi="Times New Roman"/>
          <w:color w:val="000000"/>
          <w:sz w:val="28"/>
          <w:lang w:val="ru-RU"/>
        </w:rPr>
        <w:t>прикладно</w:t>
      </w:r>
      <w:proofErr w:type="spellEnd"/>
      <w:r w:rsidRPr="00524EC3">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261FB" w:rsidRPr="00524EC3" w:rsidRDefault="00CC4417">
      <w:pPr>
        <w:spacing w:after="0" w:line="264" w:lineRule="auto"/>
        <w:ind w:left="120"/>
        <w:jc w:val="both"/>
        <w:rPr>
          <w:lang w:val="ru-RU"/>
        </w:rPr>
      </w:pPr>
      <w:r w:rsidRPr="00524EC3">
        <w:rPr>
          <w:rFonts w:ascii="Times New Roman" w:hAnsi="Times New Roman"/>
          <w:b/>
          <w:i/>
          <w:color w:val="000000"/>
          <w:sz w:val="28"/>
          <w:lang w:val="ru-RU"/>
        </w:rPr>
        <w:t>Способы самостоятельной двигательной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24EC3">
        <w:rPr>
          <w:rFonts w:ascii="Times New Roman" w:hAnsi="Times New Roman"/>
          <w:color w:val="000000"/>
          <w:sz w:val="28"/>
          <w:lang w:val="ru-RU"/>
        </w:rPr>
        <w:t>Руфье</w:t>
      </w:r>
      <w:proofErr w:type="spellEnd"/>
      <w:r w:rsidRPr="00524EC3">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261FB" w:rsidRPr="00524EC3" w:rsidRDefault="00CC4417">
      <w:pPr>
        <w:spacing w:after="0" w:line="264" w:lineRule="auto"/>
        <w:ind w:left="120"/>
        <w:jc w:val="both"/>
        <w:rPr>
          <w:lang w:val="ru-RU"/>
        </w:rPr>
      </w:pPr>
      <w:r w:rsidRPr="00524EC3">
        <w:rPr>
          <w:rFonts w:ascii="Times New Roman" w:hAnsi="Times New Roman"/>
          <w:b/>
          <w:i/>
          <w:color w:val="000000"/>
          <w:sz w:val="28"/>
          <w:lang w:val="ru-RU"/>
        </w:rPr>
        <w:t>Физическое совершенствование</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 xml:space="preserve">Физкультурно-оздоровительная деятельность.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 xml:space="preserve">Спортивно-оздоровительная деятельность.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Модуль «Спортивные игры».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261FB" w:rsidRPr="00524EC3" w:rsidRDefault="00CC4417">
      <w:pPr>
        <w:spacing w:after="0" w:line="264" w:lineRule="auto"/>
        <w:ind w:firstLine="600"/>
        <w:jc w:val="both"/>
        <w:rPr>
          <w:lang w:val="ru-RU"/>
        </w:rPr>
      </w:pPr>
      <w:proofErr w:type="spellStart"/>
      <w:r w:rsidRPr="00524EC3">
        <w:rPr>
          <w:rFonts w:ascii="Times New Roman" w:hAnsi="Times New Roman"/>
          <w:i/>
          <w:color w:val="000000"/>
          <w:sz w:val="28"/>
          <w:lang w:val="ru-RU"/>
        </w:rPr>
        <w:t>Прикладно</w:t>
      </w:r>
      <w:proofErr w:type="spellEnd"/>
      <w:r w:rsidRPr="00524EC3">
        <w:rPr>
          <w:rFonts w:ascii="Times New Roman" w:hAnsi="Times New Roman"/>
          <w:i/>
          <w:color w:val="000000"/>
          <w:sz w:val="28"/>
          <w:lang w:val="ru-RU"/>
        </w:rPr>
        <w:t xml:space="preserve">-ориентированная двигательная деятельность.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Модуль «Плавательная подготовка». </w:t>
      </w:r>
      <w:r w:rsidR="00186521" w:rsidRPr="00524EC3">
        <w:rPr>
          <w:rFonts w:ascii="Times New Roman" w:hAnsi="Times New Roman"/>
          <w:color w:val="000000"/>
          <w:sz w:val="28"/>
          <w:lang w:val="ru-RU"/>
        </w:rPr>
        <w:t>Теоретические основы</w:t>
      </w:r>
      <w:r w:rsidRPr="00524EC3">
        <w:rPr>
          <w:rFonts w:ascii="Times New Roman" w:hAnsi="Times New Roman"/>
          <w:color w:val="000000"/>
          <w:sz w:val="28"/>
          <w:lang w:val="ru-RU"/>
        </w:rPr>
        <w:t xml:space="preserve">: брасс на спине, плавание на боку, прыжки в воду вниз ногами.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w:t>
      </w:r>
      <w:r w:rsidRPr="00524EC3">
        <w:rPr>
          <w:rFonts w:ascii="Times New Roman" w:hAnsi="Times New Roman"/>
          <w:color w:val="000000"/>
          <w:sz w:val="28"/>
          <w:lang w:val="ru-RU"/>
        </w:rPr>
        <w:lastRenderedPageBreak/>
        <w:t>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61FB" w:rsidRPr="00524EC3" w:rsidRDefault="006261FB">
      <w:pPr>
        <w:spacing w:after="0"/>
        <w:ind w:left="120"/>
        <w:rPr>
          <w:lang w:val="ru-RU"/>
        </w:rPr>
      </w:pPr>
      <w:bookmarkStart w:id="7" w:name="_Toc137510617"/>
      <w:bookmarkEnd w:id="7"/>
    </w:p>
    <w:p w:rsidR="006261FB" w:rsidRPr="00524EC3" w:rsidRDefault="006261FB">
      <w:pPr>
        <w:spacing w:after="0" w:line="264" w:lineRule="auto"/>
        <w:ind w:left="120"/>
        <w:jc w:val="both"/>
        <w:rPr>
          <w:lang w:val="ru-RU"/>
        </w:rPr>
      </w:pPr>
    </w:p>
    <w:p w:rsidR="006261FB" w:rsidRPr="00524EC3" w:rsidRDefault="00CC4417">
      <w:pPr>
        <w:spacing w:after="0" w:line="264" w:lineRule="auto"/>
        <w:ind w:left="120"/>
        <w:jc w:val="both"/>
        <w:rPr>
          <w:lang w:val="ru-RU"/>
        </w:rPr>
      </w:pPr>
      <w:r w:rsidRPr="00524EC3">
        <w:rPr>
          <w:rFonts w:ascii="Times New Roman" w:hAnsi="Times New Roman"/>
          <w:b/>
          <w:color w:val="000000"/>
          <w:sz w:val="28"/>
          <w:lang w:val="ru-RU"/>
        </w:rPr>
        <w:t>11 КЛАСС</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t>Знания о физической культуре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t>Способы самостоятельной двигательной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w:t>
      </w:r>
      <w:r w:rsidRPr="00524EC3">
        <w:rPr>
          <w:rFonts w:ascii="Times New Roman" w:hAnsi="Times New Roman"/>
          <w:color w:val="000000"/>
          <w:sz w:val="28"/>
          <w:lang w:val="ru-RU"/>
        </w:rPr>
        <w:lastRenderedPageBreak/>
        <w:t xml:space="preserve">аутогенная тренировка И. Шульца, дыхательная гимнастика А.Н. Стрельниковой, </w:t>
      </w:r>
      <w:proofErr w:type="spellStart"/>
      <w:r w:rsidRPr="00524EC3">
        <w:rPr>
          <w:rFonts w:ascii="Times New Roman" w:hAnsi="Times New Roman"/>
          <w:color w:val="000000"/>
          <w:sz w:val="28"/>
          <w:lang w:val="ru-RU"/>
        </w:rPr>
        <w:t>синхрогимнастика</w:t>
      </w:r>
      <w:proofErr w:type="spellEnd"/>
      <w:r w:rsidRPr="00524EC3">
        <w:rPr>
          <w:rFonts w:ascii="Times New Roman" w:hAnsi="Times New Roman"/>
          <w:color w:val="000000"/>
          <w:sz w:val="28"/>
          <w:lang w:val="ru-RU"/>
        </w:rPr>
        <w:t xml:space="preserve"> по методу «Ключ»).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Банные процедуры, их назначение и правила проведения, основные способы парения.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t>Физическое совершенствование</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 xml:space="preserve">Физкультурно-оздоровительная деятельность.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24EC3">
        <w:rPr>
          <w:rFonts w:ascii="Times New Roman" w:hAnsi="Times New Roman"/>
          <w:color w:val="000000"/>
          <w:sz w:val="28"/>
          <w:lang w:val="ru-RU"/>
        </w:rPr>
        <w:t>Стретчинг</w:t>
      </w:r>
      <w:proofErr w:type="spellEnd"/>
      <w:r w:rsidRPr="00524EC3">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 xml:space="preserve">Спортивно-оздоровительная деятельность.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Модуль «Спортивные игры».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261FB" w:rsidRPr="00524EC3" w:rsidRDefault="00CC4417">
      <w:pPr>
        <w:spacing w:after="0" w:line="264" w:lineRule="auto"/>
        <w:ind w:firstLine="600"/>
        <w:jc w:val="both"/>
        <w:rPr>
          <w:lang w:val="ru-RU"/>
        </w:rPr>
      </w:pPr>
      <w:proofErr w:type="spellStart"/>
      <w:r w:rsidRPr="00524EC3">
        <w:rPr>
          <w:rFonts w:ascii="Times New Roman" w:hAnsi="Times New Roman"/>
          <w:i/>
          <w:color w:val="000000"/>
          <w:sz w:val="28"/>
          <w:lang w:val="ru-RU"/>
        </w:rPr>
        <w:t>Прикладно</w:t>
      </w:r>
      <w:proofErr w:type="spellEnd"/>
      <w:r w:rsidRPr="00524EC3">
        <w:rPr>
          <w:rFonts w:ascii="Times New Roman" w:hAnsi="Times New Roman"/>
          <w:i/>
          <w:color w:val="000000"/>
          <w:sz w:val="28"/>
          <w:lang w:val="ru-RU"/>
        </w:rPr>
        <w:t xml:space="preserve">-ориентированная двигательная деятельность.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24EC3">
        <w:rPr>
          <w:rFonts w:ascii="Times New Roman" w:hAnsi="Times New Roman"/>
          <w:color w:val="000000"/>
          <w:sz w:val="28"/>
          <w:lang w:val="ru-RU"/>
        </w:rPr>
        <w:t>самостраховка</w:t>
      </w:r>
      <w:proofErr w:type="spellEnd"/>
      <w:r w:rsidRPr="00524EC3">
        <w:rPr>
          <w:rFonts w:ascii="Times New Roman" w:hAnsi="Times New Roman"/>
          <w:color w:val="000000"/>
          <w:sz w:val="28"/>
          <w:lang w:val="ru-RU"/>
        </w:rPr>
        <w:t>, стойки, захваты, броски).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t>Программа вариативного модуля «Базовая физическая подготовка».</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 xml:space="preserve">Общая физическая подготовка. </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Развитие силовых способностей</w:t>
      </w:r>
      <w:r w:rsidRPr="00524EC3">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24EC3">
        <w:rPr>
          <w:rFonts w:ascii="Times New Roman" w:hAnsi="Times New Roman"/>
          <w:color w:val="000000"/>
          <w:sz w:val="28"/>
          <w:lang w:val="ru-RU"/>
        </w:rPr>
        <w:t>напрыгивание</w:t>
      </w:r>
      <w:proofErr w:type="spellEnd"/>
      <w:r w:rsidRPr="00524EC3">
        <w:rPr>
          <w:rFonts w:ascii="Times New Roman" w:hAnsi="Times New Roman"/>
          <w:color w:val="000000"/>
          <w:sz w:val="28"/>
          <w:lang w:val="ru-RU"/>
        </w:rPr>
        <w:t xml:space="preserve"> и спрыгивание, прыжки через скакалку, </w:t>
      </w:r>
      <w:proofErr w:type="spellStart"/>
      <w:r w:rsidRPr="00524EC3">
        <w:rPr>
          <w:rFonts w:ascii="Times New Roman" w:hAnsi="Times New Roman"/>
          <w:color w:val="000000"/>
          <w:sz w:val="28"/>
          <w:lang w:val="ru-RU"/>
        </w:rPr>
        <w:t>многоскоки</w:t>
      </w:r>
      <w:proofErr w:type="spellEnd"/>
      <w:r w:rsidRPr="00524EC3">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24EC3">
        <w:rPr>
          <w:rFonts w:ascii="Times New Roman" w:hAnsi="Times New Roman"/>
          <w:color w:val="000000"/>
          <w:sz w:val="28"/>
          <w:lang w:val="ru-RU"/>
        </w:rPr>
        <w:t>другое</w:t>
      </w:r>
      <w:proofErr w:type="gramEnd"/>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 xml:space="preserve">Развитие скоростных способностей.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24EC3">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24EC3">
        <w:rPr>
          <w:rFonts w:ascii="Times New Roman" w:hAnsi="Times New Roman"/>
          <w:color w:val="000000"/>
          <w:sz w:val="28"/>
          <w:lang w:val="ru-RU"/>
        </w:rPr>
        <w:t>прямой</w:t>
      </w:r>
      <w:proofErr w:type="gramEnd"/>
      <w:r w:rsidRPr="00524EC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24EC3">
        <w:rPr>
          <w:rFonts w:ascii="Times New Roman" w:hAnsi="Times New Roman"/>
          <w:color w:val="000000"/>
          <w:sz w:val="28"/>
          <w:lang w:val="ru-RU"/>
        </w:rPr>
        <w:t>обегание</w:t>
      </w:r>
      <w:proofErr w:type="spellEnd"/>
      <w:r w:rsidRPr="00524EC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 xml:space="preserve">Развитие координации движений.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 xml:space="preserve">Развитие гибкости.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24EC3">
        <w:rPr>
          <w:rFonts w:ascii="Times New Roman" w:hAnsi="Times New Roman"/>
          <w:color w:val="000000"/>
          <w:sz w:val="28"/>
          <w:lang w:val="ru-RU"/>
        </w:rPr>
        <w:t>полушпагат</w:t>
      </w:r>
      <w:proofErr w:type="spellEnd"/>
      <w:r w:rsidRPr="00524EC3">
        <w:rPr>
          <w:rFonts w:ascii="Times New Roman" w:hAnsi="Times New Roman"/>
          <w:color w:val="000000"/>
          <w:sz w:val="28"/>
          <w:lang w:val="ru-RU"/>
        </w:rPr>
        <w:t xml:space="preserve">, шпагат, </w:t>
      </w:r>
      <w:proofErr w:type="spellStart"/>
      <w:r w:rsidRPr="00524EC3">
        <w:rPr>
          <w:rFonts w:ascii="Times New Roman" w:hAnsi="Times New Roman"/>
          <w:color w:val="000000"/>
          <w:sz w:val="28"/>
          <w:lang w:val="ru-RU"/>
        </w:rPr>
        <w:t>выкруты</w:t>
      </w:r>
      <w:proofErr w:type="spellEnd"/>
      <w:r w:rsidRPr="00524EC3">
        <w:rPr>
          <w:rFonts w:ascii="Times New Roman" w:hAnsi="Times New Roman"/>
          <w:color w:val="000000"/>
          <w:sz w:val="28"/>
          <w:lang w:val="ru-RU"/>
        </w:rPr>
        <w:t xml:space="preserve"> гимнастической палки).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 xml:space="preserve">Специальная физическая подготовка. </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Модуль «Гимнастика»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24EC3">
        <w:rPr>
          <w:rFonts w:ascii="Times New Roman" w:hAnsi="Times New Roman"/>
          <w:color w:val="000000"/>
          <w:sz w:val="28"/>
          <w:lang w:val="ru-RU"/>
        </w:rPr>
        <w:t>выкруты</w:t>
      </w:r>
      <w:proofErr w:type="spellEnd"/>
      <w:r w:rsidRPr="00524EC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24EC3">
        <w:rPr>
          <w:rFonts w:ascii="Times New Roman" w:hAnsi="Times New Roman"/>
          <w:color w:val="000000"/>
          <w:sz w:val="28"/>
          <w:lang w:val="ru-RU"/>
        </w:rPr>
        <w:t>полушпагат</w:t>
      </w:r>
      <w:proofErr w:type="spellEnd"/>
      <w:r w:rsidRPr="00524EC3">
        <w:rPr>
          <w:rFonts w:ascii="Times New Roman" w:hAnsi="Times New Roman"/>
          <w:color w:val="000000"/>
          <w:sz w:val="28"/>
          <w:lang w:val="ru-RU"/>
        </w:rPr>
        <w:t>, шпагат, складка, мост).</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24EC3">
        <w:rPr>
          <w:rFonts w:ascii="Times New Roman" w:hAnsi="Times New Roman"/>
          <w:color w:val="000000"/>
          <w:sz w:val="28"/>
          <w:lang w:val="ru-RU"/>
        </w:rPr>
        <w:t>положения</w:t>
      </w:r>
      <w:proofErr w:type="gramEnd"/>
      <w:r w:rsidRPr="00524EC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24EC3">
        <w:rPr>
          <w:rFonts w:ascii="Times New Roman" w:hAnsi="Times New Roman"/>
          <w:color w:val="000000"/>
          <w:sz w:val="28"/>
          <w:lang w:val="ru-RU"/>
        </w:rPr>
        <w:t>со</w:t>
      </w:r>
      <w:proofErr w:type="gramEnd"/>
      <w:r w:rsidRPr="00524EC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Модуль «Лёгкая атлетика»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24EC3">
        <w:rPr>
          <w:rFonts w:ascii="Times New Roman" w:hAnsi="Times New Roman"/>
          <w:color w:val="000000"/>
          <w:sz w:val="28"/>
          <w:lang w:val="ru-RU"/>
        </w:rPr>
        <w:t>полуприседе</w:t>
      </w:r>
      <w:proofErr w:type="spellEnd"/>
      <w:r w:rsidRPr="00524EC3">
        <w:rPr>
          <w:rFonts w:ascii="Times New Roman" w:hAnsi="Times New Roman"/>
          <w:color w:val="000000"/>
          <w:sz w:val="28"/>
          <w:lang w:val="ru-RU"/>
        </w:rPr>
        <w:t xml:space="preserve"> (на месте, с продвижением в разные </w:t>
      </w:r>
      <w:r w:rsidRPr="00524EC3">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24EC3">
        <w:rPr>
          <w:rFonts w:ascii="Times New Roman" w:hAnsi="Times New Roman"/>
          <w:color w:val="000000"/>
          <w:sz w:val="28"/>
          <w:lang w:val="ru-RU"/>
        </w:rPr>
        <w:t>по</w:t>
      </w:r>
      <w:proofErr w:type="gramEnd"/>
      <w:r w:rsidRPr="00524EC3">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24EC3">
        <w:rPr>
          <w:rFonts w:ascii="Times New Roman" w:hAnsi="Times New Roman"/>
          <w:color w:val="000000"/>
          <w:sz w:val="28"/>
          <w:lang w:val="ru-RU"/>
        </w:rPr>
        <w:t>многоскоки</w:t>
      </w:r>
      <w:proofErr w:type="spellEnd"/>
      <w:r w:rsidRPr="00524EC3">
        <w:rPr>
          <w:rFonts w:ascii="Times New Roman" w:hAnsi="Times New Roman"/>
          <w:color w:val="000000"/>
          <w:sz w:val="28"/>
          <w:lang w:val="ru-RU"/>
        </w:rPr>
        <w:t xml:space="preserve">, и </w:t>
      </w:r>
      <w:proofErr w:type="spellStart"/>
      <w:r w:rsidRPr="00524EC3">
        <w:rPr>
          <w:rFonts w:ascii="Times New Roman" w:hAnsi="Times New Roman"/>
          <w:color w:val="000000"/>
          <w:sz w:val="28"/>
          <w:lang w:val="ru-RU"/>
        </w:rPr>
        <w:t>многоскоки</w:t>
      </w:r>
      <w:proofErr w:type="spellEnd"/>
      <w:r w:rsidRPr="00524EC3">
        <w:rPr>
          <w:rFonts w:ascii="Times New Roman" w:hAnsi="Times New Roman"/>
          <w:color w:val="000000"/>
          <w:sz w:val="28"/>
          <w:lang w:val="ru-RU"/>
        </w:rPr>
        <w:t xml:space="preserve">, </w:t>
      </w:r>
      <w:proofErr w:type="gramStart"/>
      <w:r w:rsidRPr="00524EC3">
        <w:rPr>
          <w:rFonts w:ascii="Times New Roman" w:hAnsi="Times New Roman"/>
          <w:color w:val="000000"/>
          <w:sz w:val="28"/>
          <w:lang w:val="ru-RU"/>
        </w:rPr>
        <w:t>переходящие</w:t>
      </w:r>
      <w:proofErr w:type="gramEnd"/>
      <w:r w:rsidRPr="00524EC3">
        <w:rPr>
          <w:rFonts w:ascii="Times New Roman" w:hAnsi="Times New Roman"/>
          <w:color w:val="000000"/>
          <w:sz w:val="28"/>
          <w:lang w:val="ru-RU"/>
        </w:rPr>
        <w:t xml:space="preserve"> в бег с ускорением. Подвижные и спортивные игры, эстафеты.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Модуль «Зимние виды спорта»</w:t>
      </w:r>
    </w:p>
    <w:p w:rsidR="006261FB" w:rsidRPr="00524EC3" w:rsidRDefault="00F8650A" w:rsidP="00F8650A">
      <w:pPr>
        <w:spacing w:after="0" w:line="264" w:lineRule="auto"/>
        <w:ind w:firstLine="600"/>
        <w:jc w:val="both"/>
        <w:rPr>
          <w:lang w:val="ru-RU"/>
        </w:rPr>
      </w:pPr>
      <w:r w:rsidRPr="00524EC3">
        <w:rPr>
          <w:rFonts w:ascii="Times New Roman" w:hAnsi="Times New Roman"/>
          <w:color w:val="000000"/>
          <w:sz w:val="28"/>
          <w:lang w:val="ru-RU"/>
        </w:rPr>
        <w:t>Теоретические основы п</w:t>
      </w:r>
      <w:r w:rsidR="00CC4417" w:rsidRPr="00524EC3">
        <w:rPr>
          <w:rFonts w:ascii="Times New Roman" w:hAnsi="Times New Roman"/>
          <w:color w:val="000000"/>
          <w:sz w:val="28"/>
          <w:lang w:val="ru-RU"/>
        </w:rPr>
        <w:t xml:space="preserve">ередвижения на лыжах с равномерной скоростью в режимах умеренной, большой и </w:t>
      </w:r>
      <w:proofErr w:type="spellStart"/>
      <w:r w:rsidR="00CC4417" w:rsidRPr="00524EC3">
        <w:rPr>
          <w:rFonts w:ascii="Times New Roman" w:hAnsi="Times New Roman"/>
          <w:color w:val="000000"/>
          <w:sz w:val="28"/>
          <w:lang w:val="ru-RU"/>
        </w:rPr>
        <w:t>субмаксимальной</w:t>
      </w:r>
      <w:proofErr w:type="spellEnd"/>
      <w:r w:rsidR="00CC4417" w:rsidRPr="00524EC3">
        <w:rPr>
          <w:rFonts w:ascii="Times New Roman" w:hAnsi="Times New Roman"/>
          <w:color w:val="000000"/>
          <w:sz w:val="28"/>
          <w:lang w:val="ru-RU"/>
        </w:rPr>
        <w:t xml:space="preserve"> интенсивности, с соревновательной скоростью</w:t>
      </w:r>
      <w:r w:rsidRPr="00524EC3">
        <w:rPr>
          <w:rFonts w:ascii="Times New Roman" w:hAnsi="Times New Roman"/>
          <w:color w:val="000000"/>
          <w:sz w:val="28"/>
          <w:lang w:val="ru-RU"/>
        </w:rPr>
        <w:t>; п</w:t>
      </w:r>
      <w:r w:rsidR="00CC4417" w:rsidRPr="00524EC3">
        <w:rPr>
          <w:rFonts w:ascii="Times New Roman" w:hAnsi="Times New Roman"/>
          <w:color w:val="000000"/>
          <w:sz w:val="28"/>
          <w:lang w:val="ru-RU"/>
        </w:rPr>
        <w:t>ередвижени</w:t>
      </w:r>
      <w:r w:rsidRPr="00524EC3">
        <w:rPr>
          <w:rFonts w:ascii="Times New Roman" w:hAnsi="Times New Roman"/>
          <w:color w:val="000000"/>
          <w:sz w:val="28"/>
          <w:lang w:val="ru-RU"/>
        </w:rPr>
        <w:t>я</w:t>
      </w:r>
      <w:r w:rsidR="00CC4417" w:rsidRPr="00524EC3">
        <w:rPr>
          <w:rFonts w:ascii="Times New Roman" w:hAnsi="Times New Roman"/>
          <w:color w:val="000000"/>
          <w:sz w:val="28"/>
          <w:lang w:val="ru-RU"/>
        </w:rPr>
        <w:t xml:space="preserve"> на лыжах по отлогому склону с дополнительным отягощением</w:t>
      </w:r>
      <w:r w:rsidRPr="00524EC3">
        <w:rPr>
          <w:rFonts w:ascii="Times New Roman" w:hAnsi="Times New Roman"/>
          <w:color w:val="000000"/>
          <w:sz w:val="28"/>
          <w:lang w:val="ru-RU"/>
        </w:rPr>
        <w:t>;</w:t>
      </w:r>
      <w:r w:rsidR="00CC4417" w:rsidRPr="00524EC3">
        <w:rPr>
          <w:rFonts w:ascii="Times New Roman" w:hAnsi="Times New Roman"/>
          <w:color w:val="000000"/>
          <w:sz w:val="28"/>
          <w:lang w:val="ru-RU"/>
        </w:rPr>
        <w:t xml:space="preserve"> </w:t>
      </w:r>
      <w:r w:rsidRPr="00524EC3">
        <w:rPr>
          <w:rFonts w:ascii="Times New Roman" w:hAnsi="Times New Roman"/>
          <w:color w:val="000000"/>
          <w:sz w:val="28"/>
          <w:lang w:val="ru-RU"/>
        </w:rPr>
        <w:t>с</w:t>
      </w:r>
      <w:r w:rsidR="00CC4417" w:rsidRPr="00524EC3">
        <w:rPr>
          <w:rFonts w:ascii="Times New Roman" w:hAnsi="Times New Roman"/>
          <w:color w:val="000000"/>
          <w:sz w:val="28"/>
          <w:lang w:val="ru-RU"/>
        </w:rPr>
        <w:t>коростно</w:t>
      </w:r>
      <w:r w:rsidRPr="00524EC3">
        <w:rPr>
          <w:rFonts w:ascii="Times New Roman" w:hAnsi="Times New Roman"/>
          <w:color w:val="000000"/>
          <w:sz w:val="28"/>
          <w:lang w:val="ru-RU"/>
        </w:rPr>
        <w:t>го</w:t>
      </w:r>
      <w:r w:rsidR="00CC4417" w:rsidRPr="00524EC3">
        <w:rPr>
          <w:rFonts w:ascii="Times New Roman" w:hAnsi="Times New Roman"/>
          <w:color w:val="000000"/>
          <w:sz w:val="28"/>
          <w:lang w:val="ru-RU"/>
        </w:rPr>
        <w:t xml:space="preserve"> подъём</w:t>
      </w:r>
      <w:r w:rsidRPr="00524EC3">
        <w:rPr>
          <w:rFonts w:ascii="Times New Roman" w:hAnsi="Times New Roman"/>
          <w:color w:val="000000"/>
          <w:sz w:val="28"/>
          <w:lang w:val="ru-RU"/>
        </w:rPr>
        <w:t>а</w:t>
      </w:r>
      <w:r w:rsidR="00CC4417" w:rsidRPr="00524EC3">
        <w:rPr>
          <w:rFonts w:ascii="Times New Roman" w:hAnsi="Times New Roman"/>
          <w:color w:val="000000"/>
          <w:sz w:val="28"/>
          <w:lang w:val="ru-RU"/>
        </w:rPr>
        <w:t xml:space="preserve"> ступающим и скользящим шагом, бегом, «лесенкой», «ёлочкой». </w:t>
      </w:r>
    </w:p>
    <w:p w:rsidR="006261FB" w:rsidRPr="00524EC3" w:rsidRDefault="00CC4417">
      <w:pPr>
        <w:spacing w:after="0" w:line="264" w:lineRule="auto"/>
        <w:ind w:firstLine="600"/>
        <w:jc w:val="both"/>
        <w:rPr>
          <w:lang w:val="ru-RU"/>
        </w:rPr>
      </w:pPr>
      <w:r w:rsidRPr="00524EC3">
        <w:rPr>
          <w:rFonts w:ascii="Times New Roman" w:hAnsi="Times New Roman"/>
          <w:i/>
          <w:color w:val="000000"/>
          <w:sz w:val="28"/>
          <w:lang w:val="ru-RU"/>
        </w:rPr>
        <w:t>Модуль «Спортивные игры»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24EC3">
        <w:rPr>
          <w:rFonts w:ascii="Times New Roman" w:hAnsi="Times New Roman"/>
          <w:color w:val="000000"/>
          <w:sz w:val="28"/>
          <w:lang w:val="ru-RU"/>
        </w:rPr>
        <w:t>многоскоков</w:t>
      </w:r>
      <w:proofErr w:type="spellEnd"/>
      <w:r w:rsidRPr="00524EC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524EC3">
        <w:rPr>
          <w:rFonts w:ascii="Times New Roman" w:hAnsi="Times New Roman"/>
          <w:color w:val="000000"/>
          <w:sz w:val="28"/>
          <w:lang w:val="ru-RU"/>
        </w:rPr>
        <w:lastRenderedPageBreak/>
        <w:t>назад, боком с последующим рывком на 3–5 м. Подвижные и спортивные игры, эстафеты.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24EC3">
        <w:rPr>
          <w:rFonts w:ascii="Times New Roman" w:hAnsi="Times New Roman"/>
          <w:color w:val="000000"/>
          <w:sz w:val="28"/>
          <w:lang w:val="ru-RU"/>
        </w:rPr>
        <w:t>Напрыгивание</w:t>
      </w:r>
      <w:proofErr w:type="spellEnd"/>
      <w:r w:rsidRPr="00524EC3">
        <w:rPr>
          <w:rFonts w:ascii="Times New Roman" w:hAnsi="Times New Roman"/>
          <w:color w:val="000000"/>
          <w:sz w:val="28"/>
          <w:lang w:val="ru-RU"/>
        </w:rPr>
        <w:t xml:space="preserve"> и спрыгивание с последующим ускорением. </w:t>
      </w:r>
      <w:proofErr w:type="spellStart"/>
      <w:r w:rsidRPr="00524EC3">
        <w:rPr>
          <w:rFonts w:ascii="Times New Roman" w:hAnsi="Times New Roman"/>
          <w:color w:val="000000"/>
          <w:sz w:val="28"/>
          <w:lang w:val="ru-RU"/>
        </w:rPr>
        <w:t>Многоскоки</w:t>
      </w:r>
      <w:proofErr w:type="spellEnd"/>
      <w:r w:rsidRPr="00524EC3">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24EC3">
        <w:rPr>
          <w:rFonts w:ascii="Times New Roman" w:hAnsi="Times New Roman"/>
          <w:color w:val="000000"/>
          <w:sz w:val="28"/>
          <w:lang w:val="ru-RU"/>
        </w:rPr>
        <w:t>многоскоков</w:t>
      </w:r>
      <w:proofErr w:type="spellEnd"/>
      <w:r w:rsidRPr="00524EC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24EC3">
        <w:rPr>
          <w:rFonts w:ascii="Times New Roman" w:hAnsi="Times New Roman"/>
          <w:color w:val="000000"/>
          <w:sz w:val="28"/>
          <w:lang w:val="ru-RU"/>
        </w:rPr>
        <w:t>полуприседе</w:t>
      </w:r>
      <w:proofErr w:type="spellEnd"/>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24EC3">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524EC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524EC3">
        <w:rPr>
          <w:rFonts w:ascii="Times New Roman" w:hAnsi="Times New Roman"/>
          <w:color w:val="000000"/>
          <w:sz w:val="28"/>
          <w:lang w:val="ru-RU"/>
        </w:rPr>
        <w:t>Многоскоки</w:t>
      </w:r>
      <w:proofErr w:type="spellEnd"/>
      <w:r w:rsidRPr="00524EC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6261FB" w:rsidRPr="00524EC3" w:rsidRDefault="006261FB">
      <w:pPr>
        <w:rPr>
          <w:lang w:val="ru-RU"/>
        </w:rPr>
        <w:sectPr w:rsidR="006261FB" w:rsidRPr="00524EC3">
          <w:pgSz w:w="11906" w:h="16383"/>
          <w:pgMar w:top="1134" w:right="850" w:bottom="1134" w:left="1701" w:header="720" w:footer="720" w:gutter="0"/>
          <w:cols w:space="720"/>
        </w:sectPr>
      </w:pPr>
    </w:p>
    <w:p w:rsidR="006261FB" w:rsidRPr="00524EC3" w:rsidRDefault="00CC4417">
      <w:pPr>
        <w:spacing w:after="0" w:line="264" w:lineRule="auto"/>
        <w:ind w:left="120"/>
        <w:jc w:val="both"/>
        <w:rPr>
          <w:lang w:val="ru-RU"/>
        </w:rPr>
      </w:pPr>
      <w:bookmarkStart w:id="8" w:name="_Toc137548640"/>
      <w:bookmarkStart w:id="9" w:name="block-25292585"/>
      <w:bookmarkEnd w:id="6"/>
      <w:bookmarkEnd w:id="8"/>
      <w:r w:rsidRPr="00524EC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261FB" w:rsidRPr="00524EC3" w:rsidRDefault="006261FB">
      <w:pPr>
        <w:spacing w:after="0"/>
        <w:ind w:left="120"/>
        <w:rPr>
          <w:lang w:val="ru-RU"/>
        </w:rPr>
      </w:pPr>
      <w:bookmarkStart w:id="10" w:name="_Toc137548641"/>
      <w:bookmarkEnd w:id="10"/>
    </w:p>
    <w:p w:rsidR="006261FB" w:rsidRPr="00524EC3" w:rsidRDefault="00CC4417">
      <w:pPr>
        <w:spacing w:after="0" w:line="264" w:lineRule="auto"/>
        <w:ind w:left="120"/>
        <w:jc w:val="both"/>
        <w:rPr>
          <w:lang w:val="ru-RU"/>
        </w:rPr>
      </w:pPr>
      <w:r w:rsidRPr="00524EC3">
        <w:rPr>
          <w:rFonts w:ascii="Times New Roman" w:hAnsi="Times New Roman"/>
          <w:b/>
          <w:color w:val="000000"/>
          <w:sz w:val="28"/>
          <w:lang w:val="ru-RU"/>
        </w:rPr>
        <w:t>ЛИЧНОСТНЫЕ РЕЗУЛЬТАТЫ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24EC3">
        <w:rPr>
          <w:rFonts w:ascii="Times New Roman" w:hAnsi="Times New Roman"/>
          <w:color w:val="000000"/>
          <w:sz w:val="28"/>
          <w:lang w:val="ru-RU"/>
        </w:rPr>
        <w:t>у</w:t>
      </w:r>
      <w:proofErr w:type="gramEnd"/>
      <w:r w:rsidRPr="00524EC3">
        <w:rPr>
          <w:rFonts w:ascii="Times New Roman" w:hAnsi="Times New Roman"/>
          <w:color w:val="000000"/>
          <w:sz w:val="28"/>
          <w:lang w:val="ru-RU"/>
        </w:rPr>
        <w:t xml:space="preserve"> обучающегося будут сформированы следующие личностные результаты: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1) </w:t>
      </w:r>
      <w:r w:rsidRPr="00524EC3">
        <w:rPr>
          <w:rFonts w:ascii="Times New Roman" w:hAnsi="Times New Roman"/>
          <w:b/>
          <w:color w:val="000000"/>
          <w:sz w:val="28"/>
          <w:lang w:val="ru-RU"/>
        </w:rPr>
        <w:t>гражданского воспитания</w:t>
      </w:r>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proofErr w:type="spellStart"/>
      <w:r w:rsidRPr="00524EC3">
        <w:rPr>
          <w:rFonts w:ascii="Times New Roman" w:hAnsi="Times New Roman"/>
          <w:color w:val="000000"/>
          <w:sz w:val="28"/>
          <w:lang w:val="ru-RU"/>
        </w:rPr>
        <w:t>сформированность</w:t>
      </w:r>
      <w:proofErr w:type="spellEnd"/>
      <w:r w:rsidRPr="00524EC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готовность к гуманитарной и волонтёрской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2) </w:t>
      </w:r>
      <w:r w:rsidRPr="00524EC3">
        <w:rPr>
          <w:rFonts w:ascii="Times New Roman" w:hAnsi="Times New Roman"/>
          <w:b/>
          <w:color w:val="000000"/>
          <w:sz w:val="28"/>
          <w:lang w:val="ru-RU"/>
        </w:rPr>
        <w:t>патриотического воспитания</w:t>
      </w:r>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proofErr w:type="spellStart"/>
      <w:r w:rsidRPr="00524EC3">
        <w:rPr>
          <w:rFonts w:ascii="Times New Roman" w:hAnsi="Times New Roman"/>
          <w:color w:val="000000"/>
          <w:sz w:val="28"/>
          <w:lang w:val="ru-RU"/>
        </w:rPr>
        <w:t>сформированность</w:t>
      </w:r>
      <w:proofErr w:type="spellEnd"/>
      <w:r w:rsidRPr="00524EC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3) </w:t>
      </w:r>
      <w:r w:rsidRPr="00524EC3">
        <w:rPr>
          <w:rFonts w:ascii="Times New Roman" w:hAnsi="Times New Roman"/>
          <w:b/>
          <w:color w:val="000000"/>
          <w:sz w:val="28"/>
          <w:lang w:val="ru-RU"/>
        </w:rPr>
        <w:t>духовно-нравственного воспитания</w:t>
      </w:r>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осознание духовных ценностей российского народа;</w:t>
      </w:r>
    </w:p>
    <w:p w:rsidR="006261FB" w:rsidRPr="00524EC3" w:rsidRDefault="00CC4417">
      <w:pPr>
        <w:spacing w:after="0" w:line="264" w:lineRule="auto"/>
        <w:ind w:firstLine="600"/>
        <w:jc w:val="both"/>
        <w:rPr>
          <w:lang w:val="ru-RU"/>
        </w:rPr>
      </w:pPr>
      <w:proofErr w:type="spellStart"/>
      <w:r w:rsidRPr="00524EC3">
        <w:rPr>
          <w:rFonts w:ascii="Times New Roman" w:hAnsi="Times New Roman"/>
          <w:color w:val="000000"/>
          <w:sz w:val="28"/>
          <w:lang w:val="ru-RU"/>
        </w:rPr>
        <w:t>сформированность</w:t>
      </w:r>
      <w:proofErr w:type="spellEnd"/>
      <w:r w:rsidRPr="00524EC3">
        <w:rPr>
          <w:rFonts w:ascii="Times New Roman" w:hAnsi="Times New Roman"/>
          <w:color w:val="000000"/>
          <w:sz w:val="28"/>
          <w:lang w:val="ru-RU"/>
        </w:rPr>
        <w:t xml:space="preserve"> нравственного сознания, этического поведения;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осознание личного вклада в построение устойчивого будущего;</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4) </w:t>
      </w:r>
      <w:r w:rsidRPr="00524EC3">
        <w:rPr>
          <w:rFonts w:ascii="Times New Roman" w:hAnsi="Times New Roman"/>
          <w:b/>
          <w:color w:val="000000"/>
          <w:sz w:val="28"/>
          <w:lang w:val="ru-RU"/>
        </w:rPr>
        <w:t>эстетического воспитания</w:t>
      </w:r>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5) </w:t>
      </w:r>
      <w:r w:rsidRPr="00524EC3">
        <w:rPr>
          <w:rFonts w:ascii="Times New Roman" w:hAnsi="Times New Roman"/>
          <w:b/>
          <w:color w:val="000000"/>
          <w:sz w:val="28"/>
          <w:lang w:val="ru-RU"/>
        </w:rPr>
        <w:t>физического воспитания</w:t>
      </w:r>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proofErr w:type="spellStart"/>
      <w:r w:rsidRPr="00524EC3">
        <w:rPr>
          <w:rFonts w:ascii="Times New Roman" w:hAnsi="Times New Roman"/>
          <w:color w:val="000000"/>
          <w:sz w:val="28"/>
          <w:lang w:val="ru-RU"/>
        </w:rPr>
        <w:t>сформированность</w:t>
      </w:r>
      <w:proofErr w:type="spellEnd"/>
      <w:r w:rsidRPr="00524EC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потребность в физическом совершенствовании, занятиях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спортивно-оздоровительной деятельностью;</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6) </w:t>
      </w:r>
      <w:r w:rsidRPr="00524EC3">
        <w:rPr>
          <w:rFonts w:ascii="Times New Roman" w:hAnsi="Times New Roman"/>
          <w:b/>
          <w:color w:val="000000"/>
          <w:sz w:val="28"/>
          <w:lang w:val="ru-RU"/>
        </w:rPr>
        <w:t>трудового воспитания</w:t>
      </w:r>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готовность к труду, осознание приобретённых умений и навыков, трудолюбие;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7) </w:t>
      </w:r>
      <w:r w:rsidRPr="00524EC3">
        <w:rPr>
          <w:rFonts w:ascii="Times New Roman" w:hAnsi="Times New Roman"/>
          <w:b/>
          <w:color w:val="000000"/>
          <w:sz w:val="28"/>
          <w:lang w:val="ru-RU"/>
        </w:rPr>
        <w:t>экологического воспитания</w:t>
      </w:r>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proofErr w:type="spellStart"/>
      <w:r w:rsidRPr="00524EC3">
        <w:rPr>
          <w:rFonts w:ascii="Times New Roman" w:hAnsi="Times New Roman"/>
          <w:color w:val="000000"/>
          <w:sz w:val="28"/>
          <w:lang w:val="ru-RU"/>
        </w:rPr>
        <w:t>сформированность</w:t>
      </w:r>
      <w:proofErr w:type="spellEnd"/>
      <w:r w:rsidRPr="00524EC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активное неприятие действий, приносящих вред окружающей среде;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расширение опыта деятельности экологической направленности.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8) </w:t>
      </w:r>
      <w:r w:rsidRPr="00524EC3">
        <w:rPr>
          <w:rFonts w:ascii="Times New Roman" w:hAnsi="Times New Roman"/>
          <w:b/>
          <w:color w:val="000000"/>
          <w:sz w:val="28"/>
          <w:lang w:val="ru-RU"/>
        </w:rPr>
        <w:t>ценности научного познания</w:t>
      </w:r>
      <w:r w:rsidRPr="00524EC3">
        <w:rPr>
          <w:rFonts w:ascii="Times New Roman" w:hAnsi="Times New Roman"/>
          <w:color w:val="000000"/>
          <w:sz w:val="28"/>
          <w:lang w:val="ru-RU"/>
        </w:rPr>
        <w:t>:</w:t>
      </w:r>
    </w:p>
    <w:p w:rsidR="006261FB" w:rsidRPr="00524EC3" w:rsidRDefault="00CC4417">
      <w:pPr>
        <w:spacing w:after="0" w:line="264" w:lineRule="auto"/>
        <w:ind w:firstLine="600"/>
        <w:jc w:val="both"/>
        <w:rPr>
          <w:lang w:val="ru-RU"/>
        </w:rPr>
      </w:pPr>
      <w:proofErr w:type="spellStart"/>
      <w:r w:rsidRPr="00524EC3">
        <w:rPr>
          <w:rFonts w:ascii="Times New Roman" w:hAnsi="Times New Roman"/>
          <w:color w:val="000000"/>
          <w:sz w:val="28"/>
          <w:lang w:val="ru-RU"/>
        </w:rPr>
        <w:t>сформированность</w:t>
      </w:r>
      <w:proofErr w:type="spellEnd"/>
      <w:r w:rsidRPr="00524EC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261FB" w:rsidRPr="00524EC3" w:rsidRDefault="006261FB">
      <w:pPr>
        <w:spacing w:after="0"/>
        <w:ind w:left="120"/>
        <w:rPr>
          <w:lang w:val="ru-RU"/>
        </w:rPr>
      </w:pPr>
      <w:bookmarkStart w:id="11" w:name="_Toc137510620"/>
      <w:bookmarkEnd w:id="11"/>
    </w:p>
    <w:p w:rsidR="006261FB" w:rsidRPr="00524EC3" w:rsidRDefault="006261FB">
      <w:pPr>
        <w:spacing w:after="0" w:line="264" w:lineRule="auto"/>
        <w:ind w:left="120"/>
        <w:jc w:val="both"/>
        <w:rPr>
          <w:lang w:val="ru-RU"/>
        </w:rPr>
      </w:pPr>
    </w:p>
    <w:p w:rsidR="006261FB" w:rsidRPr="00524EC3" w:rsidRDefault="00CC4417">
      <w:pPr>
        <w:spacing w:after="0" w:line="264" w:lineRule="auto"/>
        <w:ind w:left="120"/>
        <w:jc w:val="both"/>
        <w:rPr>
          <w:lang w:val="ru-RU"/>
        </w:rPr>
      </w:pPr>
      <w:r w:rsidRPr="00524EC3">
        <w:rPr>
          <w:rFonts w:ascii="Times New Roman" w:hAnsi="Times New Roman"/>
          <w:b/>
          <w:color w:val="000000"/>
          <w:sz w:val="28"/>
          <w:lang w:val="ru-RU"/>
        </w:rPr>
        <w:t>МЕТАПРЕДМЕТНЫЕ РЕЗУЛЬТАТЫ</w:t>
      </w:r>
    </w:p>
    <w:p w:rsidR="006261FB" w:rsidRPr="00524EC3" w:rsidRDefault="00CC4417">
      <w:pPr>
        <w:spacing w:after="0" w:line="264" w:lineRule="auto"/>
        <w:ind w:firstLine="600"/>
        <w:jc w:val="both"/>
        <w:rPr>
          <w:lang w:val="ru-RU"/>
        </w:rPr>
      </w:pPr>
      <w:bookmarkStart w:id="12" w:name="_Toc134720971"/>
      <w:bookmarkEnd w:id="12"/>
      <w:r w:rsidRPr="00524EC3">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61FB" w:rsidRPr="00524EC3" w:rsidRDefault="00CC4417">
      <w:pPr>
        <w:spacing w:after="0" w:line="264" w:lineRule="auto"/>
        <w:ind w:left="120"/>
        <w:jc w:val="both"/>
        <w:rPr>
          <w:lang w:val="ru-RU"/>
        </w:rPr>
      </w:pPr>
      <w:r w:rsidRPr="00524EC3">
        <w:rPr>
          <w:rFonts w:ascii="Times New Roman" w:hAnsi="Times New Roman"/>
          <w:b/>
          <w:color w:val="000000"/>
          <w:sz w:val="28"/>
          <w:lang w:val="ru-RU"/>
        </w:rPr>
        <w:t>Познавательные универсальные учебные действия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У обучающегося будут сформированы </w:t>
      </w:r>
      <w:r w:rsidRPr="00524EC3">
        <w:rPr>
          <w:rFonts w:ascii="Times New Roman" w:hAnsi="Times New Roman"/>
          <w:i/>
          <w:color w:val="000000"/>
          <w:sz w:val="28"/>
          <w:lang w:val="ru-RU"/>
        </w:rPr>
        <w:t>следующие базовые логические действия</w:t>
      </w:r>
      <w:r w:rsidRPr="00524EC3">
        <w:rPr>
          <w:rFonts w:ascii="Times New Roman" w:hAnsi="Times New Roman"/>
          <w:color w:val="000000"/>
          <w:sz w:val="28"/>
          <w:lang w:val="ru-RU"/>
        </w:rPr>
        <w:t xml:space="preserve"> как часть познавательных универсальных учебных действий: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определять цели деятельности, задавать параметры и критерии их достижения;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выявлять закономерности и противоречия в рассматриваемых явлениях;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развивать креативное мышление при решении жизненных проблем.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У обучающегося будут сформированы следующие </w:t>
      </w:r>
      <w:r w:rsidRPr="00524EC3">
        <w:rPr>
          <w:rFonts w:ascii="Times New Roman" w:hAnsi="Times New Roman"/>
          <w:i/>
          <w:color w:val="000000"/>
          <w:sz w:val="28"/>
          <w:lang w:val="ru-RU"/>
        </w:rPr>
        <w:t>базовые исследовательские действия</w:t>
      </w:r>
      <w:r w:rsidRPr="00524EC3">
        <w:rPr>
          <w:rFonts w:ascii="Times New Roman" w:hAnsi="Times New Roman"/>
          <w:color w:val="000000"/>
          <w:sz w:val="28"/>
          <w:lang w:val="ru-RU"/>
        </w:rPr>
        <w:t xml:space="preserve"> как часть познавательных универсальных учебных действий: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давать оценку новым ситуациям, оценивать приобретённый опыт;</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уметь интегрировать знания из разных предметных областей;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У обучающегося будут сформированы следующие </w:t>
      </w:r>
      <w:r w:rsidRPr="00524EC3">
        <w:rPr>
          <w:rFonts w:ascii="Times New Roman" w:hAnsi="Times New Roman"/>
          <w:i/>
          <w:color w:val="000000"/>
          <w:sz w:val="28"/>
          <w:lang w:val="ru-RU"/>
        </w:rPr>
        <w:t>умения работать с информацией</w:t>
      </w:r>
      <w:r w:rsidRPr="00524EC3">
        <w:rPr>
          <w:rFonts w:ascii="Times New Roman" w:hAnsi="Times New Roman"/>
          <w:color w:val="000000"/>
          <w:sz w:val="28"/>
          <w:lang w:val="ru-RU"/>
        </w:rPr>
        <w:t xml:space="preserve"> как часть познавательных универсальных учебных действий: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24EC3">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261FB" w:rsidRPr="00524EC3" w:rsidRDefault="00CC4417">
      <w:pPr>
        <w:spacing w:after="0" w:line="264" w:lineRule="auto"/>
        <w:ind w:left="120"/>
        <w:jc w:val="both"/>
        <w:rPr>
          <w:lang w:val="ru-RU"/>
        </w:rPr>
      </w:pPr>
      <w:r w:rsidRPr="00524EC3">
        <w:rPr>
          <w:rFonts w:ascii="Times New Roman" w:hAnsi="Times New Roman"/>
          <w:b/>
          <w:color w:val="000000"/>
          <w:sz w:val="28"/>
          <w:lang w:val="ru-RU"/>
        </w:rPr>
        <w:t>Коммуникативные универсальные учебные действия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осуществлять коммуникации во всех сферах жизни;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владеть различными способами общения и взаимодействия;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аргументированно вести диалог, уметь смягчать конфликтные ситуации;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261FB" w:rsidRPr="00524EC3" w:rsidRDefault="00CC4417">
      <w:pPr>
        <w:spacing w:after="0" w:line="264" w:lineRule="auto"/>
        <w:ind w:left="120"/>
        <w:jc w:val="both"/>
        <w:rPr>
          <w:lang w:val="ru-RU"/>
        </w:rPr>
      </w:pPr>
      <w:r w:rsidRPr="00524EC3">
        <w:rPr>
          <w:rFonts w:ascii="Times New Roman" w:hAnsi="Times New Roman"/>
          <w:b/>
          <w:color w:val="000000"/>
          <w:sz w:val="28"/>
          <w:lang w:val="ru-RU"/>
        </w:rPr>
        <w:t>Регулятивные универсальные учебные действия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У обучающегося будут сформированы следующие умения </w:t>
      </w:r>
      <w:r w:rsidRPr="00524EC3">
        <w:rPr>
          <w:rFonts w:ascii="Times New Roman" w:hAnsi="Times New Roman"/>
          <w:i/>
          <w:color w:val="000000"/>
          <w:sz w:val="28"/>
          <w:lang w:val="ru-RU"/>
        </w:rPr>
        <w:t>самоорганизации</w:t>
      </w:r>
      <w:r w:rsidRPr="00524EC3">
        <w:rPr>
          <w:rFonts w:ascii="Times New Roman" w:hAnsi="Times New Roman"/>
          <w:color w:val="000000"/>
          <w:sz w:val="28"/>
          <w:lang w:val="ru-RU"/>
        </w:rPr>
        <w:t xml:space="preserve"> как часть регулятивных универсальных учебных действий: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давать оценку новым ситуациям;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расширять рамки учебного предмета на основе личных предпочтений;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делать осознанный выбор, аргументировать его, брать ответственность за решение;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оценивать приобретённый опыт;</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постоянно повышать свой образовательный и культурный уровень;</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У обучающегося будут сформированы следующие умения </w:t>
      </w:r>
      <w:r w:rsidRPr="00524EC3">
        <w:rPr>
          <w:rFonts w:ascii="Times New Roman" w:hAnsi="Times New Roman"/>
          <w:i/>
          <w:color w:val="000000"/>
          <w:sz w:val="28"/>
          <w:lang w:val="ru-RU"/>
        </w:rPr>
        <w:t>самоконтроля, принятия себя и других</w:t>
      </w:r>
      <w:r w:rsidRPr="00524EC3">
        <w:rPr>
          <w:rFonts w:ascii="Times New Roman" w:hAnsi="Times New Roman"/>
          <w:color w:val="000000"/>
          <w:sz w:val="28"/>
          <w:lang w:val="ru-RU"/>
        </w:rPr>
        <w:t xml:space="preserve"> как часть регулятивных универсальных учебных действий: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уметь оценивать риски и своевременно принимать решения по их снижению;</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принимать мотивы и аргументы других при анализе результатов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принимать себя, понимая свои недостатки и достоинства;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принимать мотивы и аргументы других при анализе результатов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признавать своё право и право других на ошибки;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развивать способность понимать мир с позиции другого человека.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У обучающегося будут сформированы следующие умения </w:t>
      </w:r>
      <w:r w:rsidRPr="00524EC3">
        <w:rPr>
          <w:rFonts w:ascii="Times New Roman" w:hAnsi="Times New Roman"/>
          <w:i/>
          <w:color w:val="000000"/>
          <w:sz w:val="28"/>
          <w:lang w:val="ru-RU"/>
        </w:rPr>
        <w:t>совместной деятельности</w:t>
      </w:r>
      <w:r w:rsidRPr="00524EC3">
        <w:rPr>
          <w:rFonts w:ascii="Times New Roman" w:hAnsi="Times New Roman"/>
          <w:color w:val="000000"/>
          <w:sz w:val="28"/>
          <w:lang w:val="ru-RU"/>
        </w:rPr>
        <w:t xml:space="preserve"> как часть коммуникативных универсальных учебных действий: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понимать и использовать преимущества командной и индивидуальной работы;</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261FB" w:rsidRPr="00524EC3" w:rsidRDefault="006261FB">
      <w:pPr>
        <w:spacing w:after="0"/>
        <w:ind w:left="120"/>
        <w:rPr>
          <w:lang w:val="ru-RU"/>
        </w:rPr>
      </w:pPr>
      <w:bookmarkStart w:id="13" w:name="_Toc137510621"/>
      <w:bookmarkEnd w:id="13"/>
    </w:p>
    <w:p w:rsidR="006261FB" w:rsidRPr="00524EC3" w:rsidRDefault="006261FB">
      <w:pPr>
        <w:spacing w:after="0" w:line="264" w:lineRule="auto"/>
        <w:ind w:left="120"/>
        <w:jc w:val="both"/>
        <w:rPr>
          <w:lang w:val="ru-RU"/>
        </w:rPr>
      </w:pPr>
    </w:p>
    <w:p w:rsidR="006261FB" w:rsidRPr="00524EC3" w:rsidRDefault="00CC4417">
      <w:pPr>
        <w:spacing w:after="0" w:line="264" w:lineRule="auto"/>
        <w:ind w:left="120"/>
        <w:jc w:val="both"/>
        <w:rPr>
          <w:lang w:val="ru-RU"/>
        </w:rPr>
      </w:pPr>
      <w:r w:rsidRPr="00524EC3">
        <w:rPr>
          <w:rFonts w:ascii="Times New Roman" w:hAnsi="Times New Roman"/>
          <w:b/>
          <w:color w:val="000000"/>
          <w:sz w:val="28"/>
          <w:lang w:val="ru-RU"/>
        </w:rPr>
        <w:t>ПРЕДМЕТНЫЕ РЕЗУЛЬТАТЫ</w:t>
      </w:r>
    </w:p>
    <w:p w:rsidR="006261FB" w:rsidRPr="00524EC3" w:rsidRDefault="00CC4417">
      <w:pPr>
        <w:spacing w:after="0" w:line="264" w:lineRule="auto"/>
        <w:ind w:left="120"/>
        <w:jc w:val="both"/>
        <w:rPr>
          <w:lang w:val="ru-RU"/>
        </w:rPr>
      </w:pPr>
      <w:r w:rsidRPr="00524EC3">
        <w:rPr>
          <w:rFonts w:ascii="Times New Roman" w:hAnsi="Times New Roman"/>
          <w:color w:val="000000"/>
          <w:sz w:val="28"/>
          <w:lang w:val="ru-RU"/>
        </w:rPr>
        <w:t xml:space="preserve">К концу обучения </w:t>
      </w:r>
      <w:r w:rsidRPr="00524EC3">
        <w:rPr>
          <w:rFonts w:ascii="Times New Roman" w:hAnsi="Times New Roman"/>
          <w:b/>
          <w:i/>
          <w:color w:val="000000"/>
          <w:sz w:val="28"/>
          <w:lang w:val="ru-RU"/>
        </w:rPr>
        <w:t>в 10 классе</w:t>
      </w:r>
      <w:r w:rsidRPr="00524EC3">
        <w:rPr>
          <w:rFonts w:ascii="Times New Roman" w:hAnsi="Times New Roman"/>
          <w:color w:val="000000"/>
          <w:sz w:val="28"/>
          <w:lang w:val="ru-RU"/>
        </w:rPr>
        <w:t xml:space="preserve"> </w:t>
      </w:r>
      <w:proofErr w:type="gramStart"/>
      <w:r w:rsidRPr="00524EC3">
        <w:rPr>
          <w:rFonts w:ascii="Times New Roman" w:hAnsi="Times New Roman"/>
          <w:color w:val="000000"/>
          <w:sz w:val="28"/>
          <w:lang w:val="ru-RU"/>
        </w:rPr>
        <w:t>обучающийся</w:t>
      </w:r>
      <w:proofErr w:type="gramEnd"/>
      <w:r w:rsidRPr="00524EC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t xml:space="preserve">Раздел «Знания о физической культуре»: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24EC3">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t>Раздел «Организация самостоятельных занятий»: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t>Раздел «Физическое совершенствование»: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261FB" w:rsidRPr="00524EC3" w:rsidRDefault="006261FB">
      <w:pPr>
        <w:spacing w:after="0" w:line="264" w:lineRule="auto"/>
        <w:ind w:left="120"/>
        <w:jc w:val="both"/>
        <w:rPr>
          <w:lang w:val="ru-RU"/>
        </w:rPr>
      </w:pPr>
    </w:p>
    <w:p w:rsidR="006261FB" w:rsidRPr="00524EC3" w:rsidRDefault="00CC4417">
      <w:pPr>
        <w:spacing w:after="0" w:line="264" w:lineRule="auto"/>
        <w:ind w:left="120"/>
        <w:jc w:val="both"/>
        <w:rPr>
          <w:lang w:val="ru-RU"/>
        </w:rPr>
      </w:pPr>
      <w:r w:rsidRPr="00524EC3">
        <w:rPr>
          <w:rFonts w:ascii="Times New Roman" w:hAnsi="Times New Roman"/>
          <w:color w:val="000000"/>
          <w:sz w:val="28"/>
          <w:lang w:val="ru-RU"/>
        </w:rPr>
        <w:t xml:space="preserve">К концу обучения </w:t>
      </w:r>
      <w:r w:rsidRPr="00524EC3">
        <w:rPr>
          <w:rFonts w:ascii="Times New Roman" w:hAnsi="Times New Roman"/>
          <w:b/>
          <w:i/>
          <w:color w:val="000000"/>
          <w:sz w:val="28"/>
          <w:lang w:val="ru-RU"/>
        </w:rPr>
        <w:t>в 11 классе</w:t>
      </w:r>
      <w:r w:rsidRPr="00524EC3">
        <w:rPr>
          <w:rFonts w:ascii="Times New Roman" w:hAnsi="Times New Roman"/>
          <w:color w:val="000000"/>
          <w:sz w:val="28"/>
          <w:lang w:val="ru-RU"/>
        </w:rPr>
        <w:t xml:space="preserve"> </w:t>
      </w:r>
      <w:proofErr w:type="gramStart"/>
      <w:r w:rsidRPr="00524EC3">
        <w:rPr>
          <w:rFonts w:ascii="Times New Roman" w:hAnsi="Times New Roman"/>
          <w:color w:val="000000"/>
          <w:sz w:val="28"/>
          <w:lang w:val="ru-RU"/>
        </w:rPr>
        <w:t>обучающийся</w:t>
      </w:r>
      <w:proofErr w:type="gramEnd"/>
      <w:r w:rsidRPr="00524EC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lastRenderedPageBreak/>
        <w:t xml:space="preserve">Раздел «Знания о физической культуре»: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t>Раздел «Организация самостоятельных занятий»:</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261FB" w:rsidRPr="00524EC3" w:rsidRDefault="00CC4417">
      <w:pPr>
        <w:spacing w:after="0" w:line="264" w:lineRule="auto"/>
        <w:ind w:firstLine="600"/>
        <w:jc w:val="both"/>
        <w:rPr>
          <w:lang w:val="ru-RU"/>
        </w:rPr>
      </w:pPr>
      <w:r w:rsidRPr="00524EC3">
        <w:rPr>
          <w:rFonts w:ascii="Times New Roman" w:hAnsi="Times New Roman"/>
          <w:b/>
          <w:i/>
          <w:color w:val="000000"/>
          <w:sz w:val="28"/>
          <w:lang w:val="ru-RU"/>
        </w:rPr>
        <w:t>Раздел «Физическое совершенствование»:</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261FB" w:rsidRPr="00524EC3" w:rsidRDefault="00CC4417">
      <w:pPr>
        <w:spacing w:after="0" w:line="264" w:lineRule="auto"/>
        <w:ind w:firstLine="600"/>
        <w:jc w:val="both"/>
        <w:rPr>
          <w:lang w:val="ru-RU"/>
        </w:rPr>
      </w:pPr>
      <w:r w:rsidRPr="00524EC3">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261FB" w:rsidRPr="00524EC3" w:rsidRDefault="006261FB">
      <w:pPr>
        <w:rPr>
          <w:lang w:val="ru-RU"/>
        </w:rPr>
        <w:sectPr w:rsidR="006261FB" w:rsidRPr="00524EC3">
          <w:pgSz w:w="11906" w:h="16383"/>
          <w:pgMar w:top="1134" w:right="850" w:bottom="1134" w:left="1701" w:header="720" w:footer="720" w:gutter="0"/>
          <w:cols w:space="720"/>
        </w:sectPr>
      </w:pPr>
    </w:p>
    <w:p w:rsidR="006261FB" w:rsidRPr="00524EC3" w:rsidRDefault="00CC4417">
      <w:pPr>
        <w:spacing w:after="0"/>
        <w:ind w:left="120"/>
        <w:rPr>
          <w:lang w:val="ru-RU"/>
        </w:rPr>
      </w:pPr>
      <w:bookmarkStart w:id="14" w:name="block-25292586"/>
      <w:bookmarkEnd w:id="9"/>
      <w:r w:rsidRPr="00524EC3">
        <w:rPr>
          <w:rFonts w:ascii="Times New Roman" w:hAnsi="Times New Roman"/>
          <w:b/>
          <w:color w:val="000000"/>
          <w:sz w:val="28"/>
          <w:lang w:val="ru-RU"/>
        </w:rPr>
        <w:lastRenderedPageBreak/>
        <w:t xml:space="preserve"> ТЕМАТИЧЕСКОЕ ПЛАНИРОВАНИЕ </w:t>
      </w:r>
    </w:p>
    <w:p w:rsidR="006261FB" w:rsidRPr="00524EC3" w:rsidRDefault="00CC4417">
      <w:pPr>
        <w:spacing w:after="0"/>
        <w:ind w:left="120"/>
        <w:rPr>
          <w:lang w:val="ru-RU"/>
        </w:rPr>
      </w:pPr>
      <w:r w:rsidRPr="00524EC3">
        <w:rPr>
          <w:rFonts w:ascii="Times New Roman" w:hAnsi="Times New Roman"/>
          <w:b/>
          <w:color w:val="000000"/>
          <w:sz w:val="28"/>
          <w:lang w:val="ru-RU"/>
        </w:rPr>
        <w:t xml:space="preserve"> 10 КЛАСС </w:t>
      </w:r>
    </w:p>
    <w:tbl>
      <w:tblPr>
        <w:tblW w:w="137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5263"/>
        <w:gridCol w:w="848"/>
        <w:gridCol w:w="1743"/>
        <w:gridCol w:w="1812"/>
        <w:gridCol w:w="3393"/>
      </w:tblGrid>
      <w:tr w:rsidR="006261FB" w:rsidRPr="00B8149D" w:rsidTr="00277586">
        <w:trPr>
          <w:trHeight w:val="144"/>
          <w:tblCellSpacing w:w="20" w:type="nil"/>
        </w:trPr>
        <w:tc>
          <w:tcPr>
            <w:tcW w:w="691" w:type="dxa"/>
            <w:vMerge w:val="restart"/>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 xml:space="preserve">№ </w:t>
            </w:r>
            <w:proofErr w:type="gramStart"/>
            <w:r w:rsidRPr="00B8149D">
              <w:rPr>
                <w:rFonts w:ascii="Times New Roman" w:hAnsi="Times New Roman" w:cs="Times New Roman"/>
                <w:b/>
                <w:color w:val="000000"/>
                <w:sz w:val="24"/>
                <w:szCs w:val="24"/>
                <w:lang w:val="ru-RU"/>
              </w:rPr>
              <w:t>п</w:t>
            </w:r>
            <w:proofErr w:type="gramEnd"/>
            <w:r w:rsidRPr="00B8149D">
              <w:rPr>
                <w:rFonts w:ascii="Times New Roman" w:hAnsi="Times New Roman" w:cs="Times New Roman"/>
                <w:b/>
                <w:color w:val="000000"/>
                <w:sz w:val="24"/>
                <w:szCs w:val="24"/>
                <w:lang w:val="ru-RU"/>
              </w:rPr>
              <w:t xml:space="preserve">/п </w:t>
            </w:r>
          </w:p>
        </w:tc>
        <w:tc>
          <w:tcPr>
            <w:tcW w:w="5263" w:type="dxa"/>
            <w:vMerge w:val="restart"/>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 xml:space="preserve">Наименование разделов и тем программы </w:t>
            </w:r>
          </w:p>
        </w:tc>
        <w:tc>
          <w:tcPr>
            <w:tcW w:w="4403" w:type="dxa"/>
            <w:gridSpan w:val="3"/>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Количество часов</w:t>
            </w:r>
          </w:p>
        </w:tc>
        <w:tc>
          <w:tcPr>
            <w:tcW w:w="3393" w:type="dxa"/>
            <w:vMerge w:val="restart"/>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 xml:space="preserve">Электронные (цифровые) образовательные ресурсы </w:t>
            </w:r>
          </w:p>
        </w:tc>
      </w:tr>
      <w:tr w:rsidR="006261FB" w:rsidRPr="00B8149D" w:rsidTr="00277586">
        <w:trPr>
          <w:trHeight w:val="144"/>
          <w:tblCellSpacing w:w="20" w:type="nil"/>
        </w:trPr>
        <w:tc>
          <w:tcPr>
            <w:tcW w:w="691" w:type="dxa"/>
            <w:vMerge/>
            <w:tcBorders>
              <w:top w:val="nil"/>
            </w:tcBorders>
            <w:tcMar>
              <w:top w:w="50" w:type="dxa"/>
              <w:left w:w="100" w:type="dxa"/>
            </w:tcMar>
          </w:tcPr>
          <w:p w:rsidR="006261FB" w:rsidRPr="00B8149D" w:rsidRDefault="006261FB" w:rsidP="00277586">
            <w:pPr>
              <w:spacing w:after="0" w:line="240" w:lineRule="auto"/>
              <w:ind w:left="37"/>
              <w:rPr>
                <w:rFonts w:ascii="Times New Roman" w:hAnsi="Times New Roman" w:cs="Times New Roman"/>
                <w:sz w:val="24"/>
                <w:szCs w:val="24"/>
                <w:lang w:val="ru-RU"/>
              </w:rPr>
            </w:pPr>
          </w:p>
        </w:tc>
        <w:tc>
          <w:tcPr>
            <w:tcW w:w="5263" w:type="dxa"/>
            <w:vMerge/>
            <w:tcBorders>
              <w:top w:val="nil"/>
            </w:tcBorders>
            <w:tcMar>
              <w:top w:w="50" w:type="dxa"/>
              <w:left w:w="100" w:type="dxa"/>
            </w:tcMar>
          </w:tcPr>
          <w:p w:rsidR="006261FB" w:rsidRPr="00B8149D" w:rsidRDefault="006261FB" w:rsidP="00277586">
            <w:pPr>
              <w:spacing w:after="0" w:line="240" w:lineRule="auto"/>
              <w:ind w:left="37"/>
              <w:rPr>
                <w:rFonts w:ascii="Times New Roman" w:hAnsi="Times New Roman" w:cs="Times New Roman"/>
                <w:sz w:val="24"/>
                <w:szCs w:val="24"/>
                <w:lang w:val="ru-RU"/>
              </w:rPr>
            </w:pPr>
          </w:p>
        </w:tc>
        <w:tc>
          <w:tcPr>
            <w:tcW w:w="848"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 xml:space="preserve">Всего </w:t>
            </w:r>
          </w:p>
        </w:tc>
        <w:tc>
          <w:tcPr>
            <w:tcW w:w="1743"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 xml:space="preserve">Контрольные работы </w:t>
            </w:r>
          </w:p>
        </w:tc>
        <w:tc>
          <w:tcPr>
            <w:tcW w:w="1812"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 xml:space="preserve">Практические работы </w:t>
            </w:r>
          </w:p>
        </w:tc>
        <w:tc>
          <w:tcPr>
            <w:tcW w:w="3393" w:type="dxa"/>
            <w:vMerge/>
            <w:tcBorders>
              <w:top w:val="nil"/>
            </w:tcBorders>
            <w:tcMar>
              <w:top w:w="50" w:type="dxa"/>
              <w:left w:w="100" w:type="dxa"/>
            </w:tcMar>
          </w:tcPr>
          <w:p w:rsidR="006261FB" w:rsidRPr="00B8149D" w:rsidRDefault="006261FB" w:rsidP="00277586">
            <w:pPr>
              <w:spacing w:after="0" w:line="240" w:lineRule="auto"/>
              <w:ind w:left="37"/>
              <w:rPr>
                <w:rFonts w:ascii="Times New Roman" w:hAnsi="Times New Roman" w:cs="Times New Roman"/>
                <w:sz w:val="24"/>
                <w:szCs w:val="24"/>
                <w:lang w:val="ru-RU"/>
              </w:rPr>
            </w:pPr>
          </w:p>
        </w:tc>
      </w:tr>
      <w:tr w:rsidR="006261FB" w:rsidRPr="002A24A7" w:rsidTr="00277586">
        <w:trPr>
          <w:trHeight w:val="144"/>
          <w:tblCellSpacing w:w="20" w:type="nil"/>
        </w:trPr>
        <w:tc>
          <w:tcPr>
            <w:tcW w:w="13750" w:type="dxa"/>
            <w:gridSpan w:val="6"/>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Раздел 1.</w:t>
            </w:r>
            <w:r w:rsidRPr="00B8149D">
              <w:rPr>
                <w:rFonts w:ascii="Times New Roman" w:hAnsi="Times New Roman" w:cs="Times New Roman"/>
                <w:color w:val="000000"/>
                <w:sz w:val="24"/>
                <w:szCs w:val="24"/>
                <w:lang w:val="ru-RU"/>
              </w:rPr>
              <w:t xml:space="preserve"> </w:t>
            </w:r>
            <w:r w:rsidRPr="00B8149D">
              <w:rPr>
                <w:rFonts w:ascii="Times New Roman" w:hAnsi="Times New Roman" w:cs="Times New Roman"/>
                <w:b/>
                <w:color w:val="000000"/>
                <w:sz w:val="24"/>
                <w:szCs w:val="24"/>
                <w:lang w:val="ru-RU"/>
              </w:rPr>
              <w:t>Знания о физической культуре</w:t>
            </w:r>
          </w:p>
        </w:tc>
      </w:tr>
      <w:tr w:rsidR="006261FB" w:rsidRPr="00B8149D" w:rsidTr="00277586">
        <w:trPr>
          <w:trHeight w:val="144"/>
          <w:tblCellSpacing w:w="20" w:type="nil"/>
        </w:trPr>
        <w:tc>
          <w:tcPr>
            <w:tcW w:w="691"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1.1</w:t>
            </w:r>
          </w:p>
        </w:tc>
        <w:tc>
          <w:tcPr>
            <w:tcW w:w="5263"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Физическая культура как социальное явление</w:t>
            </w:r>
          </w:p>
        </w:tc>
        <w:tc>
          <w:tcPr>
            <w:tcW w:w="848" w:type="dxa"/>
            <w:tcMar>
              <w:top w:w="50" w:type="dxa"/>
              <w:left w:w="100" w:type="dxa"/>
            </w:tcMar>
            <w:vAlign w:val="center"/>
          </w:tcPr>
          <w:p w:rsidR="006261FB" w:rsidRPr="00B8149D" w:rsidRDefault="00CC4417" w:rsidP="00277586">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5 </w:t>
            </w:r>
          </w:p>
        </w:tc>
        <w:tc>
          <w:tcPr>
            <w:tcW w:w="1743" w:type="dxa"/>
            <w:tcMar>
              <w:top w:w="50" w:type="dxa"/>
              <w:left w:w="100" w:type="dxa"/>
            </w:tcMar>
            <w:vAlign w:val="center"/>
          </w:tcPr>
          <w:p w:rsidR="006261FB" w:rsidRPr="00B8149D" w:rsidRDefault="006261FB" w:rsidP="00277586">
            <w:pPr>
              <w:spacing w:after="0" w:line="240" w:lineRule="auto"/>
              <w:ind w:left="37"/>
              <w:jc w:val="center"/>
              <w:rPr>
                <w:rFonts w:ascii="Times New Roman" w:hAnsi="Times New Roman" w:cs="Times New Roman"/>
                <w:sz w:val="24"/>
                <w:szCs w:val="24"/>
                <w:lang w:val="ru-RU"/>
              </w:rPr>
            </w:pPr>
          </w:p>
        </w:tc>
        <w:tc>
          <w:tcPr>
            <w:tcW w:w="1812" w:type="dxa"/>
            <w:tcMar>
              <w:top w:w="50" w:type="dxa"/>
              <w:left w:w="100" w:type="dxa"/>
            </w:tcMar>
            <w:vAlign w:val="center"/>
          </w:tcPr>
          <w:p w:rsidR="006261FB" w:rsidRPr="00B8149D" w:rsidRDefault="006261FB" w:rsidP="00277586">
            <w:pPr>
              <w:spacing w:after="0" w:line="240" w:lineRule="auto"/>
              <w:ind w:left="37"/>
              <w:jc w:val="center"/>
              <w:rPr>
                <w:rFonts w:ascii="Times New Roman" w:hAnsi="Times New Roman" w:cs="Times New Roman"/>
                <w:sz w:val="24"/>
                <w:szCs w:val="24"/>
                <w:lang w:val="ru-RU"/>
              </w:rPr>
            </w:pPr>
          </w:p>
        </w:tc>
        <w:tc>
          <w:tcPr>
            <w:tcW w:w="3393" w:type="dxa"/>
            <w:tcMar>
              <w:top w:w="50" w:type="dxa"/>
              <w:left w:w="100" w:type="dxa"/>
            </w:tcMar>
            <w:vAlign w:val="center"/>
          </w:tcPr>
          <w:p w:rsidR="006261FB" w:rsidRPr="00B8149D"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8149D" w:rsidTr="00277586">
        <w:trPr>
          <w:trHeight w:val="144"/>
          <w:tblCellSpacing w:w="20" w:type="nil"/>
        </w:trPr>
        <w:tc>
          <w:tcPr>
            <w:tcW w:w="691"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1.2</w:t>
            </w:r>
          </w:p>
        </w:tc>
        <w:tc>
          <w:tcPr>
            <w:tcW w:w="5263"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Физическая культура как средство укрепления здоровья человека</w:t>
            </w:r>
          </w:p>
        </w:tc>
        <w:tc>
          <w:tcPr>
            <w:tcW w:w="848" w:type="dxa"/>
            <w:tcMar>
              <w:top w:w="50" w:type="dxa"/>
              <w:left w:w="100" w:type="dxa"/>
            </w:tcMar>
            <w:vAlign w:val="center"/>
          </w:tcPr>
          <w:p w:rsidR="006261FB" w:rsidRPr="00B8149D" w:rsidRDefault="00CC4417" w:rsidP="00277586">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3 </w:t>
            </w:r>
          </w:p>
        </w:tc>
        <w:tc>
          <w:tcPr>
            <w:tcW w:w="1743" w:type="dxa"/>
            <w:tcMar>
              <w:top w:w="50" w:type="dxa"/>
              <w:left w:w="100" w:type="dxa"/>
            </w:tcMar>
            <w:vAlign w:val="center"/>
          </w:tcPr>
          <w:p w:rsidR="006261FB" w:rsidRPr="00B8149D" w:rsidRDefault="006261FB" w:rsidP="00277586">
            <w:pPr>
              <w:spacing w:after="0" w:line="240" w:lineRule="auto"/>
              <w:ind w:left="37"/>
              <w:jc w:val="center"/>
              <w:rPr>
                <w:rFonts w:ascii="Times New Roman" w:hAnsi="Times New Roman" w:cs="Times New Roman"/>
                <w:sz w:val="24"/>
                <w:szCs w:val="24"/>
                <w:lang w:val="ru-RU"/>
              </w:rPr>
            </w:pPr>
          </w:p>
        </w:tc>
        <w:tc>
          <w:tcPr>
            <w:tcW w:w="1812" w:type="dxa"/>
            <w:tcMar>
              <w:top w:w="50" w:type="dxa"/>
              <w:left w:w="100" w:type="dxa"/>
            </w:tcMar>
            <w:vAlign w:val="center"/>
          </w:tcPr>
          <w:p w:rsidR="006261FB" w:rsidRPr="00B8149D" w:rsidRDefault="006261FB" w:rsidP="00277586">
            <w:pPr>
              <w:spacing w:after="0" w:line="240" w:lineRule="auto"/>
              <w:ind w:left="37"/>
              <w:jc w:val="center"/>
              <w:rPr>
                <w:rFonts w:ascii="Times New Roman" w:hAnsi="Times New Roman" w:cs="Times New Roman"/>
                <w:sz w:val="24"/>
                <w:szCs w:val="24"/>
                <w:lang w:val="ru-RU"/>
              </w:rPr>
            </w:pPr>
          </w:p>
        </w:tc>
        <w:tc>
          <w:tcPr>
            <w:tcW w:w="3393" w:type="dxa"/>
            <w:tcMar>
              <w:top w:w="50" w:type="dxa"/>
              <w:left w:w="100" w:type="dxa"/>
            </w:tcMar>
            <w:vAlign w:val="center"/>
          </w:tcPr>
          <w:p w:rsidR="006261FB" w:rsidRPr="00B8149D"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8149D" w:rsidTr="00277586">
        <w:trPr>
          <w:trHeight w:val="144"/>
          <w:tblCellSpacing w:w="20" w:type="nil"/>
        </w:trPr>
        <w:tc>
          <w:tcPr>
            <w:tcW w:w="5954" w:type="dxa"/>
            <w:gridSpan w:val="2"/>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Итого по разделу</w:t>
            </w:r>
          </w:p>
        </w:tc>
        <w:tc>
          <w:tcPr>
            <w:tcW w:w="848" w:type="dxa"/>
            <w:tcMar>
              <w:top w:w="50" w:type="dxa"/>
              <w:left w:w="100" w:type="dxa"/>
            </w:tcMar>
            <w:vAlign w:val="center"/>
          </w:tcPr>
          <w:p w:rsidR="006261FB" w:rsidRPr="00B8149D" w:rsidRDefault="00CC4417" w:rsidP="00277586">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8 </w:t>
            </w:r>
          </w:p>
        </w:tc>
        <w:tc>
          <w:tcPr>
            <w:tcW w:w="6948" w:type="dxa"/>
            <w:gridSpan w:val="3"/>
            <w:tcMar>
              <w:top w:w="50" w:type="dxa"/>
              <w:left w:w="100" w:type="dxa"/>
            </w:tcMar>
            <w:vAlign w:val="center"/>
          </w:tcPr>
          <w:p w:rsidR="006261FB" w:rsidRPr="00B8149D" w:rsidRDefault="006261FB" w:rsidP="00277586">
            <w:pPr>
              <w:spacing w:after="0" w:line="240" w:lineRule="auto"/>
              <w:ind w:left="37"/>
              <w:rPr>
                <w:rFonts w:ascii="Times New Roman" w:hAnsi="Times New Roman" w:cs="Times New Roman"/>
                <w:sz w:val="24"/>
                <w:szCs w:val="24"/>
                <w:lang w:val="ru-RU"/>
              </w:rPr>
            </w:pPr>
          </w:p>
        </w:tc>
      </w:tr>
      <w:tr w:rsidR="006261FB" w:rsidRPr="002A24A7" w:rsidTr="00277586">
        <w:trPr>
          <w:trHeight w:val="144"/>
          <w:tblCellSpacing w:w="20" w:type="nil"/>
        </w:trPr>
        <w:tc>
          <w:tcPr>
            <w:tcW w:w="13750" w:type="dxa"/>
            <w:gridSpan w:val="6"/>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Раздел 2.</w:t>
            </w:r>
            <w:r w:rsidRPr="00B8149D">
              <w:rPr>
                <w:rFonts w:ascii="Times New Roman" w:hAnsi="Times New Roman" w:cs="Times New Roman"/>
                <w:color w:val="000000"/>
                <w:sz w:val="24"/>
                <w:szCs w:val="24"/>
                <w:lang w:val="ru-RU"/>
              </w:rPr>
              <w:t xml:space="preserve"> </w:t>
            </w:r>
            <w:r w:rsidRPr="00B8149D">
              <w:rPr>
                <w:rFonts w:ascii="Times New Roman" w:hAnsi="Times New Roman" w:cs="Times New Roman"/>
                <w:b/>
                <w:color w:val="000000"/>
                <w:sz w:val="24"/>
                <w:szCs w:val="24"/>
                <w:lang w:val="ru-RU"/>
              </w:rPr>
              <w:t>Способы самостоятельной двигательной деятельности</w:t>
            </w:r>
          </w:p>
        </w:tc>
      </w:tr>
      <w:tr w:rsidR="006261FB" w:rsidRPr="00B8149D" w:rsidTr="00277586">
        <w:trPr>
          <w:trHeight w:val="144"/>
          <w:tblCellSpacing w:w="20" w:type="nil"/>
        </w:trPr>
        <w:tc>
          <w:tcPr>
            <w:tcW w:w="691"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2.1</w:t>
            </w:r>
          </w:p>
        </w:tc>
        <w:tc>
          <w:tcPr>
            <w:tcW w:w="5263"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w:t>
            </w:r>
          </w:p>
        </w:tc>
        <w:tc>
          <w:tcPr>
            <w:tcW w:w="848" w:type="dxa"/>
            <w:tcMar>
              <w:top w:w="50" w:type="dxa"/>
              <w:left w:w="100" w:type="dxa"/>
            </w:tcMar>
            <w:vAlign w:val="center"/>
          </w:tcPr>
          <w:p w:rsidR="006261FB" w:rsidRPr="00B8149D" w:rsidRDefault="00CC4417" w:rsidP="00277586">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10 </w:t>
            </w:r>
          </w:p>
        </w:tc>
        <w:tc>
          <w:tcPr>
            <w:tcW w:w="1743" w:type="dxa"/>
            <w:tcMar>
              <w:top w:w="50" w:type="dxa"/>
              <w:left w:w="100" w:type="dxa"/>
            </w:tcMar>
            <w:vAlign w:val="center"/>
          </w:tcPr>
          <w:p w:rsidR="006261FB" w:rsidRPr="00B8149D" w:rsidRDefault="006261FB" w:rsidP="00277586">
            <w:pPr>
              <w:spacing w:after="0" w:line="240" w:lineRule="auto"/>
              <w:ind w:left="37"/>
              <w:jc w:val="center"/>
              <w:rPr>
                <w:rFonts w:ascii="Times New Roman" w:hAnsi="Times New Roman" w:cs="Times New Roman"/>
                <w:sz w:val="24"/>
                <w:szCs w:val="24"/>
                <w:lang w:val="ru-RU"/>
              </w:rPr>
            </w:pPr>
          </w:p>
        </w:tc>
        <w:tc>
          <w:tcPr>
            <w:tcW w:w="1812" w:type="dxa"/>
            <w:tcMar>
              <w:top w:w="50" w:type="dxa"/>
              <w:left w:w="100" w:type="dxa"/>
            </w:tcMar>
            <w:vAlign w:val="center"/>
          </w:tcPr>
          <w:p w:rsidR="006261FB" w:rsidRPr="00B8149D" w:rsidRDefault="006261FB" w:rsidP="00277586">
            <w:pPr>
              <w:spacing w:after="0" w:line="240" w:lineRule="auto"/>
              <w:ind w:left="37"/>
              <w:jc w:val="center"/>
              <w:rPr>
                <w:rFonts w:ascii="Times New Roman" w:hAnsi="Times New Roman" w:cs="Times New Roman"/>
                <w:sz w:val="24"/>
                <w:szCs w:val="24"/>
                <w:lang w:val="ru-RU"/>
              </w:rPr>
            </w:pPr>
          </w:p>
        </w:tc>
        <w:tc>
          <w:tcPr>
            <w:tcW w:w="3393" w:type="dxa"/>
            <w:tcMar>
              <w:top w:w="50" w:type="dxa"/>
              <w:left w:w="100" w:type="dxa"/>
            </w:tcMar>
            <w:vAlign w:val="center"/>
          </w:tcPr>
          <w:p w:rsidR="006261FB" w:rsidRPr="00B8149D"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8149D" w:rsidTr="00277586">
        <w:trPr>
          <w:trHeight w:val="144"/>
          <w:tblCellSpacing w:w="20" w:type="nil"/>
        </w:trPr>
        <w:tc>
          <w:tcPr>
            <w:tcW w:w="5954" w:type="dxa"/>
            <w:gridSpan w:val="2"/>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Итого по разделу</w:t>
            </w:r>
          </w:p>
        </w:tc>
        <w:tc>
          <w:tcPr>
            <w:tcW w:w="848" w:type="dxa"/>
            <w:tcMar>
              <w:top w:w="50" w:type="dxa"/>
              <w:left w:w="100" w:type="dxa"/>
            </w:tcMar>
            <w:vAlign w:val="center"/>
          </w:tcPr>
          <w:p w:rsidR="006261FB" w:rsidRPr="00B8149D" w:rsidRDefault="00CC4417" w:rsidP="00277586">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10 </w:t>
            </w:r>
          </w:p>
        </w:tc>
        <w:tc>
          <w:tcPr>
            <w:tcW w:w="6948" w:type="dxa"/>
            <w:gridSpan w:val="3"/>
            <w:tcMar>
              <w:top w:w="50" w:type="dxa"/>
              <w:left w:w="100" w:type="dxa"/>
            </w:tcMar>
            <w:vAlign w:val="center"/>
          </w:tcPr>
          <w:p w:rsidR="006261FB" w:rsidRPr="00B8149D" w:rsidRDefault="006261FB" w:rsidP="00277586">
            <w:pPr>
              <w:spacing w:after="0" w:line="240" w:lineRule="auto"/>
              <w:ind w:left="37"/>
              <w:rPr>
                <w:rFonts w:ascii="Times New Roman" w:hAnsi="Times New Roman" w:cs="Times New Roman"/>
                <w:sz w:val="24"/>
                <w:szCs w:val="24"/>
                <w:lang w:val="ru-RU"/>
              </w:rPr>
            </w:pPr>
          </w:p>
        </w:tc>
      </w:tr>
      <w:tr w:rsidR="006261FB" w:rsidRPr="00B8149D" w:rsidTr="00277586">
        <w:trPr>
          <w:trHeight w:val="144"/>
          <w:tblCellSpacing w:w="20" w:type="nil"/>
        </w:trPr>
        <w:tc>
          <w:tcPr>
            <w:tcW w:w="13750" w:type="dxa"/>
            <w:gridSpan w:val="6"/>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ФИЗИЧЕСКОЕ СОВЕРШЕНСТВОВАНИЕ</w:t>
            </w:r>
          </w:p>
        </w:tc>
      </w:tr>
      <w:tr w:rsidR="006261FB" w:rsidRPr="00B8149D" w:rsidTr="00277586">
        <w:trPr>
          <w:trHeight w:val="144"/>
          <w:tblCellSpacing w:w="20" w:type="nil"/>
        </w:trPr>
        <w:tc>
          <w:tcPr>
            <w:tcW w:w="13750" w:type="dxa"/>
            <w:gridSpan w:val="6"/>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Раздел 1.</w:t>
            </w:r>
            <w:r w:rsidRPr="00B8149D">
              <w:rPr>
                <w:rFonts w:ascii="Times New Roman" w:hAnsi="Times New Roman" w:cs="Times New Roman"/>
                <w:color w:val="000000"/>
                <w:sz w:val="24"/>
                <w:szCs w:val="24"/>
                <w:lang w:val="ru-RU"/>
              </w:rPr>
              <w:t xml:space="preserve"> </w:t>
            </w:r>
            <w:r w:rsidRPr="00B8149D">
              <w:rPr>
                <w:rFonts w:ascii="Times New Roman" w:hAnsi="Times New Roman" w:cs="Times New Roman"/>
                <w:b/>
                <w:color w:val="000000"/>
                <w:sz w:val="24"/>
                <w:szCs w:val="24"/>
                <w:lang w:val="ru-RU"/>
              </w:rPr>
              <w:t>Физкультурно-оздоровительная деятельность</w:t>
            </w:r>
          </w:p>
        </w:tc>
      </w:tr>
      <w:tr w:rsidR="006261FB" w:rsidRPr="00B8149D" w:rsidTr="00277586">
        <w:trPr>
          <w:trHeight w:val="144"/>
          <w:tblCellSpacing w:w="20" w:type="nil"/>
        </w:trPr>
        <w:tc>
          <w:tcPr>
            <w:tcW w:w="691"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1.1</w:t>
            </w:r>
          </w:p>
        </w:tc>
        <w:tc>
          <w:tcPr>
            <w:tcW w:w="5263" w:type="dxa"/>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Физкультурно-оздоровительная деятельность</w:t>
            </w:r>
          </w:p>
        </w:tc>
        <w:tc>
          <w:tcPr>
            <w:tcW w:w="848" w:type="dxa"/>
            <w:tcMar>
              <w:top w:w="50" w:type="dxa"/>
              <w:left w:w="100" w:type="dxa"/>
            </w:tcMar>
            <w:vAlign w:val="center"/>
          </w:tcPr>
          <w:p w:rsidR="006261FB" w:rsidRPr="00B8149D" w:rsidRDefault="00CC4417" w:rsidP="00277586">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6 </w:t>
            </w:r>
          </w:p>
        </w:tc>
        <w:tc>
          <w:tcPr>
            <w:tcW w:w="1743" w:type="dxa"/>
            <w:tcMar>
              <w:top w:w="50" w:type="dxa"/>
              <w:left w:w="100" w:type="dxa"/>
            </w:tcMar>
            <w:vAlign w:val="center"/>
          </w:tcPr>
          <w:p w:rsidR="006261FB" w:rsidRPr="00B8149D" w:rsidRDefault="006261FB" w:rsidP="00277586">
            <w:pPr>
              <w:spacing w:after="0" w:line="240" w:lineRule="auto"/>
              <w:ind w:left="37"/>
              <w:jc w:val="center"/>
              <w:rPr>
                <w:rFonts w:ascii="Times New Roman" w:hAnsi="Times New Roman" w:cs="Times New Roman"/>
                <w:sz w:val="24"/>
                <w:szCs w:val="24"/>
                <w:lang w:val="ru-RU"/>
              </w:rPr>
            </w:pPr>
          </w:p>
        </w:tc>
        <w:tc>
          <w:tcPr>
            <w:tcW w:w="1812" w:type="dxa"/>
            <w:tcMar>
              <w:top w:w="50" w:type="dxa"/>
              <w:left w:w="100" w:type="dxa"/>
            </w:tcMar>
            <w:vAlign w:val="center"/>
          </w:tcPr>
          <w:p w:rsidR="006261FB" w:rsidRPr="00B8149D" w:rsidRDefault="006261FB" w:rsidP="00277586">
            <w:pPr>
              <w:spacing w:after="0" w:line="240" w:lineRule="auto"/>
              <w:ind w:left="37"/>
              <w:jc w:val="center"/>
              <w:rPr>
                <w:rFonts w:ascii="Times New Roman" w:hAnsi="Times New Roman" w:cs="Times New Roman"/>
                <w:sz w:val="24"/>
                <w:szCs w:val="24"/>
                <w:lang w:val="ru-RU"/>
              </w:rPr>
            </w:pPr>
          </w:p>
        </w:tc>
        <w:tc>
          <w:tcPr>
            <w:tcW w:w="3393" w:type="dxa"/>
            <w:tcMar>
              <w:top w:w="50" w:type="dxa"/>
              <w:left w:w="100" w:type="dxa"/>
            </w:tcMar>
            <w:vAlign w:val="center"/>
          </w:tcPr>
          <w:p w:rsidR="006261FB" w:rsidRPr="00B8149D"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8149D" w:rsidTr="00277586">
        <w:trPr>
          <w:trHeight w:val="144"/>
          <w:tblCellSpacing w:w="20" w:type="nil"/>
        </w:trPr>
        <w:tc>
          <w:tcPr>
            <w:tcW w:w="5954" w:type="dxa"/>
            <w:gridSpan w:val="2"/>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Итого по разделу</w:t>
            </w:r>
          </w:p>
        </w:tc>
        <w:tc>
          <w:tcPr>
            <w:tcW w:w="848" w:type="dxa"/>
            <w:tcMar>
              <w:top w:w="50" w:type="dxa"/>
              <w:left w:w="100" w:type="dxa"/>
            </w:tcMar>
            <w:vAlign w:val="center"/>
          </w:tcPr>
          <w:p w:rsidR="006261FB" w:rsidRPr="00B8149D" w:rsidRDefault="00CC4417" w:rsidP="00277586">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6 </w:t>
            </w:r>
          </w:p>
        </w:tc>
        <w:tc>
          <w:tcPr>
            <w:tcW w:w="6948" w:type="dxa"/>
            <w:gridSpan w:val="3"/>
            <w:tcMar>
              <w:top w:w="50" w:type="dxa"/>
              <w:left w:w="100" w:type="dxa"/>
            </w:tcMar>
            <w:vAlign w:val="center"/>
          </w:tcPr>
          <w:p w:rsidR="006261FB" w:rsidRPr="00B8149D" w:rsidRDefault="006261FB" w:rsidP="00277586">
            <w:pPr>
              <w:spacing w:after="0" w:line="240" w:lineRule="auto"/>
              <w:ind w:left="37"/>
              <w:rPr>
                <w:rFonts w:ascii="Times New Roman" w:hAnsi="Times New Roman" w:cs="Times New Roman"/>
                <w:sz w:val="24"/>
                <w:szCs w:val="24"/>
                <w:lang w:val="ru-RU"/>
              </w:rPr>
            </w:pPr>
          </w:p>
        </w:tc>
      </w:tr>
      <w:tr w:rsidR="00D9457B" w:rsidRPr="002A24A7" w:rsidTr="00277586">
        <w:trPr>
          <w:trHeight w:val="144"/>
          <w:tblCellSpacing w:w="20" w:type="nil"/>
        </w:trPr>
        <w:tc>
          <w:tcPr>
            <w:tcW w:w="13750" w:type="dxa"/>
            <w:gridSpan w:val="6"/>
            <w:tcMar>
              <w:top w:w="50" w:type="dxa"/>
              <w:left w:w="100" w:type="dxa"/>
            </w:tcMar>
            <w:vAlign w:val="center"/>
          </w:tcPr>
          <w:p w:rsidR="00D9457B" w:rsidRPr="00B8149D" w:rsidRDefault="00D9457B"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b/>
                <w:color w:val="000000"/>
                <w:sz w:val="24"/>
                <w:szCs w:val="24"/>
                <w:lang w:val="ru-RU"/>
              </w:rPr>
              <w:t>Раздел 2.</w:t>
            </w:r>
            <w:r w:rsidRPr="00B8149D">
              <w:rPr>
                <w:rFonts w:ascii="Times New Roman" w:hAnsi="Times New Roman" w:cs="Times New Roman"/>
                <w:color w:val="000000"/>
                <w:sz w:val="24"/>
                <w:szCs w:val="24"/>
                <w:lang w:val="ru-RU"/>
              </w:rPr>
              <w:t xml:space="preserve"> </w:t>
            </w:r>
            <w:proofErr w:type="spellStart"/>
            <w:r w:rsidRPr="00B8149D">
              <w:rPr>
                <w:rFonts w:ascii="Times New Roman" w:hAnsi="Times New Roman" w:cs="Times New Roman"/>
                <w:b/>
                <w:color w:val="000000"/>
                <w:sz w:val="24"/>
                <w:szCs w:val="24"/>
                <w:lang w:val="ru-RU"/>
              </w:rPr>
              <w:t>Прикладно</w:t>
            </w:r>
            <w:proofErr w:type="spellEnd"/>
            <w:r w:rsidRPr="00B8149D">
              <w:rPr>
                <w:rFonts w:ascii="Times New Roman" w:hAnsi="Times New Roman" w:cs="Times New Roman"/>
                <w:b/>
                <w:color w:val="000000"/>
                <w:sz w:val="24"/>
                <w:szCs w:val="24"/>
                <w:lang w:val="ru-RU"/>
              </w:rPr>
              <w:t>-ориентированная двигательная деятельность</w:t>
            </w:r>
          </w:p>
        </w:tc>
      </w:tr>
      <w:tr w:rsidR="00277586" w:rsidRPr="00B8149D" w:rsidTr="00277586">
        <w:trPr>
          <w:trHeight w:val="144"/>
          <w:tblCellSpacing w:w="20" w:type="nil"/>
        </w:trPr>
        <w:tc>
          <w:tcPr>
            <w:tcW w:w="691" w:type="dxa"/>
            <w:tcMar>
              <w:top w:w="50" w:type="dxa"/>
              <w:left w:w="100" w:type="dxa"/>
            </w:tcMar>
            <w:vAlign w:val="center"/>
          </w:tcPr>
          <w:p w:rsidR="00D9457B" w:rsidRPr="00B8149D" w:rsidRDefault="00D9457B"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2.1</w:t>
            </w:r>
          </w:p>
        </w:tc>
        <w:tc>
          <w:tcPr>
            <w:tcW w:w="5263" w:type="dxa"/>
            <w:tcMar>
              <w:top w:w="50" w:type="dxa"/>
              <w:left w:w="100" w:type="dxa"/>
            </w:tcMar>
            <w:vAlign w:val="center"/>
          </w:tcPr>
          <w:p w:rsidR="00D9457B" w:rsidRPr="00B8149D" w:rsidRDefault="00D9457B"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Модуль «Плавательная подготовка»</w:t>
            </w:r>
          </w:p>
        </w:tc>
        <w:tc>
          <w:tcPr>
            <w:tcW w:w="848" w:type="dxa"/>
            <w:tcMar>
              <w:top w:w="50" w:type="dxa"/>
              <w:left w:w="100" w:type="dxa"/>
            </w:tcMar>
            <w:vAlign w:val="center"/>
          </w:tcPr>
          <w:p w:rsidR="00D9457B" w:rsidRPr="00B8149D" w:rsidRDefault="00D9457B" w:rsidP="00277586">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3 </w:t>
            </w:r>
          </w:p>
        </w:tc>
        <w:tc>
          <w:tcPr>
            <w:tcW w:w="1743" w:type="dxa"/>
            <w:tcMar>
              <w:top w:w="50" w:type="dxa"/>
              <w:left w:w="100" w:type="dxa"/>
            </w:tcMar>
            <w:vAlign w:val="center"/>
          </w:tcPr>
          <w:p w:rsidR="00D9457B" w:rsidRPr="00B8149D" w:rsidRDefault="00D9457B" w:rsidP="00277586">
            <w:pPr>
              <w:spacing w:after="0" w:line="240" w:lineRule="auto"/>
              <w:ind w:left="37"/>
              <w:jc w:val="center"/>
              <w:rPr>
                <w:rFonts w:ascii="Times New Roman" w:hAnsi="Times New Roman" w:cs="Times New Roman"/>
                <w:sz w:val="24"/>
                <w:szCs w:val="24"/>
                <w:lang w:val="ru-RU"/>
              </w:rPr>
            </w:pPr>
          </w:p>
        </w:tc>
        <w:tc>
          <w:tcPr>
            <w:tcW w:w="1812" w:type="dxa"/>
            <w:tcMar>
              <w:top w:w="50" w:type="dxa"/>
              <w:left w:w="100" w:type="dxa"/>
            </w:tcMar>
            <w:vAlign w:val="center"/>
          </w:tcPr>
          <w:p w:rsidR="00D9457B" w:rsidRPr="00B8149D" w:rsidRDefault="00D9457B" w:rsidP="00277586">
            <w:pPr>
              <w:spacing w:after="0" w:line="240" w:lineRule="auto"/>
              <w:ind w:left="37"/>
              <w:jc w:val="center"/>
              <w:rPr>
                <w:rFonts w:ascii="Times New Roman" w:hAnsi="Times New Roman" w:cs="Times New Roman"/>
                <w:sz w:val="24"/>
                <w:szCs w:val="24"/>
                <w:lang w:val="ru-RU"/>
              </w:rPr>
            </w:pPr>
          </w:p>
        </w:tc>
        <w:tc>
          <w:tcPr>
            <w:tcW w:w="3393" w:type="dxa"/>
            <w:tcMar>
              <w:top w:w="50" w:type="dxa"/>
              <w:left w:w="100" w:type="dxa"/>
            </w:tcMar>
            <w:vAlign w:val="center"/>
          </w:tcPr>
          <w:p w:rsidR="00D9457B" w:rsidRPr="00B8149D"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D9457B" w:rsidRPr="00B8149D" w:rsidTr="00277586">
        <w:trPr>
          <w:trHeight w:val="144"/>
          <w:tblCellSpacing w:w="20" w:type="nil"/>
        </w:trPr>
        <w:tc>
          <w:tcPr>
            <w:tcW w:w="5954" w:type="dxa"/>
            <w:gridSpan w:val="2"/>
            <w:tcMar>
              <w:top w:w="50" w:type="dxa"/>
              <w:left w:w="100" w:type="dxa"/>
            </w:tcMar>
            <w:vAlign w:val="center"/>
          </w:tcPr>
          <w:p w:rsidR="00D9457B" w:rsidRPr="00B8149D" w:rsidRDefault="00D9457B"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Итого по разделу</w:t>
            </w:r>
          </w:p>
        </w:tc>
        <w:tc>
          <w:tcPr>
            <w:tcW w:w="848" w:type="dxa"/>
            <w:tcMar>
              <w:top w:w="50" w:type="dxa"/>
              <w:left w:w="100" w:type="dxa"/>
            </w:tcMar>
            <w:vAlign w:val="center"/>
          </w:tcPr>
          <w:p w:rsidR="00D9457B" w:rsidRPr="00B8149D" w:rsidRDefault="00D9457B" w:rsidP="00277586">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3 </w:t>
            </w:r>
          </w:p>
        </w:tc>
        <w:tc>
          <w:tcPr>
            <w:tcW w:w="6948" w:type="dxa"/>
            <w:gridSpan w:val="3"/>
            <w:tcMar>
              <w:top w:w="50" w:type="dxa"/>
              <w:left w:w="100" w:type="dxa"/>
            </w:tcMar>
            <w:vAlign w:val="center"/>
          </w:tcPr>
          <w:p w:rsidR="00D9457B" w:rsidRPr="00B8149D" w:rsidRDefault="00D9457B" w:rsidP="00277586">
            <w:pPr>
              <w:spacing w:after="0" w:line="240" w:lineRule="auto"/>
              <w:ind w:left="37"/>
              <w:rPr>
                <w:rFonts w:ascii="Times New Roman" w:hAnsi="Times New Roman" w:cs="Times New Roman"/>
                <w:sz w:val="24"/>
                <w:szCs w:val="24"/>
                <w:lang w:val="ru-RU"/>
              </w:rPr>
            </w:pPr>
          </w:p>
        </w:tc>
      </w:tr>
      <w:tr w:rsidR="006261FB" w:rsidRPr="00B8149D" w:rsidTr="00277586">
        <w:trPr>
          <w:trHeight w:val="144"/>
          <w:tblCellSpacing w:w="20" w:type="nil"/>
        </w:trPr>
        <w:tc>
          <w:tcPr>
            <w:tcW w:w="13750" w:type="dxa"/>
            <w:gridSpan w:val="6"/>
            <w:tcMar>
              <w:top w:w="50" w:type="dxa"/>
              <w:left w:w="100" w:type="dxa"/>
            </w:tcMar>
            <w:vAlign w:val="center"/>
          </w:tcPr>
          <w:p w:rsidR="006261FB" w:rsidRPr="00B8149D" w:rsidRDefault="00CC4417" w:rsidP="00277586">
            <w:pPr>
              <w:spacing w:after="0" w:line="240" w:lineRule="auto"/>
              <w:ind w:left="37"/>
              <w:rPr>
                <w:rFonts w:ascii="Times New Roman" w:hAnsi="Times New Roman" w:cs="Times New Roman"/>
                <w:sz w:val="24"/>
                <w:szCs w:val="24"/>
                <w:lang w:val="ru-RU"/>
              </w:rPr>
            </w:pPr>
            <w:bookmarkStart w:id="15" w:name="_Hlk146525752"/>
            <w:r w:rsidRPr="00B8149D">
              <w:rPr>
                <w:rFonts w:ascii="Times New Roman" w:hAnsi="Times New Roman" w:cs="Times New Roman"/>
                <w:b/>
                <w:color w:val="000000"/>
                <w:sz w:val="24"/>
                <w:szCs w:val="24"/>
                <w:lang w:val="ru-RU"/>
              </w:rPr>
              <w:t xml:space="preserve">Раздел </w:t>
            </w:r>
            <w:r w:rsidR="00D9457B" w:rsidRPr="00B8149D">
              <w:rPr>
                <w:rFonts w:ascii="Times New Roman" w:hAnsi="Times New Roman" w:cs="Times New Roman"/>
                <w:b/>
                <w:color w:val="000000"/>
                <w:sz w:val="24"/>
                <w:szCs w:val="24"/>
                <w:lang w:val="ru-RU"/>
              </w:rPr>
              <w:t>3</w:t>
            </w:r>
            <w:r w:rsidRPr="00B8149D">
              <w:rPr>
                <w:rFonts w:ascii="Times New Roman" w:hAnsi="Times New Roman" w:cs="Times New Roman"/>
                <w:b/>
                <w:color w:val="000000"/>
                <w:sz w:val="24"/>
                <w:szCs w:val="24"/>
                <w:lang w:val="ru-RU"/>
              </w:rPr>
              <w:t>.</w:t>
            </w:r>
            <w:r w:rsidRPr="00B8149D">
              <w:rPr>
                <w:rFonts w:ascii="Times New Roman" w:hAnsi="Times New Roman" w:cs="Times New Roman"/>
                <w:color w:val="000000"/>
                <w:sz w:val="24"/>
                <w:szCs w:val="24"/>
                <w:lang w:val="ru-RU"/>
              </w:rPr>
              <w:t xml:space="preserve"> </w:t>
            </w:r>
            <w:r w:rsidRPr="00B8149D">
              <w:rPr>
                <w:rFonts w:ascii="Times New Roman" w:hAnsi="Times New Roman" w:cs="Times New Roman"/>
                <w:b/>
                <w:color w:val="000000"/>
                <w:sz w:val="24"/>
                <w:szCs w:val="24"/>
                <w:lang w:val="ru-RU"/>
              </w:rPr>
              <w:t>Спортивно-оздоровительная деятельность</w:t>
            </w:r>
          </w:p>
        </w:tc>
      </w:tr>
      <w:bookmarkEnd w:id="15"/>
      <w:tr w:rsidR="00AB791B" w:rsidRPr="00B8149D" w:rsidTr="00277586">
        <w:trPr>
          <w:trHeight w:val="144"/>
          <w:tblCellSpacing w:w="20" w:type="nil"/>
        </w:trPr>
        <w:tc>
          <w:tcPr>
            <w:tcW w:w="691" w:type="dxa"/>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3.1</w:t>
            </w:r>
          </w:p>
        </w:tc>
        <w:tc>
          <w:tcPr>
            <w:tcW w:w="5263" w:type="dxa"/>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Модуль «Спортивные игры». Футбол</w:t>
            </w:r>
          </w:p>
        </w:tc>
        <w:tc>
          <w:tcPr>
            <w:tcW w:w="848"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13 </w:t>
            </w:r>
          </w:p>
        </w:tc>
        <w:tc>
          <w:tcPr>
            <w:tcW w:w="1743"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sz w:val="24"/>
                <w:szCs w:val="24"/>
                <w:lang w:val="ru-RU"/>
              </w:rPr>
              <w:t>2</w:t>
            </w:r>
          </w:p>
        </w:tc>
        <w:tc>
          <w:tcPr>
            <w:tcW w:w="1812"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p>
        </w:tc>
        <w:tc>
          <w:tcPr>
            <w:tcW w:w="3393" w:type="dxa"/>
            <w:tcMar>
              <w:top w:w="50" w:type="dxa"/>
              <w:left w:w="100" w:type="dxa"/>
            </w:tcMar>
            <w:vAlign w:val="center"/>
          </w:tcPr>
          <w:p w:rsidR="00AB791B" w:rsidRPr="00B8149D" w:rsidRDefault="00B8149D"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AB791B" w:rsidRPr="00B8149D" w:rsidTr="00277586">
        <w:trPr>
          <w:trHeight w:val="144"/>
          <w:tblCellSpacing w:w="20" w:type="nil"/>
        </w:trPr>
        <w:tc>
          <w:tcPr>
            <w:tcW w:w="691" w:type="dxa"/>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3.2</w:t>
            </w:r>
          </w:p>
        </w:tc>
        <w:tc>
          <w:tcPr>
            <w:tcW w:w="5263" w:type="dxa"/>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Модуль «Спортивные игры». Баскетбол</w:t>
            </w:r>
          </w:p>
        </w:tc>
        <w:tc>
          <w:tcPr>
            <w:tcW w:w="848"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13 </w:t>
            </w:r>
          </w:p>
        </w:tc>
        <w:tc>
          <w:tcPr>
            <w:tcW w:w="1743"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sz w:val="24"/>
                <w:szCs w:val="24"/>
                <w:lang w:val="ru-RU"/>
              </w:rPr>
              <w:t>2</w:t>
            </w:r>
          </w:p>
        </w:tc>
        <w:tc>
          <w:tcPr>
            <w:tcW w:w="1812"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p>
        </w:tc>
        <w:tc>
          <w:tcPr>
            <w:tcW w:w="3393" w:type="dxa"/>
            <w:tcMar>
              <w:top w:w="50" w:type="dxa"/>
              <w:left w:w="100" w:type="dxa"/>
            </w:tcMar>
            <w:vAlign w:val="center"/>
          </w:tcPr>
          <w:p w:rsidR="00AB791B" w:rsidRPr="00B8149D" w:rsidRDefault="00B8149D"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AB791B" w:rsidRPr="00B8149D" w:rsidTr="00277586">
        <w:trPr>
          <w:trHeight w:val="144"/>
          <w:tblCellSpacing w:w="20" w:type="nil"/>
        </w:trPr>
        <w:tc>
          <w:tcPr>
            <w:tcW w:w="691" w:type="dxa"/>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3.3</w:t>
            </w:r>
          </w:p>
        </w:tc>
        <w:tc>
          <w:tcPr>
            <w:tcW w:w="5263" w:type="dxa"/>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Модуль «Спортивные игры». Волейбол</w:t>
            </w:r>
          </w:p>
        </w:tc>
        <w:tc>
          <w:tcPr>
            <w:tcW w:w="848"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15 </w:t>
            </w:r>
          </w:p>
        </w:tc>
        <w:tc>
          <w:tcPr>
            <w:tcW w:w="1743"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sz w:val="24"/>
                <w:szCs w:val="24"/>
                <w:lang w:val="ru-RU"/>
              </w:rPr>
              <w:t>2</w:t>
            </w:r>
          </w:p>
        </w:tc>
        <w:tc>
          <w:tcPr>
            <w:tcW w:w="1812"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p>
        </w:tc>
        <w:tc>
          <w:tcPr>
            <w:tcW w:w="3393" w:type="dxa"/>
            <w:tcMar>
              <w:top w:w="50" w:type="dxa"/>
              <w:left w:w="100" w:type="dxa"/>
            </w:tcMar>
            <w:vAlign w:val="center"/>
          </w:tcPr>
          <w:p w:rsidR="00AB791B" w:rsidRPr="00B8149D" w:rsidRDefault="00B8149D"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AB791B" w:rsidRPr="00B8149D" w:rsidTr="00277586">
        <w:trPr>
          <w:trHeight w:val="144"/>
          <w:tblCellSpacing w:w="20" w:type="nil"/>
        </w:trPr>
        <w:tc>
          <w:tcPr>
            <w:tcW w:w="5954" w:type="dxa"/>
            <w:gridSpan w:val="2"/>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Итого по разделу</w:t>
            </w:r>
          </w:p>
        </w:tc>
        <w:tc>
          <w:tcPr>
            <w:tcW w:w="848"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41 </w:t>
            </w:r>
          </w:p>
        </w:tc>
        <w:tc>
          <w:tcPr>
            <w:tcW w:w="6948" w:type="dxa"/>
            <w:gridSpan w:val="3"/>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p>
        </w:tc>
      </w:tr>
      <w:tr w:rsidR="00AB791B" w:rsidRPr="00B8149D" w:rsidTr="00277586">
        <w:trPr>
          <w:trHeight w:val="144"/>
          <w:tblCellSpacing w:w="20" w:type="nil"/>
        </w:trPr>
        <w:tc>
          <w:tcPr>
            <w:tcW w:w="5954" w:type="dxa"/>
            <w:gridSpan w:val="2"/>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ОБЩЕЕ КОЛИЧЕСТВО ЧАСОВ ПО ПРОГРАММЕ</w:t>
            </w:r>
          </w:p>
        </w:tc>
        <w:tc>
          <w:tcPr>
            <w:tcW w:w="848"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68 </w:t>
            </w:r>
          </w:p>
        </w:tc>
        <w:tc>
          <w:tcPr>
            <w:tcW w:w="1743"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w:t>
            </w:r>
            <w:r w:rsidR="0068756D" w:rsidRPr="00B8149D">
              <w:rPr>
                <w:rFonts w:ascii="Times New Roman" w:hAnsi="Times New Roman" w:cs="Times New Roman"/>
                <w:color w:val="000000"/>
                <w:sz w:val="24"/>
                <w:szCs w:val="24"/>
                <w:lang w:val="ru-RU"/>
              </w:rPr>
              <w:t>6</w:t>
            </w:r>
          </w:p>
        </w:tc>
        <w:tc>
          <w:tcPr>
            <w:tcW w:w="1812" w:type="dxa"/>
            <w:tcMar>
              <w:top w:w="50" w:type="dxa"/>
              <w:left w:w="100" w:type="dxa"/>
            </w:tcMar>
            <w:vAlign w:val="center"/>
          </w:tcPr>
          <w:p w:rsidR="00AB791B" w:rsidRPr="00B8149D" w:rsidRDefault="00AB791B" w:rsidP="00AB791B">
            <w:pPr>
              <w:spacing w:after="0" w:line="240" w:lineRule="auto"/>
              <w:ind w:left="37"/>
              <w:jc w:val="center"/>
              <w:rPr>
                <w:rFonts w:ascii="Times New Roman" w:hAnsi="Times New Roman" w:cs="Times New Roman"/>
                <w:sz w:val="24"/>
                <w:szCs w:val="24"/>
                <w:lang w:val="ru-RU"/>
              </w:rPr>
            </w:pPr>
            <w:r w:rsidRPr="00B8149D">
              <w:rPr>
                <w:rFonts w:ascii="Times New Roman" w:hAnsi="Times New Roman" w:cs="Times New Roman"/>
                <w:color w:val="000000"/>
                <w:sz w:val="24"/>
                <w:szCs w:val="24"/>
                <w:lang w:val="ru-RU"/>
              </w:rPr>
              <w:t xml:space="preserve"> 0 </w:t>
            </w:r>
          </w:p>
        </w:tc>
        <w:tc>
          <w:tcPr>
            <w:tcW w:w="3393" w:type="dxa"/>
            <w:tcMar>
              <w:top w:w="50" w:type="dxa"/>
              <w:left w:w="100" w:type="dxa"/>
            </w:tcMar>
            <w:vAlign w:val="center"/>
          </w:tcPr>
          <w:p w:rsidR="00AB791B" w:rsidRPr="00B8149D" w:rsidRDefault="00AB791B" w:rsidP="00AB791B">
            <w:pPr>
              <w:spacing w:after="0" w:line="240" w:lineRule="auto"/>
              <w:ind w:left="37"/>
              <w:rPr>
                <w:rFonts w:ascii="Times New Roman" w:hAnsi="Times New Roman" w:cs="Times New Roman"/>
                <w:sz w:val="24"/>
                <w:szCs w:val="24"/>
                <w:lang w:val="ru-RU"/>
              </w:rPr>
            </w:pPr>
          </w:p>
        </w:tc>
      </w:tr>
    </w:tbl>
    <w:p w:rsidR="006261FB" w:rsidRPr="00524EC3" w:rsidRDefault="006261FB">
      <w:pPr>
        <w:rPr>
          <w:lang w:val="ru-RU"/>
        </w:rPr>
        <w:sectPr w:rsidR="006261FB" w:rsidRPr="00524EC3">
          <w:pgSz w:w="16383" w:h="11906" w:orient="landscape"/>
          <w:pgMar w:top="1134" w:right="850" w:bottom="1134" w:left="1701" w:header="720" w:footer="720" w:gutter="0"/>
          <w:cols w:space="720"/>
        </w:sectPr>
      </w:pPr>
    </w:p>
    <w:p w:rsidR="006261FB" w:rsidRPr="00524EC3" w:rsidRDefault="00CC4417">
      <w:pPr>
        <w:spacing w:after="0"/>
        <w:ind w:left="120"/>
        <w:rPr>
          <w:lang w:val="ru-RU"/>
        </w:rPr>
      </w:pPr>
      <w:r w:rsidRPr="00524EC3">
        <w:rPr>
          <w:rFonts w:ascii="Times New Roman" w:hAnsi="Times New Roman"/>
          <w:b/>
          <w:color w:val="000000"/>
          <w:sz w:val="28"/>
          <w:lang w:val="ru-RU"/>
        </w:rPr>
        <w:lastRenderedPageBreak/>
        <w:t xml:space="preserve"> 11 КЛАСС </w:t>
      </w:r>
    </w:p>
    <w:tbl>
      <w:tblPr>
        <w:tblW w:w="137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9"/>
        <w:gridCol w:w="5365"/>
        <w:gridCol w:w="850"/>
        <w:gridCol w:w="1743"/>
        <w:gridCol w:w="1812"/>
        <w:gridCol w:w="3391"/>
      </w:tblGrid>
      <w:tr w:rsidR="006261FB" w:rsidRPr="00B4092B" w:rsidTr="00277586">
        <w:trPr>
          <w:trHeight w:val="144"/>
          <w:tblCellSpacing w:w="20" w:type="nil"/>
        </w:trPr>
        <w:tc>
          <w:tcPr>
            <w:tcW w:w="589" w:type="dxa"/>
            <w:vMerge w:val="restart"/>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 xml:space="preserve">№ </w:t>
            </w:r>
            <w:proofErr w:type="gramStart"/>
            <w:r w:rsidRPr="00B4092B">
              <w:rPr>
                <w:rFonts w:ascii="Times New Roman" w:hAnsi="Times New Roman" w:cs="Times New Roman"/>
                <w:b/>
                <w:color w:val="000000"/>
                <w:sz w:val="24"/>
                <w:szCs w:val="24"/>
                <w:lang w:val="ru-RU"/>
              </w:rPr>
              <w:t>п</w:t>
            </w:r>
            <w:proofErr w:type="gramEnd"/>
            <w:r w:rsidRPr="00B4092B">
              <w:rPr>
                <w:rFonts w:ascii="Times New Roman" w:hAnsi="Times New Roman" w:cs="Times New Roman"/>
                <w:b/>
                <w:color w:val="000000"/>
                <w:sz w:val="24"/>
                <w:szCs w:val="24"/>
                <w:lang w:val="ru-RU"/>
              </w:rPr>
              <w:t xml:space="preserve">/п </w:t>
            </w:r>
          </w:p>
        </w:tc>
        <w:tc>
          <w:tcPr>
            <w:tcW w:w="5365" w:type="dxa"/>
            <w:vMerge w:val="restart"/>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 xml:space="preserve">Наименование разделов и тем программы </w:t>
            </w:r>
          </w:p>
        </w:tc>
        <w:tc>
          <w:tcPr>
            <w:tcW w:w="4405" w:type="dxa"/>
            <w:gridSpan w:val="3"/>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Количество часов</w:t>
            </w:r>
          </w:p>
        </w:tc>
        <w:tc>
          <w:tcPr>
            <w:tcW w:w="3391" w:type="dxa"/>
            <w:vMerge w:val="restart"/>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 xml:space="preserve">Электронные (цифровые) образовательные ресурсы </w:t>
            </w:r>
          </w:p>
        </w:tc>
      </w:tr>
      <w:tr w:rsidR="006261FB" w:rsidRPr="00B4092B" w:rsidTr="00277586">
        <w:trPr>
          <w:trHeight w:val="144"/>
          <w:tblCellSpacing w:w="20" w:type="nil"/>
        </w:trPr>
        <w:tc>
          <w:tcPr>
            <w:tcW w:w="589" w:type="dxa"/>
            <w:vMerge/>
            <w:tcBorders>
              <w:top w:val="nil"/>
            </w:tcBorders>
            <w:tcMar>
              <w:top w:w="50" w:type="dxa"/>
              <w:left w:w="100" w:type="dxa"/>
            </w:tcMar>
          </w:tcPr>
          <w:p w:rsidR="006261FB" w:rsidRPr="00B4092B" w:rsidRDefault="006261FB" w:rsidP="00277586">
            <w:pPr>
              <w:spacing w:after="0" w:line="240" w:lineRule="auto"/>
              <w:ind w:left="37"/>
              <w:rPr>
                <w:rFonts w:ascii="Times New Roman" w:hAnsi="Times New Roman" w:cs="Times New Roman"/>
                <w:sz w:val="24"/>
                <w:szCs w:val="24"/>
                <w:lang w:val="ru-RU"/>
              </w:rPr>
            </w:pPr>
          </w:p>
        </w:tc>
        <w:tc>
          <w:tcPr>
            <w:tcW w:w="5365" w:type="dxa"/>
            <w:vMerge/>
            <w:tcBorders>
              <w:top w:val="nil"/>
            </w:tcBorders>
            <w:tcMar>
              <w:top w:w="50" w:type="dxa"/>
              <w:left w:w="100" w:type="dxa"/>
            </w:tcMar>
          </w:tcPr>
          <w:p w:rsidR="006261FB" w:rsidRPr="00B4092B" w:rsidRDefault="006261FB" w:rsidP="00277586">
            <w:pPr>
              <w:spacing w:after="0" w:line="240" w:lineRule="auto"/>
              <w:ind w:left="37"/>
              <w:rPr>
                <w:rFonts w:ascii="Times New Roman" w:hAnsi="Times New Roman" w:cs="Times New Roman"/>
                <w:sz w:val="24"/>
                <w:szCs w:val="24"/>
                <w:lang w:val="ru-RU"/>
              </w:rPr>
            </w:pPr>
          </w:p>
        </w:tc>
        <w:tc>
          <w:tcPr>
            <w:tcW w:w="850"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 xml:space="preserve">Всего </w:t>
            </w:r>
          </w:p>
        </w:tc>
        <w:tc>
          <w:tcPr>
            <w:tcW w:w="1743"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 xml:space="preserve">Контрольные работы </w:t>
            </w:r>
          </w:p>
        </w:tc>
        <w:tc>
          <w:tcPr>
            <w:tcW w:w="1812"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 xml:space="preserve">Практические работы </w:t>
            </w:r>
          </w:p>
        </w:tc>
        <w:tc>
          <w:tcPr>
            <w:tcW w:w="3391" w:type="dxa"/>
            <w:vMerge/>
            <w:tcBorders>
              <w:top w:val="nil"/>
            </w:tcBorders>
            <w:tcMar>
              <w:top w:w="50" w:type="dxa"/>
              <w:left w:w="100" w:type="dxa"/>
            </w:tcMar>
          </w:tcPr>
          <w:p w:rsidR="006261FB" w:rsidRPr="00B4092B" w:rsidRDefault="006261FB" w:rsidP="00277586">
            <w:pPr>
              <w:spacing w:after="0" w:line="240" w:lineRule="auto"/>
              <w:ind w:left="37"/>
              <w:rPr>
                <w:rFonts w:ascii="Times New Roman" w:hAnsi="Times New Roman" w:cs="Times New Roman"/>
                <w:sz w:val="24"/>
                <w:szCs w:val="24"/>
                <w:lang w:val="ru-RU"/>
              </w:rPr>
            </w:pPr>
          </w:p>
        </w:tc>
      </w:tr>
      <w:tr w:rsidR="006261FB" w:rsidRPr="002A24A7" w:rsidTr="00277586">
        <w:trPr>
          <w:trHeight w:val="144"/>
          <w:tblCellSpacing w:w="20" w:type="nil"/>
        </w:trPr>
        <w:tc>
          <w:tcPr>
            <w:tcW w:w="13750" w:type="dxa"/>
            <w:gridSpan w:val="6"/>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Раздел 1.</w:t>
            </w:r>
            <w:r w:rsidRPr="00B4092B">
              <w:rPr>
                <w:rFonts w:ascii="Times New Roman" w:hAnsi="Times New Roman" w:cs="Times New Roman"/>
                <w:color w:val="000000"/>
                <w:sz w:val="24"/>
                <w:szCs w:val="24"/>
                <w:lang w:val="ru-RU"/>
              </w:rPr>
              <w:t xml:space="preserve"> </w:t>
            </w:r>
            <w:r w:rsidRPr="00B4092B">
              <w:rPr>
                <w:rFonts w:ascii="Times New Roman" w:hAnsi="Times New Roman" w:cs="Times New Roman"/>
                <w:b/>
                <w:color w:val="000000"/>
                <w:sz w:val="24"/>
                <w:szCs w:val="24"/>
                <w:lang w:val="ru-RU"/>
              </w:rPr>
              <w:t>Знания о физической культуре</w:t>
            </w:r>
          </w:p>
        </w:tc>
      </w:tr>
      <w:tr w:rsidR="006261FB" w:rsidRPr="00B4092B" w:rsidTr="00277586">
        <w:trPr>
          <w:trHeight w:val="144"/>
          <w:tblCellSpacing w:w="20" w:type="nil"/>
        </w:trPr>
        <w:tc>
          <w:tcPr>
            <w:tcW w:w="589"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1.1</w:t>
            </w:r>
          </w:p>
        </w:tc>
        <w:tc>
          <w:tcPr>
            <w:tcW w:w="5365"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Здоровый образ жизни современного человека</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6 </w:t>
            </w:r>
          </w:p>
        </w:tc>
        <w:tc>
          <w:tcPr>
            <w:tcW w:w="1743"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1812"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3391" w:type="dxa"/>
            <w:tcMar>
              <w:top w:w="50" w:type="dxa"/>
              <w:left w:w="100" w:type="dxa"/>
            </w:tcMar>
            <w:vAlign w:val="center"/>
          </w:tcPr>
          <w:p w:rsidR="006261FB" w:rsidRPr="00B4092B"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4092B" w:rsidTr="00277586">
        <w:trPr>
          <w:trHeight w:val="144"/>
          <w:tblCellSpacing w:w="20" w:type="nil"/>
        </w:trPr>
        <w:tc>
          <w:tcPr>
            <w:tcW w:w="589"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1.2</w:t>
            </w:r>
          </w:p>
        </w:tc>
        <w:tc>
          <w:tcPr>
            <w:tcW w:w="5365"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Профилактика травматизма и оказание перовой помощи во время занятий физической культурой</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4 </w:t>
            </w:r>
          </w:p>
        </w:tc>
        <w:tc>
          <w:tcPr>
            <w:tcW w:w="1743"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1812"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3391" w:type="dxa"/>
            <w:tcMar>
              <w:top w:w="50" w:type="dxa"/>
              <w:left w:w="100" w:type="dxa"/>
            </w:tcMar>
            <w:vAlign w:val="center"/>
          </w:tcPr>
          <w:p w:rsidR="006261FB" w:rsidRPr="00B4092B"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4092B" w:rsidTr="00277586">
        <w:trPr>
          <w:trHeight w:val="144"/>
          <w:tblCellSpacing w:w="20" w:type="nil"/>
        </w:trPr>
        <w:tc>
          <w:tcPr>
            <w:tcW w:w="5954" w:type="dxa"/>
            <w:gridSpan w:val="2"/>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10 </w:t>
            </w:r>
          </w:p>
        </w:tc>
        <w:tc>
          <w:tcPr>
            <w:tcW w:w="6946" w:type="dxa"/>
            <w:gridSpan w:val="3"/>
            <w:tcMar>
              <w:top w:w="50" w:type="dxa"/>
              <w:left w:w="100" w:type="dxa"/>
            </w:tcMar>
            <w:vAlign w:val="center"/>
          </w:tcPr>
          <w:p w:rsidR="006261FB" w:rsidRPr="00B4092B" w:rsidRDefault="006261FB" w:rsidP="00277586">
            <w:pPr>
              <w:spacing w:after="0" w:line="240" w:lineRule="auto"/>
              <w:ind w:left="37"/>
              <w:rPr>
                <w:rFonts w:ascii="Times New Roman" w:hAnsi="Times New Roman" w:cs="Times New Roman"/>
                <w:sz w:val="24"/>
                <w:szCs w:val="24"/>
                <w:lang w:val="ru-RU"/>
              </w:rPr>
            </w:pPr>
          </w:p>
        </w:tc>
      </w:tr>
      <w:tr w:rsidR="006261FB" w:rsidRPr="002A24A7" w:rsidTr="00277586">
        <w:trPr>
          <w:trHeight w:val="144"/>
          <w:tblCellSpacing w:w="20" w:type="nil"/>
        </w:trPr>
        <w:tc>
          <w:tcPr>
            <w:tcW w:w="13750" w:type="dxa"/>
            <w:gridSpan w:val="6"/>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Раздел 2.</w:t>
            </w:r>
            <w:r w:rsidRPr="00B4092B">
              <w:rPr>
                <w:rFonts w:ascii="Times New Roman" w:hAnsi="Times New Roman" w:cs="Times New Roman"/>
                <w:color w:val="000000"/>
                <w:sz w:val="24"/>
                <w:szCs w:val="24"/>
                <w:lang w:val="ru-RU"/>
              </w:rPr>
              <w:t xml:space="preserve"> </w:t>
            </w:r>
            <w:r w:rsidRPr="00B4092B">
              <w:rPr>
                <w:rFonts w:ascii="Times New Roman" w:hAnsi="Times New Roman" w:cs="Times New Roman"/>
                <w:b/>
                <w:color w:val="000000"/>
                <w:sz w:val="24"/>
                <w:szCs w:val="24"/>
                <w:lang w:val="ru-RU"/>
              </w:rPr>
              <w:t>Способы самостоятельной двигательной деятельности</w:t>
            </w:r>
          </w:p>
        </w:tc>
      </w:tr>
      <w:tr w:rsidR="006261FB" w:rsidRPr="00B4092B" w:rsidTr="00277586">
        <w:trPr>
          <w:trHeight w:val="144"/>
          <w:tblCellSpacing w:w="20" w:type="nil"/>
        </w:trPr>
        <w:tc>
          <w:tcPr>
            <w:tcW w:w="589"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2.1</w:t>
            </w:r>
          </w:p>
        </w:tc>
        <w:tc>
          <w:tcPr>
            <w:tcW w:w="5365"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Современные оздоровительные методы и процедуры в режиме здорового образа жизни</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6 </w:t>
            </w:r>
          </w:p>
        </w:tc>
        <w:tc>
          <w:tcPr>
            <w:tcW w:w="1743"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1812"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3391" w:type="dxa"/>
            <w:tcMar>
              <w:top w:w="50" w:type="dxa"/>
              <w:left w:w="100" w:type="dxa"/>
            </w:tcMar>
            <w:vAlign w:val="center"/>
          </w:tcPr>
          <w:p w:rsidR="006261FB" w:rsidRPr="00B4092B"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4092B" w:rsidTr="00277586">
        <w:trPr>
          <w:trHeight w:val="144"/>
          <w:tblCellSpacing w:w="20" w:type="nil"/>
        </w:trPr>
        <w:tc>
          <w:tcPr>
            <w:tcW w:w="589"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2.2</w:t>
            </w:r>
          </w:p>
        </w:tc>
        <w:tc>
          <w:tcPr>
            <w:tcW w:w="5365"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«Готов к труду и обороне»</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2 </w:t>
            </w:r>
          </w:p>
        </w:tc>
        <w:tc>
          <w:tcPr>
            <w:tcW w:w="1743"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1812"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3391" w:type="dxa"/>
            <w:tcMar>
              <w:top w:w="50" w:type="dxa"/>
              <w:left w:w="100" w:type="dxa"/>
            </w:tcMar>
            <w:vAlign w:val="center"/>
          </w:tcPr>
          <w:p w:rsidR="006261FB" w:rsidRPr="00B4092B"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4092B" w:rsidTr="00277586">
        <w:trPr>
          <w:trHeight w:val="144"/>
          <w:tblCellSpacing w:w="20" w:type="nil"/>
        </w:trPr>
        <w:tc>
          <w:tcPr>
            <w:tcW w:w="5954" w:type="dxa"/>
            <w:gridSpan w:val="2"/>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8 </w:t>
            </w:r>
          </w:p>
        </w:tc>
        <w:tc>
          <w:tcPr>
            <w:tcW w:w="6946" w:type="dxa"/>
            <w:gridSpan w:val="3"/>
            <w:tcMar>
              <w:top w:w="50" w:type="dxa"/>
              <w:left w:w="100" w:type="dxa"/>
            </w:tcMar>
            <w:vAlign w:val="center"/>
          </w:tcPr>
          <w:p w:rsidR="006261FB" w:rsidRPr="00B4092B" w:rsidRDefault="006261FB" w:rsidP="00277586">
            <w:pPr>
              <w:spacing w:after="0" w:line="240" w:lineRule="auto"/>
              <w:ind w:left="37"/>
              <w:rPr>
                <w:rFonts w:ascii="Times New Roman" w:hAnsi="Times New Roman" w:cs="Times New Roman"/>
                <w:sz w:val="24"/>
                <w:szCs w:val="24"/>
                <w:lang w:val="ru-RU"/>
              </w:rPr>
            </w:pPr>
          </w:p>
        </w:tc>
      </w:tr>
      <w:tr w:rsidR="006261FB" w:rsidRPr="00B4092B" w:rsidTr="00277586">
        <w:trPr>
          <w:trHeight w:val="144"/>
          <w:tblCellSpacing w:w="20" w:type="nil"/>
        </w:trPr>
        <w:tc>
          <w:tcPr>
            <w:tcW w:w="13750" w:type="dxa"/>
            <w:gridSpan w:val="6"/>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ФИЗИЧЕСКОЕ СОВЕРШЕНСТВОВАНИЕ</w:t>
            </w:r>
          </w:p>
        </w:tc>
      </w:tr>
      <w:tr w:rsidR="006261FB" w:rsidRPr="00B4092B" w:rsidTr="00277586">
        <w:trPr>
          <w:trHeight w:val="144"/>
          <w:tblCellSpacing w:w="20" w:type="nil"/>
        </w:trPr>
        <w:tc>
          <w:tcPr>
            <w:tcW w:w="13750" w:type="dxa"/>
            <w:gridSpan w:val="6"/>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Раздел 1.</w:t>
            </w:r>
            <w:r w:rsidRPr="00B4092B">
              <w:rPr>
                <w:rFonts w:ascii="Times New Roman" w:hAnsi="Times New Roman" w:cs="Times New Roman"/>
                <w:color w:val="000000"/>
                <w:sz w:val="24"/>
                <w:szCs w:val="24"/>
                <w:lang w:val="ru-RU"/>
              </w:rPr>
              <w:t xml:space="preserve"> </w:t>
            </w:r>
            <w:r w:rsidRPr="00B4092B">
              <w:rPr>
                <w:rFonts w:ascii="Times New Roman" w:hAnsi="Times New Roman" w:cs="Times New Roman"/>
                <w:b/>
                <w:color w:val="000000"/>
                <w:sz w:val="24"/>
                <w:szCs w:val="24"/>
                <w:lang w:val="ru-RU"/>
              </w:rPr>
              <w:t>Физкультурно-оздоровительная деятельность</w:t>
            </w:r>
          </w:p>
        </w:tc>
      </w:tr>
      <w:tr w:rsidR="006261FB" w:rsidRPr="00B4092B" w:rsidTr="00277586">
        <w:trPr>
          <w:trHeight w:val="144"/>
          <w:tblCellSpacing w:w="20" w:type="nil"/>
        </w:trPr>
        <w:tc>
          <w:tcPr>
            <w:tcW w:w="589"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1.1</w:t>
            </w:r>
          </w:p>
        </w:tc>
        <w:tc>
          <w:tcPr>
            <w:tcW w:w="5365"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Физкультурно-оздоровительная деятельность</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6 </w:t>
            </w:r>
          </w:p>
        </w:tc>
        <w:tc>
          <w:tcPr>
            <w:tcW w:w="1743" w:type="dxa"/>
            <w:tcMar>
              <w:top w:w="50" w:type="dxa"/>
              <w:left w:w="100" w:type="dxa"/>
            </w:tcMar>
            <w:vAlign w:val="center"/>
          </w:tcPr>
          <w:p w:rsidR="006261FB" w:rsidRPr="00B4092B" w:rsidRDefault="00B4092B"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sz w:val="24"/>
                <w:szCs w:val="24"/>
                <w:lang w:val="ru-RU"/>
              </w:rPr>
              <w:t>1</w:t>
            </w:r>
          </w:p>
        </w:tc>
        <w:tc>
          <w:tcPr>
            <w:tcW w:w="1812"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3391" w:type="dxa"/>
            <w:tcMar>
              <w:top w:w="50" w:type="dxa"/>
              <w:left w:w="100" w:type="dxa"/>
            </w:tcMar>
            <w:vAlign w:val="center"/>
          </w:tcPr>
          <w:p w:rsidR="006261FB" w:rsidRPr="00B4092B"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4092B" w:rsidTr="00277586">
        <w:trPr>
          <w:trHeight w:val="144"/>
          <w:tblCellSpacing w:w="20" w:type="nil"/>
        </w:trPr>
        <w:tc>
          <w:tcPr>
            <w:tcW w:w="5954" w:type="dxa"/>
            <w:gridSpan w:val="2"/>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6 </w:t>
            </w:r>
          </w:p>
        </w:tc>
        <w:tc>
          <w:tcPr>
            <w:tcW w:w="6946" w:type="dxa"/>
            <w:gridSpan w:val="3"/>
            <w:tcMar>
              <w:top w:w="50" w:type="dxa"/>
              <w:left w:w="100" w:type="dxa"/>
            </w:tcMar>
            <w:vAlign w:val="center"/>
          </w:tcPr>
          <w:p w:rsidR="006261FB" w:rsidRPr="00B4092B" w:rsidRDefault="006261FB" w:rsidP="00277586">
            <w:pPr>
              <w:spacing w:after="0" w:line="240" w:lineRule="auto"/>
              <w:ind w:left="37"/>
              <w:rPr>
                <w:rFonts w:ascii="Times New Roman" w:hAnsi="Times New Roman" w:cs="Times New Roman"/>
                <w:sz w:val="24"/>
                <w:szCs w:val="24"/>
                <w:lang w:val="ru-RU"/>
              </w:rPr>
            </w:pPr>
          </w:p>
        </w:tc>
      </w:tr>
      <w:tr w:rsidR="006261FB" w:rsidRPr="00B4092B" w:rsidTr="00277586">
        <w:trPr>
          <w:trHeight w:val="144"/>
          <w:tblCellSpacing w:w="20" w:type="nil"/>
        </w:trPr>
        <w:tc>
          <w:tcPr>
            <w:tcW w:w="13750" w:type="dxa"/>
            <w:gridSpan w:val="6"/>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Раздел 2.</w:t>
            </w:r>
            <w:r w:rsidRPr="00B4092B">
              <w:rPr>
                <w:rFonts w:ascii="Times New Roman" w:hAnsi="Times New Roman" w:cs="Times New Roman"/>
                <w:color w:val="000000"/>
                <w:sz w:val="24"/>
                <w:szCs w:val="24"/>
                <w:lang w:val="ru-RU"/>
              </w:rPr>
              <w:t xml:space="preserve"> </w:t>
            </w:r>
            <w:r w:rsidRPr="00B4092B">
              <w:rPr>
                <w:rFonts w:ascii="Times New Roman" w:hAnsi="Times New Roman" w:cs="Times New Roman"/>
                <w:b/>
                <w:color w:val="000000"/>
                <w:sz w:val="24"/>
                <w:szCs w:val="24"/>
                <w:lang w:val="ru-RU"/>
              </w:rPr>
              <w:t>Спортивно-оздоровительная деятельность</w:t>
            </w:r>
          </w:p>
        </w:tc>
      </w:tr>
      <w:tr w:rsidR="006261FB" w:rsidRPr="00B4092B" w:rsidTr="00277586">
        <w:trPr>
          <w:trHeight w:val="144"/>
          <w:tblCellSpacing w:w="20" w:type="nil"/>
        </w:trPr>
        <w:tc>
          <w:tcPr>
            <w:tcW w:w="589"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2.1</w:t>
            </w:r>
          </w:p>
        </w:tc>
        <w:tc>
          <w:tcPr>
            <w:tcW w:w="5365"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Модуль «Спортивные игры». Футбол</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10 </w:t>
            </w:r>
          </w:p>
        </w:tc>
        <w:tc>
          <w:tcPr>
            <w:tcW w:w="1743" w:type="dxa"/>
            <w:tcMar>
              <w:top w:w="50" w:type="dxa"/>
              <w:left w:w="100" w:type="dxa"/>
            </w:tcMar>
            <w:vAlign w:val="center"/>
          </w:tcPr>
          <w:p w:rsidR="006261FB" w:rsidRPr="00B4092B" w:rsidRDefault="00B4092B"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sz w:val="24"/>
                <w:szCs w:val="24"/>
                <w:lang w:val="ru-RU"/>
              </w:rPr>
              <w:t>2</w:t>
            </w:r>
          </w:p>
        </w:tc>
        <w:tc>
          <w:tcPr>
            <w:tcW w:w="1812"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3391" w:type="dxa"/>
            <w:tcMar>
              <w:top w:w="50" w:type="dxa"/>
              <w:left w:w="100" w:type="dxa"/>
            </w:tcMar>
            <w:vAlign w:val="center"/>
          </w:tcPr>
          <w:p w:rsidR="006261FB" w:rsidRPr="00B4092B"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4092B" w:rsidTr="00277586">
        <w:trPr>
          <w:trHeight w:val="144"/>
          <w:tblCellSpacing w:w="20" w:type="nil"/>
        </w:trPr>
        <w:tc>
          <w:tcPr>
            <w:tcW w:w="589"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2.2</w:t>
            </w:r>
          </w:p>
        </w:tc>
        <w:tc>
          <w:tcPr>
            <w:tcW w:w="5365"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Модуль «Спортивные игры». Баскетбол</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10 </w:t>
            </w:r>
          </w:p>
        </w:tc>
        <w:tc>
          <w:tcPr>
            <w:tcW w:w="1743" w:type="dxa"/>
            <w:tcMar>
              <w:top w:w="50" w:type="dxa"/>
              <w:left w:w="100" w:type="dxa"/>
            </w:tcMar>
            <w:vAlign w:val="center"/>
          </w:tcPr>
          <w:p w:rsidR="006261FB" w:rsidRPr="00B4092B" w:rsidRDefault="00B4092B"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sz w:val="24"/>
                <w:szCs w:val="24"/>
                <w:lang w:val="ru-RU"/>
              </w:rPr>
              <w:t>1</w:t>
            </w:r>
          </w:p>
        </w:tc>
        <w:tc>
          <w:tcPr>
            <w:tcW w:w="1812"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3391" w:type="dxa"/>
            <w:tcMar>
              <w:top w:w="50" w:type="dxa"/>
              <w:left w:w="100" w:type="dxa"/>
            </w:tcMar>
            <w:vAlign w:val="center"/>
          </w:tcPr>
          <w:p w:rsidR="006261FB" w:rsidRPr="00B4092B"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4092B" w:rsidTr="00277586">
        <w:trPr>
          <w:trHeight w:val="144"/>
          <w:tblCellSpacing w:w="20" w:type="nil"/>
        </w:trPr>
        <w:tc>
          <w:tcPr>
            <w:tcW w:w="589"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2.3</w:t>
            </w:r>
          </w:p>
        </w:tc>
        <w:tc>
          <w:tcPr>
            <w:tcW w:w="5365"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Модуль «Спортивные игры». Волейбол</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12 </w:t>
            </w:r>
          </w:p>
        </w:tc>
        <w:tc>
          <w:tcPr>
            <w:tcW w:w="1743" w:type="dxa"/>
            <w:tcMar>
              <w:top w:w="50" w:type="dxa"/>
              <w:left w:w="100" w:type="dxa"/>
            </w:tcMar>
            <w:vAlign w:val="center"/>
          </w:tcPr>
          <w:p w:rsidR="006261FB" w:rsidRPr="00B4092B" w:rsidRDefault="00B4092B"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sz w:val="24"/>
                <w:szCs w:val="24"/>
                <w:lang w:val="ru-RU"/>
              </w:rPr>
              <w:t>1</w:t>
            </w:r>
          </w:p>
        </w:tc>
        <w:tc>
          <w:tcPr>
            <w:tcW w:w="1812"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3391" w:type="dxa"/>
            <w:tcMar>
              <w:top w:w="50" w:type="dxa"/>
              <w:left w:w="100" w:type="dxa"/>
            </w:tcMar>
            <w:vAlign w:val="center"/>
          </w:tcPr>
          <w:p w:rsidR="006261FB" w:rsidRPr="00B4092B"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4092B" w:rsidTr="00277586">
        <w:trPr>
          <w:trHeight w:val="144"/>
          <w:tblCellSpacing w:w="20" w:type="nil"/>
        </w:trPr>
        <w:tc>
          <w:tcPr>
            <w:tcW w:w="5954" w:type="dxa"/>
            <w:gridSpan w:val="2"/>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32 </w:t>
            </w:r>
          </w:p>
        </w:tc>
        <w:tc>
          <w:tcPr>
            <w:tcW w:w="6946" w:type="dxa"/>
            <w:gridSpan w:val="3"/>
            <w:tcMar>
              <w:top w:w="50" w:type="dxa"/>
              <w:left w:w="100" w:type="dxa"/>
            </w:tcMar>
            <w:vAlign w:val="center"/>
          </w:tcPr>
          <w:p w:rsidR="006261FB" w:rsidRPr="00B4092B" w:rsidRDefault="006261FB" w:rsidP="00277586">
            <w:pPr>
              <w:spacing w:after="0" w:line="240" w:lineRule="auto"/>
              <w:ind w:left="37"/>
              <w:rPr>
                <w:rFonts w:ascii="Times New Roman" w:hAnsi="Times New Roman" w:cs="Times New Roman"/>
                <w:sz w:val="24"/>
                <w:szCs w:val="24"/>
                <w:lang w:val="ru-RU"/>
              </w:rPr>
            </w:pPr>
          </w:p>
        </w:tc>
      </w:tr>
      <w:tr w:rsidR="006261FB" w:rsidRPr="002A24A7" w:rsidTr="00277586">
        <w:trPr>
          <w:trHeight w:val="144"/>
          <w:tblCellSpacing w:w="20" w:type="nil"/>
        </w:trPr>
        <w:tc>
          <w:tcPr>
            <w:tcW w:w="13750" w:type="dxa"/>
            <w:gridSpan w:val="6"/>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b/>
                <w:color w:val="000000"/>
                <w:sz w:val="24"/>
                <w:szCs w:val="24"/>
                <w:lang w:val="ru-RU"/>
              </w:rPr>
              <w:t>Раздел 3.</w:t>
            </w:r>
            <w:r w:rsidRPr="00B4092B">
              <w:rPr>
                <w:rFonts w:ascii="Times New Roman" w:hAnsi="Times New Roman" w:cs="Times New Roman"/>
                <w:color w:val="000000"/>
                <w:sz w:val="24"/>
                <w:szCs w:val="24"/>
                <w:lang w:val="ru-RU"/>
              </w:rPr>
              <w:t xml:space="preserve"> </w:t>
            </w:r>
            <w:proofErr w:type="spellStart"/>
            <w:r w:rsidRPr="00B4092B">
              <w:rPr>
                <w:rFonts w:ascii="Times New Roman" w:hAnsi="Times New Roman" w:cs="Times New Roman"/>
                <w:b/>
                <w:color w:val="000000"/>
                <w:sz w:val="24"/>
                <w:szCs w:val="24"/>
                <w:lang w:val="ru-RU"/>
              </w:rPr>
              <w:t>Прикладно</w:t>
            </w:r>
            <w:proofErr w:type="spellEnd"/>
            <w:r w:rsidRPr="00B4092B">
              <w:rPr>
                <w:rFonts w:ascii="Times New Roman" w:hAnsi="Times New Roman" w:cs="Times New Roman"/>
                <w:b/>
                <w:color w:val="000000"/>
                <w:sz w:val="24"/>
                <w:szCs w:val="24"/>
                <w:lang w:val="ru-RU"/>
              </w:rPr>
              <w:t>-ориентированная двигательная деятельность</w:t>
            </w:r>
          </w:p>
        </w:tc>
      </w:tr>
      <w:tr w:rsidR="006261FB" w:rsidRPr="00B4092B" w:rsidTr="00277586">
        <w:trPr>
          <w:trHeight w:val="144"/>
          <w:tblCellSpacing w:w="20" w:type="nil"/>
        </w:trPr>
        <w:tc>
          <w:tcPr>
            <w:tcW w:w="589"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3.1</w:t>
            </w:r>
          </w:p>
        </w:tc>
        <w:tc>
          <w:tcPr>
            <w:tcW w:w="5365" w:type="dxa"/>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Модуль «Атлетические единоборства»</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12 </w:t>
            </w:r>
          </w:p>
        </w:tc>
        <w:tc>
          <w:tcPr>
            <w:tcW w:w="1743" w:type="dxa"/>
            <w:tcMar>
              <w:top w:w="50" w:type="dxa"/>
              <w:left w:w="100" w:type="dxa"/>
            </w:tcMar>
            <w:vAlign w:val="center"/>
          </w:tcPr>
          <w:p w:rsidR="006261FB" w:rsidRPr="00B4092B" w:rsidRDefault="00B4092B"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sz w:val="24"/>
                <w:szCs w:val="24"/>
                <w:lang w:val="ru-RU"/>
              </w:rPr>
              <w:t>1</w:t>
            </w:r>
          </w:p>
        </w:tc>
        <w:tc>
          <w:tcPr>
            <w:tcW w:w="1812" w:type="dxa"/>
            <w:tcMar>
              <w:top w:w="50" w:type="dxa"/>
              <w:left w:w="100" w:type="dxa"/>
            </w:tcMar>
            <w:vAlign w:val="center"/>
          </w:tcPr>
          <w:p w:rsidR="006261FB" w:rsidRPr="00B4092B" w:rsidRDefault="006261FB" w:rsidP="00277586">
            <w:pPr>
              <w:spacing w:after="0" w:line="240" w:lineRule="auto"/>
              <w:ind w:left="37"/>
              <w:jc w:val="center"/>
              <w:rPr>
                <w:rFonts w:ascii="Times New Roman" w:hAnsi="Times New Roman" w:cs="Times New Roman"/>
                <w:sz w:val="24"/>
                <w:szCs w:val="24"/>
                <w:lang w:val="ru-RU"/>
              </w:rPr>
            </w:pPr>
          </w:p>
        </w:tc>
        <w:tc>
          <w:tcPr>
            <w:tcW w:w="3391" w:type="dxa"/>
            <w:tcMar>
              <w:top w:w="50" w:type="dxa"/>
              <w:left w:w="100" w:type="dxa"/>
            </w:tcMar>
            <w:vAlign w:val="center"/>
          </w:tcPr>
          <w:p w:rsidR="006261FB" w:rsidRPr="00B4092B" w:rsidRDefault="00B8149D" w:rsidP="00277586">
            <w:pPr>
              <w:spacing w:after="0" w:line="240" w:lineRule="auto"/>
              <w:ind w:left="37"/>
              <w:rPr>
                <w:rFonts w:ascii="Times New Roman" w:hAnsi="Times New Roman" w:cs="Times New Roman"/>
                <w:sz w:val="24"/>
                <w:szCs w:val="24"/>
                <w:lang w:val="ru-RU"/>
              </w:rPr>
            </w:pPr>
            <w:r w:rsidRPr="00B8149D">
              <w:rPr>
                <w:rFonts w:ascii="Times New Roman" w:hAnsi="Times New Roman" w:cs="Times New Roman"/>
                <w:sz w:val="24"/>
                <w:szCs w:val="24"/>
                <w:lang w:val="ru-RU"/>
              </w:rPr>
              <w:t>https://resh.edu.ru/</w:t>
            </w:r>
          </w:p>
        </w:tc>
      </w:tr>
      <w:tr w:rsidR="006261FB" w:rsidRPr="00B4092B" w:rsidTr="00277586">
        <w:trPr>
          <w:trHeight w:val="144"/>
          <w:tblCellSpacing w:w="20" w:type="nil"/>
        </w:trPr>
        <w:tc>
          <w:tcPr>
            <w:tcW w:w="5954" w:type="dxa"/>
            <w:gridSpan w:val="2"/>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12 </w:t>
            </w:r>
          </w:p>
        </w:tc>
        <w:tc>
          <w:tcPr>
            <w:tcW w:w="6946" w:type="dxa"/>
            <w:gridSpan w:val="3"/>
            <w:tcMar>
              <w:top w:w="50" w:type="dxa"/>
              <w:left w:w="100" w:type="dxa"/>
            </w:tcMar>
            <w:vAlign w:val="center"/>
          </w:tcPr>
          <w:p w:rsidR="006261FB" w:rsidRPr="00B4092B" w:rsidRDefault="006261FB" w:rsidP="00277586">
            <w:pPr>
              <w:spacing w:after="0" w:line="240" w:lineRule="auto"/>
              <w:ind w:left="37"/>
              <w:rPr>
                <w:rFonts w:ascii="Times New Roman" w:hAnsi="Times New Roman" w:cs="Times New Roman"/>
                <w:sz w:val="24"/>
                <w:szCs w:val="24"/>
                <w:lang w:val="ru-RU"/>
              </w:rPr>
            </w:pPr>
          </w:p>
        </w:tc>
      </w:tr>
      <w:tr w:rsidR="006261FB" w:rsidRPr="00B4092B" w:rsidTr="00277586">
        <w:trPr>
          <w:trHeight w:val="144"/>
          <w:tblCellSpacing w:w="20" w:type="nil"/>
        </w:trPr>
        <w:tc>
          <w:tcPr>
            <w:tcW w:w="5954" w:type="dxa"/>
            <w:gridSpan w:val="2"/>
            <w:tcMar>
              <w:top w:w="50" w:type="dxa"/>
              <w:left w:w="100" w:type="dxa"/>
            </w:tcMar>
            <w:vAlign w:val="center"/>
          </w:tcPr>
          <w:p w:rsidR="006261FB" w:rsidRPr="00B4092B" w:rsidRDefault="00CC4417" w:rsidP="00277586">
            <w:pPr>
              <w:spacing w:after="0" w:line="240" w:lineRule="auto"/>
              <w:ind w:left="37"/>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w:t>
            </w:r>
            <w:r w:rsidR="00C45A04" w:rsidRPr="00B4092B">
              <w:rPr>
                <w:rFonts w:ascii="Times New Roman" w:hAnsi="Times New Roman" w:cs="Times New Roman"/>
                <w:color w:val="000000"/>
                <w:sz w:val="24"/>
                <w:szCs w:val="24"/>
                <w:lang w:val="ru-RU"/>
              </w:rPr>
              <w:t>68</w:t>
            </w:r>
          </w:p>
        </w:tc>
        <w:tc>
          <w:tcPr>
            <w:tcW w:w="1743"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w:t>
            </w:r>
            <w:r w:rsidR="00AB791B" w:rsidRPr="00B4092B">
              <w:rPr>
                <w:rFonts w:ascii="Times New Roman" w:hAnsi="Times New Roman" w:cs="Times New Roman"/>
                <w:color w:val="000000"/>
                <w:sz w:val="24"/>
                <w:szCs w:val="24"/>
                <w:lang w:val="ru-RU"/>
              </w:rPr>
              <w:t>6</w:t>
            </w:r>
            <w:r w:rsidRPr="00B4092B">
              <w:rPr>
                <w:rFonts w:ascii="Times New Roman" w:hAnsi="Times New Roman" w:cs="Times New Roman"/>
                <w:color w:val="000000"/>
                <w:sz w:val="24"/>
                <w:szCs w:val="24"/>
                <w:lang w:val="ru-RU"/>
              </w:rPr>
              <w:t xml:space="preserve"> </w:t>
            </w:r>
          </w:p>
        </w:tc>
        <w:tc>
          <w:tcPr>
            <w:tcW w:w="1812" w:type="dxa"/>
            <w:tcMar>
              <w:top w:w="50" w:type="dxa"/>
              <w:left w:w="100" w:type="dxa"/>
            </w:tcMar>
            <w:vAlign w:val="center"/>
          </w:tcPr>
          <w:p w:rsidR="006261FB" w:rsidRPr="00B4092B" w:rsidRDefault="00CC4417" w:rsidP="00277586">
            <w:pPr>
              <w:spacing w:after="0" w:line="240" w:lineRule="auto"/>
              <w:ind w:left="37"/>
              <w:jc w:val="center"/>
              <w:rPr>
                <w:rFonts w:ascii="Times New Roman" w:hAnsi="Times New Roman" w:cs="Times New Roman"/>
                <w:sz w:val="24"/>
                <w:szCs w:val="24"/>
                <w:lang w:val="ru-RU"/>
              </w:rPr>
            </w:pPr>
            <w:r w:rsidRPr="00B4092B">
              <w:rPr>
                <w:rFonts w:ascii="Times New Roman" w:hAnsi="Times New Roman" w:cs="Times New Roman"/>
                <w:color w:val="000000"/>
                <w:sz w:val="24"/>
                <w:szCs w:val="24"/>
                <w:lang w:val="ru-RU"/>
              </w:rPr>
              <w:t xml:space="preserve"> 0 </w:t>
            </w:r>
          </w:p>
        </w:tc>
        <w:tc>
          <w:tcPr>
            <w:tcW w:w="3391" w:type="dxa"/>
            <w:tcMar>
              <w:top w:w="50" w:type="dxa"/>
              <w:left w:w="100" w:type="dxa"/>
            </w:tcMar>
            <w:vAlign w:val="center"/>
          </w:tcPr>
          <w:p w:rsidR="006261FB" w:rsidRPr="00B4092B" w:rsidRDefault="006261FB" w:rsidP="00277586">
            <w:pPr>
              <w:spacing w:after="0" w:line="240" w:lineRule="auto"/>
              <w:ind w:left="37"/>
              <w:rPr>
                <w:rFonts w:ascii="Times New Roman" w:hAnsi="Times New Roman" w:cs="Times New Roman"/>
                <w:sz w:val="24"/>
                <w:szCs w:val="24"/>
                <w:lang w:val="ru-RU"/>
              </w:rPr>
            </w:pPr>
          </w:p>
        </w:tc>
      </w:tr>
    </w:tbl>
    <w:p w:rsidR="006261FB" w:rsidRPr="00524EC3" w:rsidRDefault="006261FB">
      <w:pPr>
        <w:rPr>
          <w:lang w:val="ru-RU"/>
        </w:rPr>
        <w:sectPr w:rsidR="006261FB" w:rsidRPr="00524EC3">
          <w:pgSz w:w="16383" w:h="11906" w:orient="landscape"/>
          <w:pgMar w:top="1134" w:right="850" w:bottom="1134" w:left="1701" w:header="720" w:footer="720" w:gutter="0"/>
          <w:cols w:space="720"/>
        </w:sectPr>
      </w:pPr>
    </w:p>
    <w:p w:rsidR="006261FB" w:rsidRPr="00524EC3" w:rsidRDefault="00CC4417">
      <w:pPr>
        <w:spacing w:after="0"/>
        <w:ind w:left="120"/>
        <w:rPr>
          <w:lang w:val="ru-RU"/>
        </w:rPr>
      </w:pPr>
      <w:bookmarkStart w:id="16" w:name="block-25292587"/>
      <w:bookmarkEnd w:id="14"/>
      <w:r w:rsidRPr="00524EC3">
        <w:rPr>
          <w:rFonts w:ascii="Times New Roman" w:hAnsi="Times New Roman"/>
          <w:b/>
          <w:color w:val="000000"/>
          <w:sz w:val="28"/>
          <w:lang w:val="ru-RU"/>
        </w:rPr>
        <w:lastRenderedPageBreak/>
        <w:t xml:space="preserve"> ПОУРОЧНОЕ ПЛАНИРОВАНИЕ </w:t>
      </w:r>
    </w:p>
    <w:p w:rsidR="006261FB" w:rsidRPr="00524EC3" w:rsidRDefault="00CC4417">
      <w:pPr>
        <w:spacing w:after="0"/>
        <w:ind w:left="120"/>
        <w:rPr>
          <w:lang w:val="ru-RU"/>
        </w:rPr>
      </w:pPr>
      <w:r w:rsidRPr="00524EC3">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3633"/>
        <w:gridCol w:w="812"/>
        <w:gridCol w:w="1794"/>
        <w:gridCol w:w="1861"/>
        <w:gridCol w:w="1279"/>
        <w:gridCol w:w="3968"/>
      </w:tblGrid>
      <w:tr w:rsidR="006261FB" w:rsidRPr="00AB791B" w:rsidTr="008A165B">
        <w:trPr>
          <w:trHeight w:val="144"/>
          <w:tblCellSpacing w:w="20" w:type="nil"/>
        </w:trPr>
        <w:tc>
          <w:tcPr>
            <w:tcW w:w="698" w:type="dxa"/>
            <w:vMerge w:val="restart"/>
            <w:tcMar>
              <w:top w:w="50" w:type="dxa"/>
              <w:left w:w="100" w:type="dxa"/>
            </w:tcMar>
            <w:vAlign w:val="center"/>
          </w:tcPr>
          <w:p w:rsidR="006261FB" w:rsidRPr="00AB791B" w:rsidRDefault="00CC4417" w:rsidP="007F5614">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 </w:t>
            </w:r>
            <w:proofErr w:type="gramStart"/>
            <w:r w:rsidRPr="00AB791B">
              <w:rPr>
                <w:rFonts w:ascii="Times New Roman" w:hAnsi="Times New Roman" w:cs="Times New Roman"/>
                <w:b/>
                <w:color w:val="000000"/>
                <w:sz w:val="24"/>
                <w:szCs w:val="24"/>
                <w:lang w:val="ru-RU"/>
              </w:rPr>
              <w:t>п</w:t>
            </w:r>
            <w:proofErr w:type="gramEnd"/>
            <w:r w:rsidRPr="00AB791B">
              <w:rPr>
                <w:rFonts w:ascii="Times New Roman" w:hAnsi="Times New Roman" w:cs="Times New Roman"/>
                <w:b/>
                <w:color w:val="000000"/>
                <w:sz w:val="24"/>
                <w:szCs w:val="24"/>
                <w:lang w:val="ru-RU"/>
              </w:rPr>
              <w:t xml:space="preserve">/п </w:t>
            </w:r>
          </w:p>
        </w:tc>
        <w:tc>
          <w:tcPr>
            <w:tcW w:w="5017" w:type="dxa"/>
            <w:vMerge w:val="restart"/>
            <w:tcMar>
              <w:top w:w="50" w:type="dxa"/>
              <w:left w:w="100" w:type="dxa"/>
            </w:tcMar>
            <w:vAlign w:val="center"/>
          </w:tcPr>
          <w:p w:rsidR="006261FB" w:rsidRPr="00AB791B" w:rsidRDefault="00CC4417"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Тема урока </w:t>
            </w:r>
          </w:p>
        </w:tc>
        <w:tc>
          <w:tcPr>
            <w:tcW w:w="4549" w:type="dxa"/>
            <w:gridSpan w:val="3"/>
            <w:tcMar>
              <w:top w:w="50" w:type="dxa"/>
              <w:left w:w="100" w:type="dxa"/>
            </w:tcMar>
            <w:vAlign w:val="center"/>
          </w:tcPr>
          <w:p w:rsidR="006261FB" w:rsidRPr="00AB791B" w:rsidRDefault="00CC4417" w:rsidP="00703BD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Количество часов</w:t>
            </w:r>
          </w:p>
        </w:tc>
        <w:tc>
          <w:tcPr>
            <w:tcW w:w="1347" w:type="dxa"/>
            <w:vMerge w:val="restart"/>
            <w:tcMar>
              <w:top w:w="50" w:type="dxa"/>
              <w:left w:w="100" w:type="dxa"/>
            </w:tcMar>
            <w:vAlign w:val="center"/>
          </w:tcPr>
          <w:p w:rsidR="006261FB" w:rsidRPr="00AB791B" w:rsidRDefault="00CC4417" w:rsidP="007F5614">
            <w:pPr>
              <w:spacing w:after="0" w:line="240" w:lineRule="auto"/>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Дата изучения </w:t>
            </w:r>
          </w:p>
        </w:tc>
        <w:tc>
          <w:tcPr>
            <w:tcW w:w="2221" w:type="dxa"/>
            <w:vMerge w:val="restart"/>
            <w:tcMar>
              <w:top w:w="50" w:type="dxa"/>
              <w:left w:w="100" w:type="dxa"/>
            </w:tcMar>
            <w:vAlign w:val="center"/>
          </w:tcPr>
          <w:p w:rsidR="006261FB" w:rsidRPr="00AB791B" w:rsidRDefault="00CC4417" w:rsidP="005E2963">
            <w:pPr>
              <w:spacing w:after="0" w:line="240" w:lineRule="auto"/>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Электронные цифровые образовательные ресурсы </w:t>
            </w:r>
          </w:p>
        </w:tc>
      </w:tr>
      <w:tr w:rsidR="006261FB" w:rsidRPr="00AB791B" w:rsidTr="008A165B">
        <w:trPr>
          <w:trHeight w:val="144"/>
          <w:tblCellSpacing w:w="20" w:type="nil"/>
        </w:trPr>
        <w:tc>
          <w:tcPr>
            <w:tcW w:w="698" w:type="dxa"/>
            <w:vMerge/>
            <w:tcBorders>
              <w:top w:val="nil"/>
            </w:tcBorders>
            <w:tcMar>
              <w:top w:w="50" w:type="dxa"/>
              <w:left w:w="100" w:type="dxa"/>
            </w:tcMar>
          </w:tcPr>
          <w:p w:rsidR="006261FB" w:rsidRPr="00AB791B" w:rsidRDefault="006261FB" w:rsidP="00703BDE">
            <w:pPr>
              <w:spacing w:after="0" w:line="240" w:lineRule="auto"/>
              <w:ind w:left="135"/>
              <w:rPr>
                <w:rFonts w:ascii="Times New Roman" w:hAnsi="Times New Roman" w:cs="Times New Roman"/>
                <w:sz w:val="24"/>
                <w:szCs w:val="24"/>
                <w:lang w:val="ru-RU"/>
              </w:rPr>
            </w:pPr>
          </w:p>
        </w:tc>
        <w:tc>
          <w:tcPr>
            <w:tcW w:w="5017" w:type="dxa"/>
            <w:vMerge/>
            <w:tcBorders>
              <w:top w:val="nil"/>
            </w:tcBorders>
            <w:tcMar>
              <w:top w:w="50" w:type="dxa"/>
              <w:left w:w="100" w:type="dxa"/>
            </w:tcMar>
          </w:tcPr>
          <w:p w:rsidR="006261FB" w:rsidRPr="00AB791B" w:rsidRDefault="006261FB" w:rsidP="009F17DE">
            <w:pPr>
              <w:spacing w:after="0" w:line="240" w:lineRule="auto"/>
              <w:ind w:left="8"/>
              <w:rPr>
                <w:rFonts w:ascii="Times New Roman" w:hAnsi="Times New Roman" w:cs="Times New Roman"/>
                <w:sz w:val="24"/>
                <w:szCs w:val="24"/>
                <w:lang w:val="ru-RU"/>
              </w:rPr>
            </w:pPr>
          </w:p>
        </w:tc>
        <w:tc>
          <w:tcPr>
            <w:tcW w:w="812" w:type="dxa"/>
            <w:tcMar>
              <w:top w:w="50" w:type="dxa"/>
              <w:left w:w="100" w:type="dxa"/>
            </w:tcMar>
            <w:vAlign w:val="center"/>
          </w:tcPr>
          <w:p w:rsidR="006261FB" w:rsidRPr="00AB791B" w:rsidRDefault="00CC4417" w:rsidP="007F5614">
            <w:pPr>
              <w:spacing w:after="0" w:line="240" w:lineRule="auto"/>
              <w:ind w:left="1"/>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Всего </w:t>
            </w:r>
          </w:p>
        </w:tc>
        <w:tc>
          <w:tcPr>
            <w:tcW w:w="1834" w:type="dxa"/>
            <w:tcMar>
              <w:top w:w="50" w:type="dxa"/>
              <w:left w:w="100" w:type="dxa"/>
            </w:tcMar>
            <w:vAlign w:val="center"/>
          </w:tcPr>
          <w:p w:rsidR="006261FB" w:rsidRPr="00AB791B" w:rsidRDefault="00CC4417" w:rsidP="007F5614">
            <w:pPr>
              <w:spacing w:after="0" w:line="240" w:lineRule="auto"/>
              <w:ind w:left="49"/>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Контрольные работы </w:t>
            </w:r>
          </w:p>
        </w:tc>
        <w:tc>
          <w:tcPr>
            <w:tcW w:w="1903" w:type="dxa"/>
            <w:tcMar>
              <w:top w:w="50" w:type="dxa"/>
              <w:left w:w="100" w:type="dxa"/>
            </w:tcMar>
            <w:vAlign w:val="center"/>
          </w:tcPr>
          <w:p w:rsidR="006261FB" w:rsidRPr="00AB791B" w:rsidRDefault="00CC4417" w:rsidP="007F5614">
            <w:pPr>
              <w:spacing w:after="0" w:line="240" w:lineRule="auto"/>
              <w:ind w:left="46"/>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Практические работы </w:t>
            </w:r>
          </w:p>
        </w:tc>
        <w:tc>
          <w:tcPr>
            <w:tcW w:w="0" w:type="auto"/>
            <w:vMerge/>
            <w:tcBorders>
              <w:top w:val="nil"/>
            </w:tcBorders>
            <w:tcMar>
              <w:top w:w="50" w:type="dxa"/>
              <w:left w:w="100" w:type="dxa"/>
            </w:tcMar>
          </w:tcPr>
          <w:p w:rsidR="006261FB" w:rsidRPr="00AB791B" w:rsidRDefault="006261FB" w:rsidP="00703BDE">
            <w:pPr>
              <w:spacing w:after="0" w:line="240" w:lineRule="auto"/>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6261FB" w:rsidRPr="00AB791B" w:rsidRDefault="006261FB" w:rsidP="005E2963">
            <w:pPr>
              <w:spacing w:after="0" w:line="240" w:lineRule="auto"/>
              <w:rPr>
                <w:rFonts w:ascii="Times New Roman" w:hAnsi="Times New Roman" w:cs="Times New Roman"/>
                <w:sz w:val="24"/>
                <w:szCs w:val="24"/>
                <w:lang w:val="ru-RU"/>
              </w:rPr>
            </w:pPr>
          </w:p>
        </w:tc>
      </w:tr>
      <w:tr w:rsidR="0087116E" w:rsidRPr="002A24A7" w:rsidTr="008A165B">
        <w:trPr>
          <w:trHeight w:val="144"/>
          <w:tblCellSpacing w:w="20" w:type="nil"/>
        </w:trPr>
        <w:tc>
          <w:tcPr>
            <w:tcW w:w="13832" w:type="dxa"/>
            <w:gridSpan w:val="7"/>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bookmarkStart w:id="17" w:name="_Hlk146525453"/>
            <w:r w:rsidRPr="00AB791B">
              <w:rPr>
                <w:rFonts w:ascii="Times New Roman" w:hAnsi="Times New Roman" w:cs="Times New Roman"/>
                <w:b/>
                <w:color w:val="000000"/>
                <w:sz w:val="24"/>
                <w:szCs w:val="24"/>
                <w:lang w:val="ru-RU"/>
              </w:rPr>
              <w:t>Раздел 1.</w:t>
            </w:r>
            <w:r w:rsidRPr="00AB791B">
              <w:rPr>
                <w:rFonts w:ascii="Times New Roman" w:hAnsi="Times New Roman" w:cs="Times New Roman"/>
                <w:color w:val="000000"/>
                <w:sz w:val="24"/>
                <w:szCs w:val="24"/>
                <w:lang w:val="ru-RU"/>
              </w:rPr>
              <w:t xml:space="preserve"> </w:t>
            </w:r>
            <w:r w:rsidRPr="00AB791B">
              <w:rPr>
                <w:rFonts w:ascii="Times New Roman" w:hAnsi="Times New Roman" w:cs="Times New Roman"/>
                <w:b/>
                <w:color w:val="000000"/>
                <w:sz w:val="24"/>
                <w:szCs w:val="24"/>
                <w:lang w:val="ru-RU"/>
              </w:rPr>
              <w:t>Знания о физической культуре</w:t>
            </w:r>
          </w:p>
        </w:tc>
      </w:tr>
      <w:tr w:rsidR="0087116E" w:rsidRPr="002A24A7" w:rsidTr="008A165B">
        <w:trPr>
          <w:trHeight w:val="144"/>
          <w:tblCellSpacing w:w="20" w:type="nil"/>
        </w:trPr>
        <w:tc>
          <w:tcPr>
            <w:tcW w:w="13832" w:type="dxa"/>
            <w:gridSpan w:val="7"/>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i/>
                <w:iCs/>
                <w:sz w:val="24"/>
                <w:szCs w:val="24"/>
                <w:lang w:val="ru-RU"/>
              </w:rPr>
            </w:pPr>
            <w:r w:rsidRPr="00AB791B">
              <w:rPr>
                <w:rFonts w:ascii="Times New Roman" w:hAnsi="Times New Roman" w:cs="Times New Roman"/>
                <w:i/>
                <w:iCs/>
                <w:color w:val="000000"/>
                <w:sz w:val="24"/>
                <w:szCs w:val="24"/>
                <w:lang w:val="ru-RU"/>
              </w:rPr>
              <w:t>Физическая культура как социальное явление</w:t>
            </w:r>
          </w:p>
        </w:tc>
      </w:tr>
      <w:bookmarkEnd w:id="17"/>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5017" w:type="dxa"/>
            <w:tcMar>
              <w:top w:w="50" w:type="dxa"/>
              <w:left w:w="100" w:type="dxa"/>
            </w:tcMar>
            <w:vAlign w:val="center"/>
          </w:tcPr>
          <w:p w:rsidR="0087116E" w:rsidRPr="00AB791B" w:rsidRDefault="009F17DE" w:rsidP="009F17DE">
            <w:pPr>
              <w:spacing w:after="0" w:line="240" w:lineRule="auto"/>
              <w:ind w:left="8"/>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Техника безопасности на уроках физической культуры. </w:t>
            </w:r>
            <w:r w:rsidR="0087116E" w:rsidRPr="00AB791B">
              <w:rPr>
                <w:rFonts w:ascii="Times New Roman" w:hAnsi="Times New Roman" w:cs="Times New Roman"/>
                <w:color w:val="000000"/>
                <w:sz w:val="24"/>
                <w:szCs w:val="24"/>
                <w:lang w:val="ru-RU"/>
              </w:rPr>
              <w:t>Истоки возникновения культуры как социального явления</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Культура как способ развития человека</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Здоровый образ жизни как условие активной жизнедеятельности человека</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Основные направления и формы организации физической культуры в современном обществе</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Всероссийский физкультурно-спортивный комплекс «Готов к труду и обороне» (ГТО)</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2A24A7" w:rsidTr="008A165B">
        <w:trPr>
          <w:trHeight w:val="144"/>
          <w:tblCellSpacing w:w="20" w:type="nil"/>
        </w:trPr>
        <w:tc>
          <w:tcPr>
            <w:tcW w:w="13832" w:type="dxa"/>
            <w:gridSpan w:val="7"/>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i/>
                <w:iCs/>
                <w:sz w:val="24"/>
                <w:szCs w:val="24"/>
                <w:lang w:val="ru-RU"/>
              </w:rPr>
            </w:pPr>
            <w:r w:rsidRPr="00AB791B">
              <w:rPr>
                <w:rFonts w:ascii="Times New Roman" w:hAnsi="Times New Roman" w:cs="Times New Roman"/>
                <w:i/>
                <w:iCs/>
                <w:color w:val="000000"/>
                <w:sz w:val="24"/>
                <w:szCs w:val="24"/>
                <w:lang w:val="ru-RU"/>
              </w:rPr>
              <w:t>Физическая культура как средство укрепления здоровья человека</w:t>
            </w: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Физическая культура и физическое здоровье</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7</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Физическая культура и психическое здоровье</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8</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Физическая культура и социальное здоровье</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2A24A7" w:rsidTr="008A165B">
        <w:trPr>
          <w:trHeight w:val="144"/>
          <w:tblCellSpacing w:w="20" w:type="nil"/>
        </w:trPr>
        <w:tc>
          <w:tcPr>
            <w:tcW w:w="13832" w:type="dxa"/>
            <w:gridSpan w:val="7"/>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Раздел 2.</w:t>
            </w:r>
            <w:r w:rsidRPr="00AB791B">
              <w:rPr>
                <w:rFonts w:ascii="Times New Roman" w:hAnsi="Times New Roman" w:cs="Times New Roman"/>
                <w:color w:val="000000"/>
                <w:sz w:val="24"/>
                <w:szCs w:val="24"/>
                <w:lang w:val="ru-RU"/>
              </w:rPr>
              <w:t xml:space="preserve"> </w:t>
            </w:r>
            <w:r w:rsidRPr="00AB791B">
              <w:rPr>
                <w:rFonts w:ascii="Times New Roman" w:hAnsi="Times New Roman" w:cs="Times New Roman"/>
                <w:b/>
                <w:color w:val="000000"/>
                <w:sz w:val="24"/>
                <w:szCs w:val="24"/>
                <w:lang w:val="ru-RU"/>
              </w:rPr>
              <w:t>Способы самостоятельной двигательной деятельности</w:t>
            </w:r>
          </w:p>
        </w:tc>
      </w:tr>
      <w:tr w:rsidR="0087116E" w:rsidRPr="002A24A7" w:rsidTr="008A165B">
        <w:trPr>
          <w:trHeight w:val="144"/>
          <w:tblCellSpacing w:w="20" w:type="nil"/>
        </w:trPr>
        <w:tc>
          <w:tcPr>
            <w:tcW w:w="13832" w:type="dxa"/>
            <w:gridSpan w:val="7"/>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i/>
                <w:iCs/>
                <w:sz w:val="24"/>
                <w:szCs w:val="24"/>
                <w:lang w:val="ru-RU"/>
              </w:rPr>
            </w:pPr>
            <w:r w:rsidRPr="00AB791B">
              <w:rPr>
                <w:rFonts w:ascii="Times New Roman" w:hAnsi="Times New Roman" w:cs="Times New Roman"/>
                <w:i/>
                <w:iCs/>
                <w:color w:val="000000"/>
                <w:sz w:val="24"/>
                <w:szCs w:val="24"/>
                <w:lang w:val="ru-RU"/>
              </w:rPr>
              <w:lastRenderedPageBreak/>
              <w:t>Физкультурно-оздоровительные мероприятия в условиях активного отдыха и досуга</w:t>
            </w: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9</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Основы организации образа жизни современного человека</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10</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Проектирование индивидуальной досуговой деятельности</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11</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12</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13</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Определение состояния здоровья с помощью функциональных проб</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14</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Определение состояния здоровья с помощью функциональных проб</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15</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16</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17</w:t>
            </w:r>
          </w:p>
        </w:tc>
        <w:tc>
          <w:tcPr>
            <w:tcW w:w="5017" w:type="dxa"/>
            <w:tcMar>
              <w:top w:w="50" w:type="dxa"/>
              <w:left w:w="100" w:type="dxa"/>
            </w:tcMar>
            <w:vAlign w:val="center"/>
          </w:tcPr>
          <w:p w:rsidR="0087116E" w:rsidRPr="00AB791B" w:rsidRDefault="009F17DE" w:rsidP="009F17DE">
            <w:pPr>
              <w:spacing w:after="0" w:line="240" w:lineRule="auto"/>
              <w:ind w:left="8"/>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Техника безопасности на уроках физической культуры. </w:t>
            </w:r>
            <w:r w:rsidR="0087116E" w:rsidRPr="00AB791B">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18</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9F7B23" w:rsidRPr="00AB791B" w:rsidTr="008A165B">
        <w:trPr>
          <w:trHeight w:val="144"/>
          <w:tblCellSpacing w:w="20" w:type="nil"/>
        </w:trPr>
        <w:tc>
          <w:tcPr>
            <w:tcW w:w="13832" w:type="dxa"/>
            <w:gridSpan w:val="7"/>
            <w:tcMar>
              <w:top w:w="50" w:type="dxa"/>
              <w:left w:w="100" w:type="dxa"/>
            </w:tcMar>
            <w:vAlign w:val="center"/>
          </w:tcPr>
          <w:p w:rsidR="009F7B23" w:rsidRPr="00AB791B" w:rsidRDefault="009F7B23"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ФИЗИЧЕСКОЕ СОВЕРШЕНСТВОВАНИЕ</w:t>
            </w:r>
          </w:p>
        </w:tc>
      </w:tr>
      <w:tr w:rsidR="009F7B23" w:rsidRPr="00AB791B" w:rsidTr="008A165B">
        <w:trPr>
          <w:trHeight w:val="144"/>
          <w:tblCellSpacing w:w="20" w:type="nil"/>
        </w:trPr>
        <w:tc>
          <w:tcPr>
            <w:tcW w:w="13832" w:type="dxa"/>
            <w:gridSpan w:val="7"/>
            <w:tcMar>
              <w:top w:w="50" w:type="dxa"/>
              <w:left w:w="100" w:type="dxa"/>
            </w:tcMar>
            <w:vAlign w:val="center"/>
          </w:tcPr>
          <w:p w:rsidR="009F7B23" w:rsidRPr="00AB791B" w:rsidRDefault="009F7B23" w:rsidP="009F17DE">
            <w:pPr>
              <w:spacing w:after="0" w:line="240" w:lineRule="auto"/>
              <w:ind w:left="8"/>
              <w:rPr>
                <w:rFonts w:ascii="Times New Roman" w:hAnsi="Times New Roman" w:cs="Times New Roman"/>
                <w:i/>
                <w:iCs/>
                <w:sz w:val="24"/>
                <w:szCs w:val="24"/>
                <w:lang w:val="ru-RU"/>
              </w:rPr>
            </w:pPr>
            <w:r w:rsidRPr="00AB791B">
              <w:rPr>
                <w:rFonts w:ascii="Times New Roman" w:hAnsi="Times New Roman" w:cs="Times New Roman"/>
                <w:b/>
                <w:color w:val="000000"/>
                <w:sz w:val="24"/>
                <w:szCs w:val="24"/>
                <w:lang w:val="ru-RU"/>
              </w:rPr>
              <w:t>Раздел 1.</w:t>
            </w:r>
            <w:r w:rsidRPr="00AB791B">
              <w:rPr>
                <w:rFonts w:ascii="Times New Roman" w:hAnsi="Times New Roman" w:cs="Times New Roman"/>
                <w:color w:val="000000"/>
                <w:sz w:val="24"/>
                <w:szCs w:val="24"/>
                <w:lang w:val="ru-RU"/>
              </w:rPr>
              <w:t xml:space="preserve"> </w:t>
            </w:r>
            <w:r w:rsidRPr="00AB791B">
              <w:rPr>
                <w:rFonts w:ascii="Times New Roman" w:hAnsi="Times New Roman" w:cs="Times New Roman"/>
                <w:b/>
                <w:color w:val="000000"/>
                <w:sz w:val="24"/>
                <w:szCs w:val="24"/>
                <w:lang w:val="ru-RU"/>
              </w:rPr>
              <w:t>Физкультурно-оздоровительная деятельность</w:t>
            </w: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19</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Упражнения для профилактики нарушения и коррекции осанки</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20</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21</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22</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r w:rsidR="00634629" w:rsidRPr="00AB791B">
              <w:rPr>
                <w:rFonts w:ascii="Times New Roman" w:hAnsi="Times New Roman" w:cs="Times New Roman"/>
                <w:color w:val="000000"/>
                <w:sz w:val="24"/>
                <w:szCs w:val="24"/>
                <w:lang w:val="ru-RU"/>
              </w:rPr>
              <w:t xml:space="preserve">. </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23</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87116E" w:rsidRPr="00AB791B" w:rsidTr="008A165B">
        <w:trPr>
          <w:trHeight w:val="144"/>
          <w:tblCellSpacing w:w="20" w:type="nil"/>
        </w:trPr>
        <w:tc>
          <w:tcPr>
            <w:tcW w:w="698"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24</w:t>
            </w:r>
          </w:p>
        </w:tc>
        <w:tc>
          <w:tcPr>
            <w:tcW w:w="5017" w:type="dxa"/>
            <w:tcMar>
              <w:top w:w="50" w:type="dxa"/>
              <w:left w:w="100" w:type="dxa"/>
            </w:tcMar>
            <w:vAlign w:val="center"/>
          </w:tcPr>
          <w:p w:rsidR="0087116E" w:rsidRPr="00AB791B" w:rsidRDefault="0087116E"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812" w:type="dxa"/>
            <w:tcMar>
              <w:top w:w="50" w:type="dxa"/>
              <w:left w:w="100" w:type="dxa"/>
            </w:tcMar>
            <w:vAlign w:val="center"/>
          </w:tcPr>
          <w:p w:rsidR="0087116E" w:rsidRPr="00AB791B" w:rsidRDefault="0087116E" w:rsidP="0087116E">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87116E" w:rsidRPr="00AB791B" w:rsidRDefault="0087116E" w:rsidP="0087116E">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7116E" w:rsidRPr="00AB791B" w:rsidRDefault="0087116E" w:rsidP="0087116E">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87116E" w:rsidRPr="00AB791B" w:rsidRDefault="0087116E" w:rsidP="005E2963">
            <w:pPr>
              <w:spacing w:after="0" w:line="240" w:lineRule="auto"/>
              <w:rPr>
                <w:rFonts w:ascii="Times New Roman" w:hAnsi="Times New Roman" w:cs="Times New Roman"/>
                <w:sz w:val="24"/>
                <w:szCs w:val="24"/>
                <w:lang w:val="ru-RU"/>
              </w:rPr>
            </w:pPr>
          </w:p>
        </w:tc>
      </w:tr>
      <w:tr w:rsidR="00505369" w:rsidRPr="002A24A7" w:rsidTr="00453DD8">
        <w:trPr>
          <w:trHeight w:val="144"/>
          <w:tblCellSpacing w:w="20" w:type="nil"/>
        </w:trPr>
        <w:tc>
          <w:tcPr>
            <w:tcW w:w="13832" w:type="dxa"/>
            <w:gridSpan w:val="7"/>
            <w:tcMar>
              <w:top w:w="50" w:type="dxa"/>
              <w:left w:w="100" w:type="dxa"/>
            </w:tcMar>
            <w:vAlign w:val="center"/>
          </w:tcPr>
          <w:p w:rsidR="00505369" w:rsidRPr="00AB791B" w:rsidRDefault="00505369"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Раздел 2.</w:t>
            </w:r>
            <w:r w:rsidRPr="00AB791B">
              <w:rPr>
                <w:rFonts w:ascii="Times New Roman" w:hAnsi="Times New Roman" w:cs="Times New Roman"/>
                <w:color w:val="000000"/>
                <w:sz w:val="24"/>
                <w:szCs w:val="24"/>
                <w:lang w:val="ru-RU"/>
              </w:rPr>
              <w:t xml:space="preserve"> </w:t>
            </w:r>
            <w:proofErr w:type="spellStart"/>
            <w:r w:rsidRPr="00AB791B">
              <w:rPr>
                <w:rFonts w:ascii="Times New Roman" w:hAnsi="Times New Roman" w:cs="Times New Roman"/>
                <w:b/>
                <w:color w:val="000000"/>
                <w:sz w:val="24"/>
                <w:szCs w:val="24"/>
                <w:lang w:val="ru-RU"/>
              </w:rPr>
              <w:t>Прикладно</w:t>
            </w:r>
            <w:proofErr w:type="spellEnd"/>
            <w:r w:rsidRPr="00AB791B">
              <w:rPr>
                <w:rFonts w:ascii="Times New Roman" w:hAnsi="Times New Roman" w:cs="Times New Roman"/>
                <w:b/>
                <w:color w:val="000000"/>
                <w:sz w:val="24"/>
                <w:szCs w:val="24"/>
                <w:lang w:val="ru-RU"/>
              </w:rPr>
              <w:t>-ориентированная двигательная деятельность</w:t>
            </w:r>
          </w:p>
        </w:tc>
      </w:tr>
      <w:tr w:rsidR="00505369" w:rsidRPr="00AB791B" w:rsidTr="008A165B">
        <w:trPr>
          <w:trHeight w:val="144"/>
          <w:tblCellSpacing w:w="20" w:type="nil"/>
        </w:trPr>
        <w:tc>
          <w:tcPr>
            <w:tcW w:w="13832" w:type="dxa"/>
            <w:gridSpan w:val="7"/>
            <w:tcMar>
              <w:top w:w="50" w:type="dxa"/>
              <w:left w:w="100" w:type="dxa"/>
            </w:tcMar>
            <w:vAlign w:val="center"/>
          </w:tcPr>
          <w:p w:rsidR="00505369" w:rsidRPr="00AB791B" w:rsidRDefault="00505369" w:rsidP="009F17DE">
            <w:pPr>
              <w:spacing w:after="0" w:line="240" w:lineRule="auto"/>
              <w:ind w:left="8"/>
              <w:rPr>
                <w:rFonts w:ascii="Times New Roman" w:hAnsi="Times New Roman" w:cs="Times New Roman"/>
                <w:i/>
                <w:iCs/>
                <w:sz w:val="24"/>
                <w:szCs w:val="24"/>
                <w:lang w:val="ru-RU"/>
              </w:rPr>
            </w:pPr>
            <w:r w:rsidRPr="00AB791B">
              <w:rPr>
                <w:rFonts w:ascii="Times New Roman" w:hAnsi="Times New Roman" w:cs="Times New Roman"/>
                <w:i/>
                <w:iCs/>
                <w:color w:val="000000"/>
                <w:sz w:val="24"/>
                <w:szCs w:val="24"/>
                <w:lang w:val="ru-RU"/>
              </w:rPr>
              <w:t>Модуль «Плавательная подготовка»</w:t>
            </w:r>
          </w:p>
        </w:tc>
      </w:tr>
      <w:tr w:rsidR="00505369" w:rsidRPr="00B8149D" w:rsidTr="008A165B">
        <w:trPr>
          <w:trHeight w:val="144"/>
          <w:tblCellSpacing w:w="20" w:type="nil"/>
        </w:trPr>
        <w:tc>
          <w:tcPr>
            <w:tcW w:w="698"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25</w:t>
            </w:r>
          </w:p>
        </w:tc>
        <w:tc>
          <w:tcPr>
            <w:tcW w:w="5017" w:type="dxa"/>
            <w:tcMar>
              <w:top w:w="50" w:type="dxa"/>
              <w:left w:w="100" w:type="dxa"/>
            </w:tcMar>
            <w:vAlign w:val="center"/>
          </w:tcPr>
          <w:p w:rsidR="00505369" w:rsidRPr="00AB791B" w:rsidRDefault="00505369" w:rsidP="009F17DE">
            <w:pPr>
              <w:spacing w:after="0" w:line="240" w:lineRule="auto"/>
              <w:ind w:left="8"/>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Теория. Техника безопасности на занятиях плаваниям в бассейне. Техника плавания брассом на спине</w:t>
            </w:r>
          </w:p>
        </w:tc>
        <w:tc>
          <w:tcPr>
            <w:tcW w:w="812" w:type="dxa"/>
            <w:tcMar>
              <w:top w:w="50" w:type="dxa"/>
              <w:left w:w="100" w:type="dxa"/>
            </w:tcMar>
            <w:vAlign w:val="center"/>
          </w:tcPr>
          <w:p w:rsidR="00505369" w:rsidRPr="00AB791B" w:rsidRDefault="00796AD9" w:rsidP="0050536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34"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505369" w:rsidRPr="00AB791B" w:rsidRDefault="00505369" w:rsidP="005E2963">
            <w:pPr>
              <w:spacing w:after="0" w:line="240" w:lineRule="auto"/>
              <w:rPr>
                <w:rFonts w:ascii="Times New Roman" w:hAnsi="Times New Roman" w:cs="Times New Roman"/>
                <w:sz w:val="24"/>
                <w:szCs w:val="24"/>
                <w:lang w:val="ru-RU"/>
              </w:rPr>
            </w:pPr>
          </w:p>
        </w:tc>
      </w:tr>
      <w:tr w:rsidR="00505369" w:rsidRPr="00B8149D" w:rsidTr="008A165B">
        <w:trPr>
          <w:trHeight w:val="144"/>
          <w:tblCellSpacing w:w="20" w:type="nil"/>
        </w:trPr>
        <w:tc>
          <w:tcPr>
            <w:tcW w:w="698"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lastRenderedPageBreak/>
              <w:t>26</w:t>
            </w:r>
          </w:p>
        </w:tc>
        <w:tc>
          <w:tcPr>
            <w:tcW w:w="5017" w:type="dxa"/>
            <w:tcMar>
              <w:top w:w="50" w:type="dxa"/>
              <w:left w:w="100" w:type="dxa"/>
            </w:tcMar>
            <w:vAlign w:val="center"/>
          </w:tcPr>
          <w:p w:rsidR="00505369" w:rsidRPr="00AB791B" w:rsidRDefault="00505369" w:rsidP="009F17DE">
            <w:pPr>
              <w:spacing w:after="0" w:line="240" w:lineRule="auto"/>
              <w:ind w:left="8"/>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Теория. Техники прыжка в воду вниз ногами.</w:t>
            </w:r>
          </w:p>
        </w:tc>
        <w:tc>
          <w:tcPr>
            <w:tcW w:w="812" w:type="dxa"/>
            <w:tcMar>
              <w:top w:w="50" w:type="dxa"/>
              <w:left w:w="100" w:type="dxa"/>
            </w:tcMar>
            <w:vAlign w:val="center"/>
          </w:tcPr>
          <w:p w:rsidR="00505369" w:rsidRPr="00AB791B" w:rsidRDefault="00796AD9" w:rsidP="0050536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34"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505369" w:rsidRPr="00AB791B" w:rsidRDefault="00505369" w:rsidP="005E2963">
            <w:pPr>
              <w:spacing w:after="0" w:line="240" w:lineRule="auto"/>
              <w:rPr>
                <w:rFonts w:ascii="Times New Roman" w:hAnsi="Times New Roman" w:cs="Times New Roman"/>
                <w:sz w:val="24"/>
                <w:szCs w:val="24"/>
                <w:lang w:val="ru-RU"/>
              </w:rPr>
            </w:pPr>
          </w:p>
        </w:tc>
      </w:tr>
      <w:tr w:rsidR="00505369" w:rsidRPr="00B8149D" w:rsidTr="008A165B">
        <w:trPr>
          <w:trHeight w:val="144"/>
          <w:tblCellSpacing w:w="20" w:type="nil"/>
        </w:trPr>
        <w:tc>
          <w:tcPr>
            <w:tcW w:w="698"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27</w:t>
            </w:r>
          </w:p>
        </w:tc>
        <w:tc>
          <w:tcPr>
            <w:tcW w:w="5017" w:type="dxa"/>
            <w:tcMar>
              <w:top w:w="50" w:type="dxa"/>
              <w:left w:w="100" w:type="dxa"/>
            </w:tcMar>
            <w:vAlign w:val="center"/>
          </w:tcPr>
          <w:p w:rsidR="00505369" w:rsidRPr="00AB791B" w:rsidRDefault="00505369" w:rsidP="009F17DE">
            <w:pPr>
              <w:spacing w:after="0" w:line="240" w:lineRule="auto"/>
              <w:ind w:left="8"/>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Теория. Техника прыжка в воду вниз ногами с небольшой прыжковой вышки</w:t>
            </w:r>
          </w:p>
        </w:tc>
        <w:tc>
          <w:tcPr>
            <w:tcW w:w="812" w:type="dxa"/>
            <w:tcMar>
              <w:top w:w="50" w:type="dxa"/>
              <w:left w:w="100" w:type="dxa"/>
            </w:tcMar>
            <w:vAlign w:val="center"/>
          </w:tcPr>
          <w:p w:rsidR="00505369" w:rsidRPr="00AB791B" w:rsidRDefault="00796AD9" w:rsidP="0050536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34"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505369" w:rsidRPr="00AB791B" w:rsidRDefault="00505369" w:rsidP="005E2963">
            <w:pPr>
              <w:spacing w:after="0" w:line="240" w:lineRule="auto"/>
              <w:rPr>
                <w:rFonts w:ascii="Times New Roman" w:hAnsi="Times New Roman" w:cs="Times New Roman"/>
                <w:sz w:val="24"/>
                <w:szCs w:val="24"/>
                <w:lang w:val="ru-RU"/>
              </w:rPr>
            </w:pPr>
          </w:p>
        </w:tc>
      </w:tr>
      <w:tr w:rsidR="008A165B" w:rsidRPr="00AB791B" w:rsidTr="008A165B">
        <w:trPr>
          <w:trHeight w:val="144"/>
          <w:tblCellSpacing w:w="20" w:type="nil"/>
        </w:trPr>
        <w:tc>
          <w:tcPr>
            <w:tcW w:w="13832" w:type="dxa"/>
            <w:gridSpan w:val="7"/>
            <w:tcMar>
              <w:top w:w="50" w:type="dxa"/>
              <w:left w:w="100" w:type="dxa"/>
            </w:tcMar>
            <w:vAlign w:val="center"/>
          </w:tcPr>
          <w:p w:rsidR="008A165B" w:rsidRPr="00AB791B" w:rsidRDefault="008A165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Раздел 3.</w:t>
            </w:r>
            <w:r w:rsidRPr="00AB791B">
              <w:rPr>
                <w:rFonts w:ascii="Times New Roman" w:hAnsi="Times New Roman" w:cs="Times New Roman"/>
                <w:color w:val="000000"/>
                <w:sz w:val="24"/>
                <w:szCs w:val="24"/>
                <w:lang w:val="ru-RU"/>
              </w:rPr>
              <w:t xml:space="preserve"> </w:t>
            </w:r>
            <w:r w:rsidRPr="00AB791B">
              <w:rPr>
                <w:rFonts w:ascii="Times New Roman" w:hAnsi="Times New Roman" w:cs="Times New Roman"/>
                <w:b/>
                <w:color w:val="000000"/>
                <w:sz w:val="24"/>
                <w:szCs w:val="24"/>
                <w:lang w:val="ru-RU"/>
              </w:rPr>
              <w:t>Спортивно-оздоровительная деятельность</w:t>
            </w:r>
          </w:p>
        </w:tc>
      </w:tr>
      <w:tr w:rsidR="00453DD8" w:rsidRPr="00AB791B" w:rsidTr="00EA0247">
        <w:trPr>
          <w:trHeight w:val="144"/>
          <w:tblCellSpacing w:w="20" w:type="nil"/>
        </w:trPr>
        <w:tc>
          <w:tcPr>
            <w:tcW w:w="13832" w:type="dxa"/>
            <w:gridSpan w:val="7"/>
            <w:tcMar>
              <w:top w:w="50" w:type="dxa"/>
              <w:left w:w="100" w:type="dxa"/>
            </w:tcMar>
            <w:vAlign w:val="center"/>
          </w:tcPr>
          <w:p w:rsidR="00453DD8" w:rsidRPr="00AB791B" w:rsidRDefault="00453DD8" w:rsidP="009F17DE">
            <w:pPr>
              <w:spacing w:after="0" w:line="240" w:lineRule="auto"/>
              <w:ind w:left="8"/>
              <w:rPr>
                <w:rFonts w:ascii="Times New Roman" w:hAnsi="Times New Roman" w:cs="Times New Roman"/>
                <w:b/>
                <w:i/>
                <w:iCs/>
                <w:color w:val="000000"/>
                <w:sz w:val="24"/>
                <w:szCs w:val="24"/>
                <w:lang w:val="ru-RU"/>
              </w:rPr>
            </w:pPr>
            <w:r w:rsidRPr="00AB791B">
              <w:rPr>
                <w:rFonts w:ascii="Times New Roman" w:hAnsi="Times New Roman" w:cs="Times New Roman"/>
                <w:i/>
                <w:iCs/>
                <w:color w:val="000000"/>
                <w:sz w:val="24"/>
                <w:szCs w:val="24"/>
                <w:lang w:val="ru-RU"/>
              </w:rPr>
              <w:t>Модуль «Спортивные игры». Футбол</w:t>
            </w:r>
          </w:p>
        </w:tc>
      </w:tr>
      <w:tr w:rsidR="00505369" w:rsidRPr="00AB791B" w:rsidTr="008A165B">
        <w:trPr>
          <w:trHeight w:val="144"/>
          <w:tblCellSpacing w:w="20" w:type="nil"/>
        </w:trPr>
        <w:tc>
          <w:tcPr>
            <w:tcW w:w="698"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28</w:t>
            </w:r>
          </w:p>
        </w:tc>
        <w:tc>
          <w:tcPr>
            <w:tcW w:w="5017" w:type="dxa"/>
            <w:tcMar>
              <w:top w:w="50" w:type="dxa"/>
              <w:left w:w="100" w:type="dxa"/>
            </w:tcMar>
            <w:vAlign w:val="center"/>
          </w:tcPr>
          <w:p w:rsidR="00505369" w:rsidRPr="00AB791B" w:rsidRDefault="00505369"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Техническая подготовка в футболе</w:t>
            </w:r>
          </w:p>
        </w:tc>
        <w:tc>
          <w:tcPr>
            <w:tcW w:w="812" w:type="dxa"/>
            <w:tcMar>
              <w:top w:w="50" w:type="dxa"/>
              <w:left w:w="100" w:type="dxa"/>
            </w:tcMar>
            <w:vAlign w:val="center"/>
          </w:tcPr>
          <w:p w:rsidR="00505369" w:rsidRPr="00AB791B" w:rsidRDefault="00505369" w:rsidP="00505369">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505369" w:rsidRPr="00AB791B" w:rsidRDefault="00505369" w:rsidP="005E2963">
            <w:pPr>
              <w:spacing w:after="0" w:line="240" w:lineRule="auto"/>
              <w:rPr>
                <w:rFonts w:ascii="Times New Roman" w:hAnsi="Times New Roman" w:cs="Times New Roman"/>
                <w:sz w:val="24"/>
                <w:szCs w:val="24"/>
                <w:lang w:val="ru-RU"/>
              </w:rPr>
            </w:pPr>
          </w:p>
        </w:tc>
      </w:tr>
      <w:tr w:rsidR="00505369" w:rsidRPr="00AB791B" w:rsidTr="008A165B">
        <w:trPr>
          <w:trHeight w:val="144"/>
          <w:tblCellSpacing w:w="20" w:type="nil"/>
        </w:trPr>
        <w:tc>
          <w:tcPr>
            <w:tcW w:w="698"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29</w:t>
            </w:r>
          </w:p>
        </w:tc>
        <w:tc>
          <w:tcPr>
            <w:tcW w:w="5017" w:type="dxa"/>
            <w:tcMar>
              <w:top w:w="50" w:type="dxa"/>
              <w:left w:w="100" w:type="dxa"/>
            </w:tcMar>
            <w:vAlign w:val="center"/>
          </w:tcPr>
          <w:p w:rsidR="00505369" w:rsidRPr="00AB791B" w:rsidRDefault="00505369"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Тактическая подготовка в футболе</w:t>
            </w:r>
          </w:p>
        </w:tc>
        <w:tc>
          <w:tcPr>
            <w:tcW w:w="812" w:type="dxa"/>
            <w:tcMar>
              <w:top w:w="50" w:type="dxa"/>
              <w:left w:w="100" w:type="dxa"/>
            </w:tcMar>
            <w:vAlign w:val="center"/>
          </w:tcPr>
          <w:p w:rsidR="00505369" w:rsidRPr="00AB791B" w:rsidRDefault="00505369" w:rsidP="00505369">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505369" w:rsidRPr="00AB791B" w:rsidRDefault="00505369" w:rsidP="005E2963">
            <w:pPr>
              <w:spacing w:after="0" w:line="240" w:lineRule="auto"/>
              <w:rPr>
                <w:rFonts w:ascii="Times New Roman" w:hAnsi="Times New Roman" w:cs="Times New Roman"/>
                <w:sz w:val="24"/>
                <w:szCs w:val="24"/>
                <w:lang w:val="ru-RU"/>
              </w:rPr>
            </w:pPr>
          </w:p>
        </w:tc>
      </w:tr>
      <w:tr w:rsidR="00505369" w:rsidRPr="00AB791B" w:rsidTr="008A165B">
        <w:trPr>
          <w:trHeight w:val="144"/>
          <w:tblCellSpacing w:w="20" w:type="nil"/>
        </w:trPr>
        <w:tc>
          <w:tcPr>
            <w:tcW w:w="698"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30</w:t>
            </w:r>
          </w:p>
        </w:tc>
        <w:tc>
          <w:tcPr>
            <w:tcW w:w="5017" w:type="dxa"/>
            <w:tcMar>
              <w:top w:w="50" w:type="dxa"/>
              <w:left w:w="100" w:type="dxa"/>
            </w:tcMar>
            <w:vAlign w:val="center"/>
          </w:tcPr>
          <w:p w:rsidR="00505369" w:rsidRPr="00AB791B" w:rsidRDefault="00505369"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силовых и скоростных способностей средствами игры футбол</w:t>
            </w:r>
            <w:r w:rsidR="006A303C" w:rsidRPr="00AB791B">
              <w:rPr>
                <w:rFonts w:ascii="Times New Roman" w:hAnsi="Times New Roman" w:cs="Times New Roman"/>
                <w:color w:val="000000"/>
                <w:sz w:val="24"/>
                <w:szCs w:val="24"/>
                <w:lang w:val="ru-RU"/>
              </w:rPr>
              <w:t xml:space="preserve">. </w:t>
            </w:r>
          </w:p>
        </w:tc>
        <w:tc>
          <w:tcPr>
            <w:tcW w:w="812" w:type="dxa"/>
            <w:tcMar>
              <w:top w:w="50" w:type="dxa"/>
              <w:left w:w="100" w:type="dxa"/>
            </w:tcMar>
            <w:vAlign w:val="center"/>
          </w:tcPr>
          <w:p w:rsidR="00505369" w:rsidRPr="00AB791B" w:rsidRDefault="00505369" w:rsidP="00505369">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505369" w:rsidRPr="00AB791B" w:rsidRDefault="00505369" w:rsidP="00505369">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05369" w:rsidRPr="00AB791B" w:rsidRDefault="00505369" w:rsidP="00505369">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505369" w:rsidRPr="00AB791B" w:rsidRDefault="00505369" w:rsidP="005E2963">
            <w:pPr>
              <w:spacing w:after="0" w:line="240" w:lineRule="auto"/>
              <w:rPr>
                <w:rFonts w:ascii="Times New Roman" w:hAnsi="Times New Roman" w:cs="Times New Roman"/>
                <w:sz w:val="24"/>
                <w:szCs w:val="24"/>
                <w:lang w:val="ru-RU"/>
              </w:rPr>
            </w:pPr>
          </w:p>
        </w:tc>
      </w:tr>
      <w:tr w:rsidR="009E15CF" w:rsidRPr="002A24A7" w:rsidTr="008A165B">
        <w:trPr>
          <w:trHeight w:val="144"/>
          <w:tblCellSpacing w:w="20" w:type="nil"/>
        </w:trPr>
        <w:tc>
          <w:tcPr>
            <w:tcW w:w="698"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31</w:t>
            </w:r>
          </w:p>
        </w:tc>
        <w:tc>
          <w:tcPr>
            <w:tcW w:w="5017" w:type="dxa"/>
            <w:tcMar>
              <w:top w:w="50" w:type="dxa"/>
              <w:left w:w="100" w:type="dxa"/>
            </w:tcMar>
            <w:vAlign w:val="center"/>
          </w:tcPr>
          <w:p w:rsidR="009E15CF" w:rsidRPr="00AB791B" w:rsidRDefault="008A3687" w:rsidP="009F17DE">
            <w:pPr>
              <w:spacing w:after="0" w:line="240" w:lineRule="auto"/>
              <w:ind w:left="8"/>
              <w:rPr>
                <w:rFonts w:ascii="Times New Roman" w:hAnsi="Times New Roman" w:cs="Times New Roman"/>
                <w:b/>
                <w:bCs/>
                <w:color w:val="000000"/>
                <w:sz w:val="24"/>
                <w:szCs w:val="24"/>
                <w:lang w:val="ru-RU"/>
              </w:rPr>
            </w:pPr>
            <w:r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w:t>
            </w:r>
            <w:r w:rsidR="009E15CF" w:rsidRPr="00AB791B">
              <w:rPr>
                <w:rFonts w:ascii="Times New Roman" w:hAnsi="Times New Roman" w:cs="Times New Roman"/>
                <w:b/>
                <w:bCs/>
                <w:color w:val="000000"/>
                <w:sz w:val="24"/>
                <w:szCs w:val="24"/>
                <w:lang w:val="ru-RU"/>
              </w:rPr>
              <w:t>Бег на 2000м и 3000м. Контрольный зачёт.</w:t>
            </w:r>
          </w:p>
        </w:tc>
        <w:tc>
          <w:tcPr>
            <w:tcW w:w="812" w:type="dxa"/>
            <w:tcMar>
              <w:top w:w="50" w:type="dxa"/>
              <w:left w:w="100" w:type="dxa"/>
            </w:tcMar>
            <w:vAlign w:val="center"/>
          </w:tcPr>
          <w:p w:rsidR="009E15CF" w:rsidRPr="00AB791B" w:rsidRDefault="008A3687" w:rsidP="009E15CF">
            <w:pPr>
              <w:spacing w:after="0" w:line="240" w:lineRule="auto"/>
              <w:jc w:val="center"/>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903"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E15CF" w:rsidRPr="00AB791B" w:rsidRDefault="00C812AF" w:rsidP="005E2963">
            <w:pPr>
              <w:spacing w:after="0" w:line="240" w:lineRule="auto"/>
              <w:rPr>
                <w:rFonts w:ascii="Times New Roman" w:hAnsi="Times New Roman" w:cs="Times New Roman"/>
                <w:sz w:val="24"/>
                <w:szCs w:val="24"/>
                <w:lang w:val="ru-RU"/>
              </w:rPr>
            </w:pPr>
            <w:r w:rsidRPr="00C812AF">
              <w:rPr>
                <w:rFonts w:ascii="Times New Roman" w:hAnsi="Times New Roman" w:cs="Times New Roman"/>
                <w:sz w:val="24"/>
                <w:szCs w:val="24"/>
                <w:lang w:val="ru-RU"/>
              </w:rPr>
              <w:t>https://resh.edu.ru/subject/lesson/3933/</w:t>
            </w:r>
          </w:p>
        </w:tc>
      </w:tr>
      <w:tr w:rsidR="009E15CF" w:rsidRPr="00AB791B" w:rsidTr="008A165B">
        <w:trPr>
          <w:trHeight w:val="144"/>
          <w:tblCellSpacing w:w="20" w:type="nil"/>
        </w:trPr>
        <w:tc>
          <w:tcPr>
            <w:tcW w:w="698"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32</w:t>
            </w:r>
          </w:p>
        </w:tc>
        <w:tc>
          <w:tcPr>
            <w:tcW w:w="5017" w:type="dxa"/>
            <w:tcMar>
              <w:top w:w="50" w:type="dxa"/>
              <w:left w:w="100" w:type="dxa"/>
            </w:tcMar>
            <w:vAlign w:val="center"/>
          </w:tcPr>
          <w:p w:rsidR="009E15CF" w:rsidRPr="00AB791B" w:rsidRDefault="009F17DE" w:rsidP="009F17DE">
            <w:pPr>
              <w:spacing w:after="0" w:line="240" w:lineRule="auto"/>
              <w:ind w:left="8"/>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Техника безопасности на уроках физической культуры. </w:t>
            </w:r>
            <w:r w:rsidR="009E15CF" w:rsidRPr="00AB791B">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812" w:type="dxa"/>
            <w:tcMar>
              <w:top w:w="50" w:type="dxa"/>
              <w:left w:w="100" w:type="dxa"/>
            </w:tcMar>
            <w:vAlign w:val="center"/>
          </w:tcPr>
          <w:p w:rsidR="009E15CF" w:rsidRPr="00AB791B" w:rsidRDefault="009E15CF" w:rsidP="009E15CF">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E15CF" w:rsidRPr="00AB791B" w:rsidRDefault="009E15CF" w:rsidP="005E2963">
            <w:pPr>
              <w:spacing w:after="0" w:line="240" w:lineRule="auto"/>
              <w:rPr>
                <w:rFonts w:ascii="Times New Roman" w:hAnsi="Times New Roman" w:cs="Times New Roman"/>
                <w:sz w:val="24"/>
                <w:szCs w:val="24"/>
                <w:lang w:val="ru-RU"/>
              </w:rPr>
            </w:pPr>
          </w:p>
        </w:tc>
      </w:tr>
      <w:tr w:rsidR="009E15CF" w:rsidRPr="00AB791B" w:rsidTr="008A165B">
        <w:trPr>
          <w:trHeight w:val="144"/>
          <w:tblCellSpacing w:w="20" w:type="nil"/>
        </w:trPr>
        <w:tc>
          <w:tcPr>
            <w:tcW w:w="698"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33</w:t>
            </w:r>
          </w:p>
        </w:tc>
        <w:tc>
          <w:tcPr>
            <w:tcW w:w="5017" w:type="dxa"/>
            <w:tcMar>
              <w:top w:w="50" w:type="dxa"/>
              <w:left w:w="100" w:type="dxa"/>
            </w:tcMar>
            <w:vAlign w:val="center"/>
          </w:tcPr>
          <w:p w:rsidR="009E15CF" w:rsidRPr="00AB791B" w:rsidRDefault="009E15CF"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выносливости средствами игры футбол</w:t>
            </w:r>
          </w:p>
        </w:tc>
        <w:tc>
          <w:tcPr>
            <w:tcW w:w="812" w:type="dxa"/>
            <w:tcMar>
              <w:top w:w="50" w:type="dxa"/>
              <w:left w:w="100" w:type="dxa"/>
            </w:tcMar>
            <w:vAlign w:val="center"/>
          </w:tcPr>
          <w:p w:rsidR="009E15CF" w:rsidRPr="00AB791B" w:rsidRDefault="009E15CF" w:rsidP="009E15CF">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E15CF" w:rsidRPr="00AB791B" w:rsidRDefault="009E15CF" w:rsidP="005E2963">
            <w:pPr>
              <w:spacing w:after="0" w:line="240" w:lineRule="auto"/>
              <w:rPr>
                <w:rFonts w:ascii="Times New Roman" w:hAnsi="Times New Roman" w:cs="Times New Roman"/>
                <w:sz w:val="24"/>
                <w:szCs w:val="24"/>
                <w:lang w:val="ru-RU"/>
              </w:rPr>
            </w:pPr>
          </w:p>
        </w:tc>
      </w:tr>
      <w:tr w:rsidR="009E15CF" w:rsidRPr="00AB791B" w:rsidTr="008A165B">
        <w:trPr>
          <w:trHeight w:val="144"/>
          <w:tblCellSpacing w:w="20" w:type="nil"/>
        </w:trPr>
        <w:tc>
          <w:tcPr>
            <w:tcW w:w="698"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34</w:t>
            </w:r>
          </w:p>
        </w:tc>
        <w:tc>
          <w:tcPr>
            <w:tcW w:w="5017" w:type="dxa"/>
            <w:tcMar>
              <w:top w:w="50" w:type="dxa"/>
              <w:left w:w="100" w:type="dxa"/>
            </w:tcMar>
            <w:vAlign w:val="center"/>
          </w:tcPr>
          <w:p w:rsidR="009E15CF" w:rsidRPr="00AB791B" w:rsidRDefault="009E15CF"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технических действий в передаче мяча, стоя на месте и в движении</w:t>
            </w:r>
          </w:p>
        </w:tc>
        <w:tc>
          <w:tcPr>
            <w:tcW w:w="812" w:type="dxa"/>
            <w:tcMar>
              <w:top w:w="50" w:type="dxa"/>
              <w:left w:w="100" w:type="dxa"/>
            </w:tcMar>
            <w:vAlign w:val="center"/>
          </w:tcPr>
          <w:p w:rsidR="009E15CF" w:rsidRPr="00AB791B" w:rsidRDefault="009E15CF" w:rsidP="009E15CF">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E15CF" w:rsidRPr="00AB791B" w:rsidRDefault="009E15CF" w:rsidP="005E2963">
            <w:pPr>
              <w:spacing w:after="0" w:line="240" w:lineRule="auto"/>
              <w:rPr>
                <w:rFonts w:ascii="Times New Roman" w:hAnsi="Times New Roman" w:cs="Times New Roman"/>
                <w:sz w:val="24"/>
                <w:szCs w:val="24"/>
                <w:lang w:val="ru-RU"/>
              </w:rPr>
            </w:pPr>
          </w:p>
        </w:tc>
      </w:tr>
      <w:tr w:rsidR="009E15CF" w:rsidRPr="00AB791B" w:rsidTr="008A165B">
        <w:trPr>
          <w:trHeight w:val="144"/>
          <w:tblCellSpacing w:w="20" w:type="nil"/>
        </w:trPr>
        <w:tc>
          <w:tcPr>
            <w:tcW w:w="698"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35</w:t>
            </w:r>
          </w:p>
        </w:tc>
        <w:tc>
          <w:tcPr>
            <w:tcW w:w="5017" w:type="dxa"/>
            <w:tcMar>
              <w:top w:w="50" w:type="dxa"/>
              <w:left w:w="100" w:type="dxa"/>
            </w:tcMar>
            <w:vAlign w:val="center"/>
          </w:tcPr>
          <w:p w:rsidR="009E15CF" w:rsidRPr="00AB791B" w:rsidRDefault="009E15CF"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812" w:type="dxa"/>
            <w:tcMar>
              <w:top w:w="50" w:type="dxa"/>
              <w:left w:w="100" w:type="dxa"/>
            </w:tcMar>
            <w:vAlign w:val="center"/>
          </w:tcPr>
          <w:p w:rsidR="009E15CF" w:rsidRPr="00AB791B" w:rsidRDefault="009E15CF" w:rsidP="009E15CF">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E15CF" w:rsidRPr="00AB791B" w:rsidRDefault="009E15CF" w:rsidP="005E2963">
            <w:pPr>
              <w:spacing w:after="0" w:line="240" w:lineRule="auto"/>
              <w:rPr>
                <w:rFonts w:ascii="Times New Roman" w:hAnsi="Times New Roman" w:cs="Times New Roman"/>
                <w:sz w:val="24"/>
                <w:szCs w:val="24"/>
                <w:lang w:val="ru-RU"/>
              </w:rPr>
            </w:pPr>
          </w:p>
        </w:tc>
      </w:tr>
      <w:tr w:rsidR="009E15CF" w:rsidRPr="00AB791B" w:rsidTr="008A165B">
        <w:trPr>
          <w:trHeight w:val="144"/>
          <w:tblCellSpacing w:w="20" w:type="nil"/>
        </w:trPr>
        <w:tc>
          <w:tcPr>
            <w:tcW w:w="698"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36</w:t>
            </w:r>
          </w:p>
        </w:tc>
        <w:tc>
          <w:tcPr>
            <w:tcW w:w="5017" w:type="dxa"/>
            <w:tcMar>
              <w:top w:w="50" w:type="dxa"/>
              <w:left w:w="100" w:type="dxa"/>
            </w:tcMar>
            <w:vAlign w:val="center"/>
          </w:tcPr>
          <w:p w:rsidR="009E15CF" w:rsidRPr="00AB791B" w:rsidRDefault="009E15CF"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удара по мячу в движении</w:t>
            </w:r>
          </w:p>
        </w:tc>
        <w:tc>
          <w:tcPr>
            <w:tcW w:w="812" w:type="dxa"/>
            <w:tcMar>
              <w:top w:w="50" w:type="dxa"/>
              <w:left w:w="100" w:type="dxa"/>
            </w:tcMar>
            <w:vAlign w:val="center"/>
          </w:tcPr>
          <w:p w:rsidR="009E15CF" w:rsidRPr="00AB791B" w:rsidRDefault="009E15CF" w:rsidP="009E15CF">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9E15CF" w:rsidRPr="00AB791B" w:rsidRDefault="009E15CF" w:rsidP="009E15CF">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E15CF" w:rsidRPr="00AB791B" w:rsidRDefault="009E15CF" w:rsidP="009E15CF">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E15CF" w:rsidRPr="00AB791B" w:rsidRDefault="009E15CF" w:rsidP="005E2963">
            <w:pPr>
              <w:spacing w:after="0" w:line="240" w:lineRule="auto"/>
              <w:rPr>
                <w:rFonts w:ascii="Times New Roman" w:hAnsi="Times New Roman" w:cs="Times New Roman"/>
                <w:sz w:val="24"/>
                <w:szCs w:val="24"/>
                <w:lang w:val="ru-RU"/>
              </w:rPr>
            </w:pPr>
          </w:p>
        </w:tc>
      </w:tr>
      <w:tr w:rsidR="007D5B84" w:rsidRPr="00796AD9" w:rsidTr="008A165B">
        <w:trPr>
          <w:trHeight w:val="144"/>
          <w:tblCellSpacing w:w="20" w:type="nil"/>
        </w:trPr>
        <w:tc>
          <w:tcPr>
            <w:tcW w:w="698" w:type="dxa"/>
            <w:tcMar>
              <w:top w:w="50" w:type="dxa"/>
              <w:left w:w="100" w:type="dxa"/>
            </w:tcMar>
            <w:vAlign w:val="center"/>
          </w:tcPr>
          <w:p w:rsidR="007D5B84" w:rsidRPr="00AB791B" w:rsidRDefault="007D5B84" w:rsidP="009E15CF">
            <w:pPr>
              <w:spacing w:after="0" w:line="240" w:lineRule="auto"/>
              <w:ind w:left="135"/>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lastRenderedPageBreak/>
              <w:t>37</w:t>
            </w:r>
          </w:p>
        </w:tc>
        <w:tc>
          <w:tcPr>
            <w:tcW w:w="5017" w:type="dxa"/>
            <w:tcMar>
              <w:top w:w="50" w:type="dxa"/>
              <w:left w:w="100" w:type="dxa"/>
            </w:tcMar>
            <w:vAlign w:val="center"/>
          </w:tcPr>
          <w:p w:rsidR="007D5B84" w:rsidRPr="00AB791B" w:rsidRDefault="007D5B84" w:rsidP="009F17DE">
            <w:pPr>
              <w:spacing w:after="0" w:line="240" w:lineRule="auto"/>
              <w:ind w:left="8"/>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Тренировочные игры по мини-футболу</w:t>
            </w:r>
          </w:p>
        </w:tc>
        <w:tc>
          <w:tcPr>
            <w:tcW w:w="812" w:type="dxa"/>
            <w:tcMar>
              <w:top w:w="50" w:type="dxa"/>
              <w:left w:w="100" w:type="dxa"/>
            </w:tcMar>
            <w:vAlign w:val="center"/>
          </w:tcPr>
          <w:p w:rsidR="007D5B84" w:rsidRPr="00AB791B" w:rsidRDefault="00796AD9" w:rsidP="009E15C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34" w:type="dxa"/>
            <w:tcMar>
              <w:top w:w="50" w:type="dxa"/>
              <w:left w:w="100" w:type="dxa"/>
            </w:tcMar>
            <w:vAlign w:val="center"/>
          </w:tcPr>
          <w:p w:rsidR="007D5B84" w:rsidRPr="00AB791B" w:rsidRDefault="007D5B84" w:rsidP="009E15CF">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7D5B84" w:rsidRPr="00AB791B" w:rsidRDefault="007D5B84" w:rsidP="009E15CF">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D5B84" w:rsidRPr="00AB791B" w:rsidRDefault="007D5B84" w:rsidP="009E15CF">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7D5B84" w:rsidRPr="00AB791B" w:rsidRDefault="007D5B84" w:rsidP="005E2963">
            <w:pPr>
              <w:spacing w:after="0" w:line="240" w:lineRule="auto"/>
              <w:rPr>
                <w:rFonts w:ascii="Times New Roman" w:hAnsi="Times New Roman" w:cs="Times New Roman"/>
                <w:sz w:val="24"/>
                <w:szCs w:val="24"/>
                <w:lang w:val="ru-RU"/>
              </w:rPr>
            </w:pPr>
          </w:p>
        </w:tc>
      </w:tr>
      <w:tr w:rsidR="007D5B84" w:rsidRPr="00AB791B" w:rsidTr="008A165B">
        <w:trPr>
          <w:trHeight w:val="144"/>
          <w:tblCellSpacing w:w="20" w:type="nil"/>
        </w:trPr>
        <w:tc>
          <w:tcPr>
            <w:tcW w:w="698"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38</w:t>
            </w:r>
          </w:p>
        </w:tc>
        <w:tc>
          <w:tcPr>
            <w:tcW w:w="5017" w:type="dxa"/>
            <w:tcMar>
              <w:top w:w="50" w:type="dxa"/>
              <w:left w:w="100" w:type="dxa"/>
            </w:tcMar>
            <w:vAlign w:val="center"/>
          </w:tcPr>
          <w:p w:rsidR="007D5B84" w:rsidRPr="00AB791B" w:rsidRDefault="007D5B84"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Тренировочные игры по мини-футболу</w:t>
            </w:r>
          </w:p>
        </w:tc>
        <w:tc>
          <w:tcPr>
            <w:tcW w:w="812" w:type="dxa"/>
            <w:tcMar>
              <w:top w:w="50" w:type="dxa"/>
              <w:left w:w="100" w:type="dxa"/>
            </w:tcMar>
            <w:vAlign w:val="center"/>
          </w:tcPr>
          <w:p w:rsidR="007D5B84" w:rsidRPr="00AB791B" w:rsidRDefault="007D5B84" w:rsidP="007D5B84">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7D5B84" w:rsidRPr="00AB791B" w:rsidRDefault="007D5B84" w:rsidP="005E2963">
            <w:pPr>
              <w:spacing w:after="0" w:line="240" w:lineRule="auto"/>
              <w:rPr>
                <w:rFonts w:ascii="Times New Roman" w:hAnsi="Times New Roman" w:cs="Times New Roman"/>
                <w:sz w:val="24"/>
                <w:szCs w:val="24"/>
                <w:lang w:val="ru-RU"/>
              </w:rPr>
            </w:pPr>
          </w:p>
        </w:tc>
      </w:tr>
      <w:tr w:rsidR="007D5B84" w:rsidRPr="002A24A7" w:rsidTr="008A165B">
        <w:trPr>
          <w:trHeight w:val="144"/>
          <w:tblCellSpacing w:w="20" w:type="nil"/>
        </w:trPr>
        <w:tc>
          <w:tcPr>
            <w:tcW w:w="698"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39</w:t>
            </w:r>
          </w:p>
        </w:tc>
        <w:tc>
          <w:tcPr>
            <w:tcW w:w="5017" w:type="dxa"/>
            <w:tcMar>
              <w:top w:w="50" w:type="dxa"/>
              <w:left w:w="100" w:type="dxa"/>
            </w:tcMar>
            <w:vAlign w:val="center"/>
          </w:tcPr>
          <w:p w:rsidR="007D5B84" w:rsidRPr="00AB791B" w:rsidRDefault="007D5B84" w:rsidP="009F17DE">
            <w:pPr>
              <w:spacing w:after="0" w:line="240" w:lineRule="auto"/>
              <w:ind w:left="8"/>
              <w:rPr>
                <w:rFonts w:ascii="Times New Roman" w:hAnsi="Times New Roman" w:cs="Times New Roman"/>
                <w:color w:val="000000"/>
                <w:sz w:val="24"/>
                <w:szCs w:val="24"/>
                <w:lang w:val="ru-RU"/>
              </w:rPr>
            </w:pPr>
            <w:r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Бег на 60м и 100м. Контрольный зачёт </w:t>
            </w:r>
          </w:p>
        </w:tc>
        <w:tc>
          <w:tcPr>
            <w:tcW w:w="812" w:type="dxa"/>
            <w:tcMar>
              <w:top w:w="50" w:type="dxa"/>
              <w:left w:w="100" w:type="dxa"/>
            </w:tcMar>
            <w:vAlign w:val="center"/>
          </w:tcPr>
          <w:p w:rsidR="007D5B84" w:rsidRPr="00AB791B" w:rsidRDefault="007D5B84" w:rsidP="007D5B84">
            <w:pPr>
              <w:spacing w:after="0" w:line="240" w:lineRule="auto"/>
              <w:jc w:val="center"/>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903"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7D5B84" w:rsidRPr="00AB791B" w:rsidRDefault="00132744" w:rsidP="005E2963">
            <w:pPr>
              <w:spacing w:after="0" w:line="240" w:lineRule="auto"/>
              <w:rPr>
                <w:rFonts w:ascii="Times New Roman" w:hAnsi="Times New Roman" w:cs="Times New Roman"/>
                <w:sz w:val="24"/>
                <w:szCs w:val="24"/>
                <w:lang w:val="ru-RU"/>
              </w:rPr>
            </w:pPr>
            <w:r w:rsidRPr="00132744">
              <w:rPr>
                <w:rFonts w:ascii="Times New Roman" w:hAnsi="Times New Roman" w:cs="Times New Roman"/>
                <w:sz w:val="24"/>
                <w:szCs w:val="24"/>
                <w:lang w:val="ru-RU"/>
              </w:rPr>
              <w:t>https://resh.edu.ru/subject/lesson/5650/</w:t>
            </w:r>
          </w:p>
        </w:tc>
      </w:tr>
      <w:tr w:rsidR="007D5B84" w:rsidRPr="00AB791B" w:rsidTr="008A165B">
        <w:trPr>
          <w:trHeight w:val="144"/>
          <w:tblCellSpacing w:w="20" w:type="nil"/>
        </w:trPr>
        <w:tc>
          <w:tcPr>
            <w:tcW w:w="698"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40</w:t>
            </w:r>
          </w:p>
        </w:tc>
        <w:tc>
          <w:tcPr>
            <w:tcW w:w="5017" w:type="dxa"/>
            <w:tcMar>
              <w:top w:w="50" w:type="dxa"/>
              <w:left w:w="100" w:type="dxa"/>
            </w:tcMar>
            <w:vAlign w:val="center"/>
          </w:tcPr>
          <w:p w:rsidR="007D5B84" w:rsidRPr="00AB791B" w:rsidRDefault="007D5B84"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Техника судейства игры футбол</w:t>
            </w:r>
          </w:p>
        </w:tc>
        <w:tc>
          <w:tcPr>
            <w:tcW w:w="812" w:type="dxa"/>
            <w:tcMar>
              <w:top w:w="50" w:type="dxa"/>
              <w:left w:w="100" w:type="dxa"/>
            </w:tcMar>
            <w:vAlign w:val="center"/>
          </w:tcPr>
          <w:p w:rsidR="007D5B84" w:rsidRPr="00AB791B" w:rsidRDefault="007D5B84" w:rsidP="007D5B84">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7D5B84" w:rsidRPr="00AB791B" w:rsidRDefault="007D5B84" w:rsidP="005E2963">
            <w:pPr>
              <w:spacing w:after="0" w:line="240" w:lineRule="auto"/>
              <w:rPr>
                <w:rFonts w:ascii="Times New Roman" w:hAnsi="Times New Roman" w:cs="Times New Roman"/>
                <w:sz w:val="24"/>
                <w:szCs w:val="24"/>
                <w:lang w:val="ru-RU"/>
              </w:rPr>
            </w:pPr>
          </w:p>
        </w:tc>
      </w:tr>
      <w:tr w:rsidR="007D5B84" w:rsidRPr="00AB791B" w:rsidTr="00453DD8">
        <w:trPr>
          <w:trHeight w:val="144"/>
          <w:tblCellSpacing w:w="20" w:type="nil"/>
        </w:trPr>
        <w:tc>
          <w:tcPr>
            <w:tcW w:w="13832" w:type="dxa"/>
            <w:gridSpan w:val="7"/>
            <w:tcMar>
              <w:top w:w="50" w:type="dxa"/>
              <w:left w:w="100" w:type="dxa"/>
            </w:tcMar>
            <w:vAlign w:val="center"/>
          </w:tcPr>
          <w:p w:rsidR="007D5B84" w:rsidRPr="00AB791B" w:rsidRDefault="007D5B84" w:rsidP="009F17DE">
            <w:pPr>
              <w:spacing w:after="0" w:line="240" w:lineRule="auto"/>
              <w:ind w:left="8"/>
              <w:rPr>
                <w:rFonts w:ascii="Times New Roman" w:hAnsi="Times New Roman" w:cs="Times New Roman"/>
                <w:i/>
                <w:iCs/>
                <w:sz w:val="24"/>
                <w:szCs w:val="24"/>
                <w:lang w:val="ru-RU"/>
              </w:rPr>
            </w:pPr>
            <w:bookmarkStart w:id="18" w:name="_Hlk146525840"/>
            <w:r w:rsidRPr="00AB791B">
              <w:rPr>
                <w:rFonts w:ascii="Times New Roman" w:hAnsi="Times New Roman" w:cs="Times New Roman"/>
                <w:b/>
                <w:i/>
                <w:iCs/>
                <w:color w:val="000000"/>
                <w:sz w:val="24"/>
                <w:szCs w:val="24"/>
                <w:lang w:val="ru-RU"/>
              </w:rPr>
              <w:t>Раздел 3.</w:t>
            </w:r>
            <w:r w:rsidRPr="00AB791B">
              <w:rPr>
                <w:rFonts w:ascii="Times New Roman" w:hAnsi="Times New Roman" w:cs="Times New Roman"/>
                <w:i/>
                <w:iCs/>
                <w:color w:val="000000"/>
                <w:sz w:val="24"/>
                <w:szCs w:val="24"/>
                <w:lang w:val="ru-RU"/>
              </w:rPr>
              <w:t xml:space="preserve"> </w:t>
            </w:r>
            <w:r w:rsidRPr="00AB791B">
              <w:rPr>
                <w:rFonts w:ascii="Times New Roman" w:hAnsi="Times New Roman" w:cs="Times New Roman"/>
                <w:b/>
                <w:i/>
                <w:iCs/>
                <w:color w:val="000000"/>
                <w:sz w:val="24"/>
                <w:szCs w:val="24"/>
                <w:lang w:val="ru-RU"/>
              </w:rPr>
              <w:t>Спортивно-оздоровительная деятельность</w:t>
            </w:r>
          </w:p>
        </w:tc>
      </w:tr>
      <w:tr w:rsidR="007D5B84" w:rsidRPr="00AB791B" w:rsidTr="00453DD8">
        <w:trPr>
          <w:trHeight w:val="144"/>
          <w:tblCellSpacing w:w="20" w:type="nil"/>
        </w:trPr>
        <w:tc>
          <w:tcPr>
            <w:tcW w:w="13832" w:type="dxa"/>
            <w:gridSpan w:val="7"/>
            <w:tcMar>
              <w:top w:w="50" w:type="dxa"/>
              <w:left w:w="100" w:type="dxa"/>
            </w:tcMar>
            <w:vAlign w:val="center"/>
          </w:tcPr>
          <w:p w:rsidR="007D5B84" w:rsidRPr="00AB791B" w:rsidRDefault="007D5B84" w:rsidP="009F17DE">
            <w:pPr>
              <w:spacing w:after="0" w:line="240" w:lineRule="auto"/>
              <w:ind w:left="8"/>
              <w:rPr>
                <w:rFonts w:ascii="Times New Roman" w:hAnsi="Times New Roman" w:cs="Times New Roman"/>
                <w:b/>
                <w:i/>
                <w:iCs/>
                <w:color w:val="000000"/>
                <w:sz w:val="24"/>
                <w:szCs w:val="24"/>
                <w:lang w:val="ru-RU"/>
              </w:rPr>
            </w:pPr>
            <w:r w:rsidRPr="00AB791B">
              <w:rPr>
                <w:rFonts w:ascii="Times New Roman" w:hAnsi="Times New Roman" w:cs="Times New Roman"/>
                <w:i/>
                <w:iCs/>
                <w:color w:val="000000"/>
                <w:sz w:val="24"/>
                <w:szCs w:val="24"/>
                <w:lang w:val="ru-RU"/>
              </w:rPr>
              <w:t>Модуль «Спортивные игры». Баскетбол</w:t>
            </w:r>
          </w:p>
        </w:tc>
      </w:tr>
      <w:bookmarkEnd w:id="18"/>
      <w:tr w:rsidR="007D5B84" w:rsidRPr="00AB791B" w:rsidTr="008A165B">
        <w:trPr>
          <w:trHeight w:val="144"/>
          <w:tblCellSpacing w:w="20" w:type="nil"/>
        </w:trPr>
        <w:tc>
          <w:tcPr>
            <w:tcW w:w="698"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41</w:t>
            </w:r>
          </w:p>
        </w:tc>
        <w:tc>
          <w:tcPr>
            <w:tcW w:w="5017" w:type="dxa"/>
            <w:tcMar>
              <w:top w:w="50" w:type="dxa"/>
              <w:left w:w="100" w:type="dxa"/>
            </w:tcMar>
            <w:vAlign w:val="center"/>
          </w:tcPr>
          <w:p w:rsidR="007D5B84" w:rsidRPr="00AB791B" w:rsidRDefault="007D5B84"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Техническая подготовка в баскетболе</w:t>
            </w:r>
          </w:p>
        </w:tc>
        <w:tc>
          <w:tcPr>
            <w:tcW w:w="812" w:type="dxa"/>
            <w:tcMar>
              <w:top w:w="50" w:type="dxa"/>
              <w:left w:w="100" w:type="dxa"/>
            </w:tcMar>
            <w:vAlign w:val="center"/>
          </w:tcPr>
          <w:p w:rsidR="007D5B84" w:rsidRPr="00AB791B" w:rsidRDefault="007D5B84" w:rsidP="007D5B84">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7D5B84" w:rsidRPr="00AB791B" w:rsidRDefault="007D5B84" w:rsidP="005E2963">
            <w:pPr>
              <w:spacing w:after="0" w:line="240" w:lineRule="auto"/>
              <w:rPr>
                <w:rFonts w:ascii="Times New Roman" w:hAnsi="Times New Roman" w:cs="Times New Roman"/>
                <w:sz w:val="24"/>
                <w:szCs w:val="24"/>
                <w:lang w:val="ru-RU"/>
              </w:rPr>
            </w:pPr>
          </w:p>
        </w:tc>
      </w:tr>
      <w:tr w:rsidR="007D5B84" w:rsidRPr="00AB791B" w:rsidTr="008A165B">
        <w:trPr>
          <w:trHeight w:val="144"/>
          <w:tblCellSpacing w:w="20" w:type="nil"/>
        </w:trPr>
        <w:tc>
          <w:tcPr>
            <w:tcW w:w="698"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42</w:t>
            </w:r>
          </w:p>
        </w:tc>
        <w:tc>
          <w:tcPr>
            <w:tcW w:w="5017" w:type="dxa"/>
            <w:tcMar>
              <w:top w:w="50" w:type="dxa"/>
              <w:left w:w="100" w:type="dxa"/>
            </w:tcMar>
            <w:vAlign w:val="center"/>
          </w:tcPr>
          <w:p w:rsidR="007D5B84" w:rsidRPr="00AB791B" w:rsidRDefault="007D5B84"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Тактическая подготовка в баскетболе</w:t>
            </w:r>
          </w:p>
        </w:tc>
        <w:tc>
          <w:tcPr>
            <w:tcW w:w="812" w:type="dxa"/>
            <w:tcMar>
              <w:top w:w="50" w:type="dxa"/>
              <w:left w:w="100" w:type="dxa"/>
            </w:tcMar>
            <w:vAlign w:val="center"/>
          </w:tcPr>
          <w:p w:rsidR="007D5B84" w:rsidRPr="00AB791B" w:rsidRDefault="007D5B84" w:rsidP="007D5B84">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7D5B84" w:rsidRPr="00AB791B" w:rsidRDefault="007D5B84" w:rsidP="007D5B84">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D5B84" w:rsidRPr="00AB791B" w:rsidRDefault="007D5B84" w:rsidP="007D5B84">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7D5B84" w:rsidRPr="00AB791B" w:rsidRDefault="007D5B84" w:rsidP="005E2963">
            <w:pPr>
              <w:spacing w:after="0" w:line="240" w:lineRule="auto"/>
              <w:rPr>
                <w:rFonts w:ascii="Times New Roman" w:hAnsi="Times New Roman" w:cs="Times New Roman"/>
                <w:sz w:val="24"/>
                <w:szCs w:val="24"/>
                <w:lang w:val="ru-RU"/>
              </w:rPr>
            </w:pPr>
          </w:p>
        </w:tc>
      </w:tr>
      <w:tr w:rsidR="00F85A3B" w:rsidRPr="002A24A7"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43</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color w:val="000000"/>
                <w:sz w:val="24"/>
                <w:szCs w:val="24"/>
                <w:lang w:val="ru-RU"/>
              </w:rPr>
            </w:pPr>
            <w:r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Прыжок в длину с места толчком двумя ногами. </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237A59" w:rsidP="005E2963">
            <w:pPr>
              <w:spacing w:after="0" w:line="240" w:lineRule="auto"/>
              <w:rPr>
                <w:rFonts w:ascii="Times New Roman" w:hAnsi="Times New Roman" w:cs="Times New Roman"/>
                <w:sz w:val="24"/>
                <w:szCs w:val="24"/>
                <w:lang w:val="ru-RU"/>
              </w:rPr>
            </w:pPr>
            <w:r w:rsidRPr="00237A59">
              <w:rPr>
                <w:rFonts w:ascii="Times New Roman" w:hAnsi="Times New Roman" w:cs="Times New Roman"/>
                <w:sz w:val="24"/>
                <w:szCs w:val="24"/>
                <w:lang w:val="ru-RU"/>
              </w:rPr>
              <w:t>https://resh.edu.ru/subject/lesson/3690/</w:t>
            </w: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44</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45</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46</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выносливости средствами игры баскетбол</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47</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48</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Совершенствование техники </w:t>
            </w:r>
            <w:r w:rsidRPr="00AB791B">
              <w:rPr>
                <w:rFonts w:ascii="Times New Roman" w:hAnsi="Times New Roman" w:cs="Times New Roman"/>
                <w:color w:val="000000"/>
                <w:sz w:val="24"/>
                <w:szCs w:val="24"/>
                <w:lang w:val="ru-RU"/>
              </w:rPr>
              <w:lastRenderedPageBreak/>
              <w:t>броска мяча в корзину в движении</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49</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броска мяча в корзину в движении</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F85A3B" w:rsidRPr="002A24A7"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50</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b/>
                <w:bCs/>
                <w:color w:val="000000"/>
                <w:sz w:val="24"/>
                <w:szCs w:val="24"/>
                <w:lang w:val="ru-RU"/>
              </w:rPr>
            </w:pPr>
            <w:r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w:t>
            </w:r>
            <w:r w:rsidR="006E0EDD" w:rsidRPr="00AB791B">
              <w:rPr>
                <w:rFonts w:ascii="Times New Roman" w:hAnsi="Times New Roman" w:cs="Times New Roman"/>
                <w:b/>
                <w:bCs/>
                <w:color w:val="000000"/>
                <w:sz w:val="24"/>
                <w:szCs w:val="24"/>
                <w:lang w:val="ru-RU"/>
              </w:rPr>
              <w:t xml:space="preserve">Челночный бег 3*10 м. Контрольный зачёт. </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237A59" w:rsidP="005E2963">
            <w:pPr>
              <w:spacing w:after="0" w:line="240" w:lineRule="auto"/>
              <w:rPr>
                <w:rFonts w:ascii="Times New Roman" w:hAnsi="Times New Roman" w:cs="Times New Roman"/>
                <w:sz w:val="24"/>
                <w:szCs w:val="24"/>
                <w:lang w:val="ru-RU"/>
              </w:rPr>
            </w:pPr>
            <w:r w:rsidRPr="00237A59">
              <w:rPr>
                <w:rFonts w:ascii="Times New Roman" w:hAnsi="Times New Roman" w:cs="Times New Roman"/>
                <w:sz w:val="24"/>
                <w:szCs w:val="24"/>
                <w:lang w:val="ru-RU"/>
              </w:rPr>
              <w:t>https://resh.edu.ru/subject/lesson/4770/</w:t>
            </w: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51</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Тренировочные игры по баскетболу</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52</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Тренировочные игры по баскетболу</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color w:val="000000"/>
                <w:sz w:val="24"/>
                <w:szCs w:val="24"/>
                <w:lang w:val="ru-RU"/>
              </w:rPr>
            </w:pP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53</w:t>
            </w:r>
          </w:p>
        </w:tc>
        <w:tc>
          <w:tcPr>
            <w:tcW w:w="5017" w:type="dxa"/>
            <w:tcMar>
              <w:top w:w="50" w:type="dxa"/>
              <w:left w:w="100" w:type="dxa"/>
            </w:tcMar>
            <w:vAlign w:val="center"/>
          </w:tcPr>
          <w:p w:rsidR="00F85A3B" w:rsidRPr="00AB791B" w:rsidRDefault="009F17DE" w:rsidP="009F17DE">
            <w:pPr>
              <w:spacing w:after="0" w:line="240" w:lineRule="auto"/>
              <w:ind w:left="8"/>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Техника безопасности на уроках физической культуры. </w:t>
            </w:r>
            <w:r w:rsidR="00F85A3B" w:rsidRPr="00AB791B">
              <w:rPr>
                <w:rFonts w:ascii="Times New Roman" w:hAnsi="Times New Roman" w:cs="Times New Roman"/>
                <w:color w:val="000000"/>
                <w:sz w:val="24"/>
                <w:szCs w:val="24"/>
                <w:lang w:val="ru-RU"/>
              </w:rPr>
              <w:t>Техника судейства игры баскетбол</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F85A3B" w:rsidRPr="00AB791B" w:rsidTr="00EA0247">
        <w:trPr>
          <w:trHeight w:val="144"/>
          <w:tblCellSpacing w:w="20" w:type="nil"/>
        </w:trPr>
        <w:tc>
          <w:tcPr>
            <w:tcW w:w="13832" w:type="dxa"/>
            <w:gridSpan w:val="7"/>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i/>
                <w:iCs/>
                <w:sz w:val="24"/>
                <w:szCs w:val="24"/>
                <w:lang w:val="ru-RU"/>
              </w:rPr>
            </w:pPr>
            <w:r w:rsidRPr="00AB791B">
              <w:rPr>
                <w:rFonts w:ascii="Times New Roman" w:hAnsi="Times New Roman" w:cs="Times New Roman"/>
                <w:b/>
                <w:i/>
                <w:iCs/>
                <w:color w:val="000000"/>
                <w:sz w:val="24"/>
                <w:szCs w:val="24"/>
                <w:lang w:val="ru-RU"/>
              </w:rPr>
              <w:t>Раздел 3.</w:t>
            </w:r>
            <w:r w:rsidRPr="00AB791B">
              <w:rPr>
                <w:rFonts w:ascii="Times New Roman" w:hAnsi="Times New Roman" w:cs="Times New Roman"/>
                <w:i/>
                <w:iCs/>
                <w:color w:val="000000"/>
                <w:sz w:val="24"/>
                <w:szCs w:val="24"/>
                <w:lang w:val="ru-RU"/>
              </w:rPr>
              <w:t xml:space="preserve"> </w:t>
            </w:r>
            <w:r w:rsidRPr="00AB791B">
              <w:rPr>
                <w:rFonts w:ascii="Times New Roman" w:hAnsi="Times New Roman" w:cs="Times New Roman"/>
                <w:b/>
                <w:i/>
                <w:iCs/>
                <w:color w:val="000000"/>
                <w:sz w:val="24"/>
                <w:szCs w:val="24"/>
                <w:lang w:val="ru-RU"/>
              </w:rPr>
              <w:t>Спортивно-оздоровительная деятельность</w:t>
            </w:r>
          </w:p>
        </w:tc>
      </w:tr>
      <w:tr w:rsidR="00F85A3B" w:rsidRPr="00AB791B" w:rsidTr="00EA0247">
        <w:trPr>
          <w:trHeight w:val="144"/>
          <w:tblCellSpacing w:w="20" w:type="nil"/>
        </w:trPr>
        <w:tc>
          <w:tcPr>
            <w:tcW w:w="13832" w:type="dxa"/>
            <w:gridSpan w:val="7"/>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b/>
                <w:i/>
                <w:iCs/>
                <w:color w:val="000000"/>
                <w:sz w:val="24"/>
                <w:szCs w:val="24"/>
                <w:lang w:val="ru-RU"/>
              </w:rPr>
            </w:pPr>
            <w:r w:rsidRPr="00AB791B">
              <w:rPr>
                <w:rFonts w:ascii="Times New Roman" w:hAnsi="Times New Roman" w:cs="Times New Roman"/>
                <w:i/>
                <w:iCs/>
                <w:color w:val="000000"/>
                <w:sz w:val="24"/>
                <w:szCs w:val="24"/>
                <w:lang w:val="ru-RU"/>
              </w:rPr>
              <w:t>Модуль «Спортивные игры». Волейбол</w:t>
            </w:r>
          </w:p>
        </w:tc>
      </w:tr>
      <w:tr w:rsidR="00F85A3B" w:rsidRPr="002A24A7"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54</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Техническая подготовка в волейболе</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51334A" w:rsidP="005E2963">
            <w:pPr>
              <w:spacing w:after="0" w:line="240" w:lineRule="auto"/>
              <w:rPr>
                <w:rFonts w:ascii="Times New Roman" w:hAnsi="Times New Roman" w:cs="Times New Roman"/>
                <w:sz w:val="24"/>
                <w:szCs w:val="24"/>
                <w:lang w:val="ru-RU"/>
              </w:rPr>
            </w:pPr>
            <w:r w:rsidRPr="0051334A">
              <w:rPr>
                <w:rFonts w:ascii="Times New Roman" w:hAnsi="Times New Roman" w:cs="Times New Roman"/>
                <w:sz w:val="24"/>
                <w:szCs w:val="24"/>
                <w:lang w:val="ru-RU"/>
              </w:rPr>
              <w:t>https://resh.edu.ru/subject/lesson/5580/</w:t>
            </w:r>
          </w:p>
        </w:tc>
      </w:tr>
      <w:tr w:rsidR="00F85A3B" w:rsidRPr="002A24A7"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55</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Тактическая подготовка в волейболе</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D745EF" w:rsidP="005E2963">
            <w:pPr>
              <w:spacing w:after="0" w:line="240" w:lineRule="auto"/>
              <w:rPr>
                <w:rFonts w:ascii="Times New Roman" w:hAnsi="Times New Roman" w:cs="Times New Roman"/>
                <w:sz w:val="24"/>
                <w:szCs w:val="24"/>
                <w:lang w:val="ru-RU"/>
              </w:rPr>
            </w:pPr>
            <w:r w:rsidRPr="00D745EF">
              <w:rPr>
                <w:rFonts w:ascii="Times New Roman" w:hAnsi="Times New Roman" w:cs="Times New Roman"/>
                <w:sz w:val="24"/>
                <w:szCs w:val="24"/>
                <w:lang w:val="ru-RU"/>
              </w:rPr>
              <w:t>https://resh.edu.ru/subject/lesson/5648/</w:t>
            </w:r>
          </w:p>
        </w:tc>
      </w:tr>
      <w:tr w:rsidR="00F85A3B" w:rsidRPr="00AB791B" w:rsidTr="008A165B">
        <w:trPr>
          <w:trHeight w:val="144"/>
          <w:tblCellSpacing w:w="20" w:type="nil"/>
        </w:trPr>
        <w:tc>
          <w:tcPr>
            <w:tcW w:w="698"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56</w:t>
            </w:r>
          </w:p>
        </w:tc>
        <w:tc>
          <w:tcPr>
            <w:tcW w:w="5017" w:type="dxa"/>
            <w:tcMar>
              <w:top w:w="50" w:type="dxa"/>
              <w:left w:w="100" w:type="dxa"/>
            </w:tcMar>
            <w:vAlign w:val="center"/>
          </w:tcPr>
          <w:p w:rsidR="00F85A3B" w:rsidRPr="00AB791B" w:rsidRDefault="00F85A3B"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Общефизическая подготовка средствами игры волейбол</w:t>
            </w:r>
          </w:p>
        </w:tc>
        <w:tc>
          <w:tcPr>
            <w:tcW w:w="812" w:type="dxa"/>
            <w:tcMar>
              <w:top w:w="50" w:type="dxa"/>
              <w:left w:w="100" w:type="dxa"/>
            </w:tcMar>
            <w:vAlign w:val="center"/>
          </w:tcPr>
          <w:p w:rsidR="00F85A3B" w:rsidRPr="00AB791B" w:rsidRDefault="00F85A3B" w:rsidP="00F85A3B">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F85A3B" w:rsidRPr="00AB791B" w:rsidRDefault="00F85A3B" w:rsidP="00F85A3B">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85A3B" w:rsidRPr="00AB791B" w:rsidRDefault="00F85A3B" w:rsidP="00F85A3B">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F85A3B" w:rsidRPr="00AB791B" w:rsidRDefault="00F85A3B" w:rsidP="005E2963">
            <w:pPr>
              <w:spacing w:after="0" w:line="240" w:lineRule="auto"/>
              <w:rPr>
                <w:rFonts w:ascii="Times New Roman" w:hAnsi="Times New Roman" w:cs="Times New Roman"/>
                <w:sz w:val="24"/>
                <w:szCs w:val="24"/>
                <w:lang w:val="ru-RU"/>
              </w:rPr>
            </w:pPr>
          </w:p>
        </w:tc>
      </w:tr>
      <w:tr w:rsidR="00B81C18" w:rsidRPr="00AB791B"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57</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b/>
                <w:bCs/>
                <w:color w:val="000000"/>
                <w:sz w:val="24"/>
                <w:szCs w:val="24"/>
                <w:lang w:val="ru-RU"/>
              </w:rPr>
            </w:pPr>
            <w:r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Метание мяча весом 500 </w:t>
            </w:r>
            <w:proofErr w:type="gramStart"/>
            <w:r w:rsidRPr="00AB791B">
              <w:rPr>
                <w:rFonts w:ascii="Times New Roman" w:hAnsi="Times New Roman" w:cs="Times New Roman"/>
                <w:b/>
                <w:bCs/>
                <w:color w:val="000000"/>
                <w:sz w:val="24"/>
                <w:szCs w:val="24"/>
                <w:lang w:val="ru-RU"/>
              </w:rPr>
              <w:t>г(</w:t>
            </w:r>
            <w:proofErr w:type="gramEnd"/>
            <w:r w:rsidRPr="00AB791B">
              <w:rPr>
                <w:rFonts w:ascii="Times New Roman" w:hAnsi="Times New Roman" w:cs="Times New Roman"/>
                <w:b/>
                <w:bCs/>
                <w:color w:val="000000"/>
                <w:sz w:val="24"/>
                <w:szCs w:val="24"/>
                <w:lang w:val="ru-RU"/>
              </w:rPr>
              <w:t>д), 700 г(ю). Контрольный зачёт.</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B81C18" w:rsidP="005E2963">
            <w:pPr>
              <w:spacing w:after="0" w:line="240" w:lineRule="auto"/>
              <w:rPr>
                <w:rFonts w:ascii="Times New Roman" w:hAnsi="Times New Roman" w:cs="Times New Roman"/>
                <w:sz w:val="24"/>
                <w:szCs w:val="24"/>
                <w:lang w:val="ru-RU"/>
              </w:rPr>
            </w:pPr>
          </w:p>
        </w:tc>
      </w:tr>
      <w:tr w:rsidR="00B81C18" w:rsidRPr="002A24A7"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58</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Развитие скоростных способностей средствами игры </w:t>
            </w:r>
            <w:r w:rsidRPr="00AB791B">
              <w:rPr>
                <w:rFonts w:ascii="Times New Roman" w:hAnsi="Times New Roman" w:cs="Times New Roman"/>
                <w:color w:val="000000"/>
                <w:sz w:val="24"/>
                <w:szCs w:val="24"/>
                <w:lang w:val="ru-RU"/>
              </w:rPr>
              <w:lastRenderedPageBreak/>
              <w:t>волейбол</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D745EF" w:rsidP="005E2963">
            <w:pPr>
              <w:spacing w:after="0" w:line="240" w:lineRule="auto"/>
              <w:rPr>
                <w:rFonts w:ascii="Times New Roman" w:hAnsi="Times New Roman" w:cs="Times New Roman"/>
                <w:sz w:val="24"/>
                <w:szCs w:val="24"/>
                <w:lang w:val="ru-RU"/>
              </w:rPr>
            </w:pPr>
            <w:r w:rsidRPr="00D745EF">
              <w:rPr>
                <w:rFonts w:ascii="Times New Roman" w:hAnsi="Times New Roman" w:cs="Times New Roman"/>
                <w:sz w:val="24"/>
                <w:szCs w:val="24"/>
                <w:lang w:val="ru-RU"/>
              </w:rPr>
              <w:t>https://resh.edu.ru/subject/lesson/5648/</w:t>
            </w:r>
          </w:p>
        </w:tc>
      </w:tr>
      <w:tr w:rsidR="00B81C18" w:rsidRPr="00AB791B"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lastRenderedPageBreak/>
              <w:t>59</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силовых способностей средствами игры волейбол</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B81C18" w:rsidP="005E2963">
            <w:pPr>
              <w:spacing w:after="0" w:line="240" w:lineRule="auto"/>
              <w:rPr>
                <w:rFonts w:ascii="Times New Roman" w:hAnsi="Times New Roman" w:cs="Times New Roman"/>
                <w:sz w:val="24"/>
                <w:szCs w:val="24"/>
                <w:lang w:val="ru-RU"/>
              </w:rPr>
            </w:pPr>
          </w:p>
        </w:tc>
      </w:tr>
      <w:tr w:rsidR="00B81C18" w:rsidRPr="002A24A7"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60</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D745EF" w:rsidP="005E2963">
            <w:pPr>
              <w:spacing w:after="0" w:line="240" w:lineRule="auto"/>
              <w:rPr>
                <w:rFonts w:ascii="Times New Roman" w:hAnsi="Times New Roman" w:cs="Times New Roman"/>
                <w:sz w:val="24"/>
                <w:szCs w:val="24"/>
                <w:lang w:val="ru-RU"/>
              </w:rPr>
            </w:pPr>
            <w:r w:rsidRPr="00D745EF">
              <w:rPr>
                <w:rFonts w:ascii="Times New Roman" w:hAnsi="Times New Roman" w:cs="Times New Roman"/>
                <w:sz w:val="24"/>
                <w:szCs w:val="24"/>
                <w:lang w:val="ru-RU"/>
              </w:rPr>
              <w:t>https://resh.edu.ru/subject/lesson/3735/</w:t>
            </w:r>
          </w:p>
        </w:tc>
      </w:tr>
      <w:tr w:rsidR="00B81C18" w:rsidRPr="00AB791B"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61</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выносливости средствами игры волейбол</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B81C18" w:rsidP="005E2963">
            <w:pPr>
              <w:spacing w:after="0" w:line="240" w:lineRule="auto"/>
              <w:rPr>
                <w:rFonts w:ascii="Times New Roman" w:hAnsi="Times New Roman" w:cs="Times New Roman"/>
                <w:sz w:val="24"/>
                <w:szCs w:val="24"/>
                <w:lang w:val="ru-RU"/>
              </w:rPr>
            </w:pPr>
          </w:p>
        </w:tc>
      </w:tr>
      <w:tr w:rsidR="00B81C18" w:rsidRPr="002A24A7"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62</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нападающего удара</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D745EF" w:rsidP="005E2963">
            <w:pPr>
              <w:spacing w:after="0" w:line="240" w:lineRule="auto"/>
              <w:rPr>
                <w:rFonts w:ascii="Times New Roman" w:hAnsi="Times New Roman" w:cs="Times New Roman"/>
                <w:sz w:val="24"/>
                <w:szCs w:val="24"/>
                <w:lang w:val="ru-RU"/>
              </w:rPr>
            </w:pPr>
            <w:r w:rsidRPr="00D745EF">
              <w:rPr>
                <w:rFonts w:ascii="Times New Roman" w:hAnsi="Times New Roman" w:cs="Times New Roman"/>
                <w:sz w:val="24"/>
                <w:szCs w:val="24"/>
                <w:lang w:val="ru-RU"/>
              </w:rPr>
              <w:t>https://resh.edu.ru/subject/lesson/5648/</w:t>
            </w:r>
          </w:p>
        </w:tc>
      </w:tr>
      <w:tr w:rsidR="00B81C18" w:rsidRPr="00AB791B"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63</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одиночного блока</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B81C18" w:rsidP="005E2963">
            <w:pPr>
              <w:spacing w:after="0" w:line="240" w:lineRule="auto"/>
              <w:rPr>
                <w:rFonts w:ascii="Times New Roman" w:hAnsi="Times New Roman" w:cs="Times New Roman"/>
                <w:sz w:val="24"/>
                <w:szCs w:val="24"/>
                <w:lang w:val="ru-RU"/>
              </w:rPr>
            </w:pPr>
          </w:p>
        </w:tc>
      </w:tr>
      <w:tr w:rsidR="00B81C18" w:rsidRPr="002A24A7"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64</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4A4A8B" w:rsidP="005E2963">
            <w:pPr>
              <w:spacing w:after="0" w:line="240" w:lineRule="auto"/>
              <w:rPr>
                <w:rFonts w:ascii="Times New Roman" w:hAnsi="Times New Roman" w:cs="Times New Roman"/>
                <w:sz w:val="24"/>
                <w:szCs w:val="24"/>
                <w:lang w:val="ru-RU"/>
              </w:rPr>
            </w:pPr>
            <w:r w:rsidRPr="004A4A8B">
              <w:rPr>
                <w:rFonts w:ascii="Times New Roman" w:hAnsi="Times New Roman" w:cs="Times New Roman"/>
                <w:sz w:val="24"/>
                <w:szCs w:val="24"/>
                <w:lang w:val="ru-RU"/>
              </w:rPr>
              <w:t>https://resh.edu.ru/subject/lesson/6060/</w:t>
            </w:r>
          </w:p>
        </w:tc>
      </w:tr>
      <w:tr w:rsidR="00B81C18" w:rsidRPr="002A24A7"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65</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b/>
                <w:bCs/>
                <w:color w:val="000000"/>
                <w:sz w:val="24"/>
                <w:szCs w:val="24"/>
                <w:lang w:val="ru-RU"/>
              </w:rPr>
            </w:pPr>
            <w:r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Подтягивание из виса на высокой перекладине. Сгибание и разгибание рук в упоре лежа на </w:t>
            </w:r>
            <w:proofErr w:type="gramStart"/>
            <w:r w:rsidRPr="00AB791B">
              <w:rPr>
                <w:rFonts w:ascii="Times New Roman" w:hAnsi="Times New Roman" w:cs="Times New Roman"/>
                <w:b/>
                <w:bCs/>
                <w:color w:val="000000"/>
                <w:sz w:val="24"/>
                <w:szCs w:val="24"/>
                <w:lang w:val="ru-RU"/>
              </w:rPr>
              <w:t>полую</w:t>
            </w:r>
            <w:proofErr w:type="gramEnd"/>
            <w:r w:rsidRPr="00AB791B">
              <w:rPr>
                <w:rFonts w:ascii="Times New Roman" w:hAnsi="Times New Roman" w:cs="Times New Roman"/>
                <w:b/>
                <w:bCs/>
                <w:color w:val="000000"/>
                <w:sz w:val="24"/>
                <w:szCs w:val="24"/>
                <w:lang w:val="ru-RU"/>
              </w:rPr>
              <w:t xml:space="preserve"> Контрольный зачёт. </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237A59" w:rsidP="005E2963">
            <w:pPr>
              <w:spacing w:after="0" w:line="240" w:lineRule="auto"/>
              <w:rPr>
                <w:rFonts w:ascii="Times New Roman" w:hAnsi="Times New Roman" w:cs="Times New Roman"/>
                <w:sz w:val="24"/>
                <w:szCs w:val="24"/>
                <w:lang w:val="ru-RU"/>
              </w:rPr>
            </w:pPr>
            <w:r w:rsidRPr="00237A59">
              <w:rPr>
                <w:rFonts w:ascii="Times New Roman" w:hAnsi="Times New Roman" w:cs="Times New Roman"/>
                <w:sz w:val="24"/>
                <w:szCs w:val="24"/>
                <w:lang w:val="ru-RU"/>
              </w:rPr>
              <w:t>https://resh.edu.ru/subject/lesson/3715/</w:t>
            </w:r>
          </w:p>
        </w:tc>
      </w:tr>
      <w:tr w:rsidR="00B81C18" w:rsidRPr="00AB791B"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66</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Тренировочные игры по волейболу</w:t>
            </w:r>
          </w:p>
        </w:tc>
        <w:tc>
          <w:tcPr>
            <w:tcW w:w="812" w:type="dxa"/>
            <w:tcMar>
              <w:top w:w="50" w:type="dxa"/>
              <w:left w:w="100" w:type="dxa"/>
            </w:tcMar>
            <w:vAlign w:val="center"/>
          </w:tcPr>
          <w:p w:rsidR="00B81C18" w:rsidRPr="00AB791B" w:rsidRDefault="00796AD9" w:rsidP="00B81C18">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B81C18" w:rsidP="005E2963">
            <w:pPr>
              <w:spacing w:after="0" w:line="240" w:lineRule="auto"/>
              <w:rPr>
                <w:rFonts w:ascii="Times New Roman" w:hAnsi="Times New Roman" w:cs="Times New Roman"/>
                <w:sz w:val="24"/>
                <w:szCs w:val="24"/>
                <w:lang w:val="ru-RU"/>
              </w:rPr>
            </w:pPr>
          </w:p>
        </w:tc>
      </w:tr>
      <w:tr w:rsidR="00B81C18" w:rsidRPr="00AB791B"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67</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color w:val="000000"/>
                <w:sz w:val="24"/>
                <w:szCs w:val="24"/>
                <w:lang w:val="ru-RU"/>
              </w:rPr>
            </w:pPr>
            <w:r w:rsidRPr="00AB791B">
              <w:rPr>
                <w:rFonts w:ascii="Times New Roman" w:hAnsi="Times New Roman" w:cs="Times New Roman"/>
                <w:color w:val="000000"/>
                <w:sz w:val="24"/>
                <w:szCs w:val="24"/>
                <w:lang w:val="ru-RU"/>
              </w:rPr>
              <w:t>Тренировочные игры по волейболу</w:t>
            </w:r>
          </w:p>
        </w:tc>
        <w:tc>
          <w:tcPr>
            <w:tcW w:w="812" w:type="dxa"/>
            <w:tcMar>
              <w:top w:w="50" w:type="dxa"/>
              <w:left w:w="100" w:type="dxa"/>
            </w:tcMar>
            <w:vAlign w:val="center"/>
          </w:tcPr>
          <w:p w:rsidR="00B81C18" w:rsidRPr="00AB791B" w:rsidRDefault="00796AD9" w:rsidP="00B81C18">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B81C18" w:rsidP="005E2963">
            <w:pPr>
              <w:spacing w:after="0" w:line="240" w:lineRule="auto"/>
              <w:rPr>
                <w:rFonts w:ascii="Times New Roman" w:hAnsi="Times New Roman" w:cs="Times New Roman"/>
                <w:sz w:val="24"/>
                <w:szCs w:val="24"/>
                <w:lang w:val="ru-RU"/>
              </w:rPr>
            </w:pPr>
          </w:p>
        </w:tc>
      </w:tr>
      <w:tr w:rsidR="00B81C18" w:rsidRPr="00AB791B" w:rsidTr="008A165B">
        <w:trPr>
          <w:trHeight w:val="144"/>
          <w:tblCellSpacing w:w="20" w:type="nil"/>
        </w:trPr>
        <w:tc>
          <w:tcPr>
            <w:tcW w:w="698"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r w:rsidRPr="00AB791B">
              <w:rPr>
                <w:rFonts w:ascii="Times New Roman" w:hAnsi="Times New Roman" w:cs="Times New Roman"/>
                <w:sz w:val="24"/>
                <w:szCs w:val="24"/>
                <w:lang w:val="ru-RU"/>
              </w:rPr>
              <w:t>68</w:t>
            </w:r>
          </w:p>
        </w:tc>
        <w:tc>
          <w:tcPr>
            <w:tcW w:w="5017" w:type="dxa"/>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Техника судейства игры волейбол</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1834"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81C18" w:rsidRPr="00AB791B" w:rsidRDefault="00B81C18" w:rsidP="00B81C18">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B81C18" w:rsidRPr="00AB791B" w:rsidRDefault="00B81C18" w:rsidP="005E2963">
            <w:pPr>
              <w:spacing w:after="0" w:line="240" w:lineRule="auto"/>
              <w:rPr>
                <w:rFonts w:ascii="Times New Roman" w:hAnsi="Times New Roman" w:cs="Times New Roman"/>
                <w:sz w:val="24"/>
                <w:szCs w:val="24"/>
                <w:lang w:val="ru-RU"/>
              </w:rPr>
            </w:pPr>
          </w:p>
        </w:tc>
      </w:tr>
      <w:tr w:rsidR="00B81C18" w:rsidRPr="00AB791B" w:rsidTr="008A165B">
        <w:trPr>
          <w:trHeight w:val="144"/>
          <w:tblCellSpacing w:w="20" w:type="nil"/>
        </w:trPr>
        <w:tc>
          <w:tcPr>
            <w:tcW w:w="5715" w:type="dxa"/>
            <w:gridSpan w:val="2"/>
            <w:tcMar>
              <w:top w:w="50" w:type="dxa"/>
              <w:left w:w="100" w:type="dxa"/>
            </w:tcMar>
            <w:vAlign w:val="center"/>
          </w:tcPr>
          <w:p w:rsidR="00B81C18" w:rsidRPr="00AB791B" w:rsidRDefault="00B81C18" w:rsidP="009F17DE">
            <w:pPr>
              <w:spacing w:after="0" w:line="240" w:lineRule="auto"/>
              <w:ind w:left="8"/>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ОБЩЕЕ КОЛИЧЕСТВО ЧАСОВ ПО ПРОГРАММЕ</w:t>
            </w:r>
          </w:p>
        </w:tc>
        <w:tc>
          <w:tcPr>
            <w:tcW w:w="812" w:type="dxa"/>
            <w:tcMar>
              <w:top w:w="50" w:type="dxa"/>
              <w:left w:w="100" w:type="dxa"/>
            </w:tcMar>
            <w:vAlign w:val="center"/>
          </w:tcPr>
          <w:p w:rsidR="00B81C18" w:rsidRPr="00AB791B" w:rsidRDefault="00B81C18" w:rsidP="00B81C18">
            <w:pPr>
              <w:spacing w:after="0" w:line="240" w:lineRule="auto"/>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68</w:t>
            </w:r>
          </w:p>
        </w:tc>
        <w:tc>
          <w:tcPr>
            <w:tcW w:w="1834" w:type="dxa"/>
            <w:tcMar>
              <w:top w:w="50" w:type="dxa"/>
              <w:left w:w="100" w:type="dxa"/>
            </w:tcMar>
            <w:vAlign w:val="center"/>
          </w:tcPr>
          <w:p w:rsidR="00B81C18" w:rsidRPr="00AB791B" w:rsidRDefault="006E0EDD" w:rsidP="00B81C18">
            <w:pPr>
              <w:spacing w:after="0" w:line="240" w:lineRule="auto"/>
              <w:ind w:left="135"/>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w:t>
            </w:r>
          </w:p>
        </w:tc>
        <w:tc>
          <w:tcPr>
            <w:tcW w:w="1903" w:type="dxa"/>
            <w:tcMar>
              <w:top w:w="50" w:type="dxa"/>
              <w:left w:w="100" w:type="dxa"/>
            </w:tcMar>
            <w:vAlign w:val="center"/>
          </w:tcPr>
          <w:p w:rsidR="00B81C18" w:rsidRPr="00AB791B" w:rsidRDefault="00B81C18" w:rsidP="00B81C18">
            <w:pPr>
              <w:spacing w:after="0" w:line="240" w:lineRule="auto"/>
              <w:ind w:left="135"/>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0</w:t>
            </w:r>
          </w:p>
        </w:tc>
        <w:tc>
          <w:tcPr>
            <w:tcW w:w="0" w:type="auto"/>
            <w:gridSpan w:val="2"/>
            <w:tcMar>
              <w:top w:w="50" w:type="dxa"/>
              <w:left w:w="100" w:type="dxa"/>
            </w:tcMar>
            <w:vAlign w:val="center"/>
          </w:tcPr>
          <w:p w:rsidR="00B81C18" w:rsidRPr="00AB791B" w:rsidRDefault="00B81C18" w:rsidP="005E2963">
            <w:pPr>
              <w:spacing w:after="0" w:line="240" w:lineRule="auto"/>
              <w:rPr>
                <w:rFonts w:ascii="Times New Roman" w:hAnsi="Times New Roman" w:cs="Times New Roman"/>
                <w:sz w:val="24"/>
                <w:szCs w:val="24"/>
                <w:lang w:val="ru-RU"/>
              </w:rPr>
            </w:pPr>
          </w:p>
        </w:tc>
      </w:tr>
    </w:tbl>
    <w:p w:rsidR="006261FB" w:rsidRPr="00524EC3" w:rsidRDefault="006261FB">
      <w:pPr>
        <w:rPr>
          <w:lang w:val="ru-RU"/>
        </w:rPr>
        <w:sectPr w:rsidR="006261FB" w:rsidRPr="00524EC3">
          <w:pgSz w:w="16383" w:h="11906" w:orient="landscape"/>
          <w:pgMar w:top="1134" w:right="850" w:bottom="1134" w:left="1701" w:header="720" w:footer="720" w:gutter="0"/>
          <w:cols w:space="720"/>
        </w:sectPr>
      </w:pPr>
    </w:p>
    <w:p w:rsidR="006261FB" w:rsidRPr="00524EC3" w:rsidRDefault="00CC4417">
      <w:pPr>
        <w:spacing w:after="0"/>
        <w:ind w:left="120"/>
        <w:rPr>
          <w:lang w:val="ru-RU"/>
        </w:rPr>
      </w:pPr>
      <w:r w:rsidRPr="00524EC3">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3541"/>
        <w:gridCol w:w="956"/>
        <w:gridCol w:w="1771"/>
        <w:gridCol w:w="1840"/>
        <w:gridCol w:w="1277"/>
        <w:gridCol w:w="4005"/>
      </w:tblGrid>
      <w:tr w:rsidR="00BD2550" w:rsidRPr="00AB791B" w:rsidTr="009F6784">
        <w:trPr>
          <w:trHeight w:val="144"/>
          <w:tblCellSpacing w:w="20" w:type="nil"/>
        </w:trPr>
        <w:tc>
          <w:tcPr>
            <w:tcW w:w="716" w:type="dxa"/>
            <w:vMerge w:val="restart"/>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 </w:t>
            </w:r>
            <w:proofErr w:type="gramStart"/>
            <w:r w:rsidRPr="00AB791B">
              <w:rPr>
                <w:rFonts w:ascii="Times New Roman" w:hAnsi="Times New Roman" w:cs="Times New Roman"/>
                <w:b/>
                <w:color w:val="000000"/>
                <w:sz w:val="24"/>
                <w:szCs w:val="24"/>
                <w:lang w:val="ru-RU"/>
              </w:rPr>
              <w:t>п</w:t>
            </w:r>
            <w:proofErr w:type="gramEnd"/>
            <w:r w:rsidRPr="00AB791B">
              <w:rPr>
                <w:rFonts w:ascii="Times New Roman" w:hAnsi="Times New Roman" w:cs="Times New Roman"/>
                <w:b/>
                <w:color w:val="000000"/>
                <w:sz w:val="24"/>
                <w:szCs w:val="24"/>
                <w:lang w:val="ru-RU"/>
              </w:rPr>
              <w:t xml:space="preserve">/п </w:t>
            </w:r>
          </w:p>
        </w:tc>
        <w:tc>
          <w:tcPr>
            <w:tcW w:w="4878" w:type="dxa"/>
            <w:vMerge w:val="restart"/>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Тема урока </w:t>
            </w:r>
          </w:p>
        </w:tc>
        <w:tc>
          <w:tcPr>
            <w:tcW w:w="0" w:type="auto"/>
            <w:gridSpan w:val="3"/>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Количество часов</w:t>
            </w:r>
          </w:p>
        </w:tc>
        <w:tc>
          <w:tcPr>
            <w:tcW w:w="1308" w:type="dxa"/>
            <w:vMerge w:val="restart"/>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Дата изучения </w:t>
            </w:r>
          </w:p>
        </w:tc>
        <w:tc>
          <w:tcPr>
            <w:tcW w:w="2182" w:type="dxa"/>
            <w:vMerge w:val="restart"/>
            <w:tcMar>
              <w:top w:w="50" w:type="dxa"/>
              <w:left w:w="100" w:type="dxa"/>
            </w:tcMar>
            <w:vAlign w:val="center"/>
          </w:tcPr>
          <w:p w:rsidR="006261FB" w:rsidRPr="00AB791B" w:rsidRDefault="00CC4417" w:rsidP="005E296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Электронные цифровые образовательные ресурсы </w:t>
            </w:r>
          </w:p>
        </w:tc>
      </w:tr>
      <w:tr w:rsidR="00BD2550" w:rsidRPr="00AB791B" w:rsidTr="009F6784">
        <w:trPr>
          <w:trHeight w:val="144"/>
          <w:tblCellSpacing w:w="20" w:type="nil"/>
        </w:trPr>
        <w:tc>
          <w:tcPr>
            <w:tcW w:w="716" w:type="dxa"/>
            <w:vMerge/>
            <w:tcBorders>
              <w:top w:val="nil"/>
            </w:tcBorders>
            <w:tcMar>
              <w:top w:w="50" w:type="dxa"/>
              <w:left w:w="100" w:type="dxa"/>
            </w:tcMa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4878" w:type="dxa"/>
            <w:vMerge/>
            <w:tcBorders>
              <w:top w:val="nil"/>
            </w:tcBorders>
            <w:tcMar>
              <w:top w:w="50" w:type="dxa"/>
              <w:left w:w="100" w:type="dxa"/>
            </w:tcMa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1075"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Всего </w:t>
            </w:r>
          </w:p>
        </w:tc>
        <w:tc>
          <w:tcPr>
            <w:tcW w:w="1802"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Контрольные работы </w:t>
            </w:r>
          </w:p>
        </w:tc>
        <w:tc>
          <w:tcPr>
            <w:tcW w:w="1871"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 xml:space="preserve">Практические работы </w:t>
            </w:r>
          </w:p>
        </w:tc>
        <w:tc>
          <w:tcPr>
            <w:tcW w:w="0" w:type="auto"/>
            <w:vMerge/>
            <w:tcBorders>
              <w:top w:val="nil"/>
            </w:tcBorders>
            <w:tcMar>
              <w:top w:w="50" w:type="dxa"/>
              <w:left w:w="100" w:type="dxa"/>
            </w:tcMa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0" w:type="auto"/>
            <w:vMerge/>
            <w:tcBorders>
              <w:top w:val="nil"/>
            </w:tcBorders>
            <w:tcMar>
              <w:top w:w="50" w:type="dxa"/>
              <w:left w:w="100" w:type="dxa"/>
            </w:tcMa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377933" w:rsidRPr="002A24A7" w:rsidTr="008213B0">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bookmarkStart w:id="19" w:name="_Hlk146526146"/>
            <w:r w:rsidRPr="00AB791B">
              <w:rPr>
                <w:rFonts w:ascii="Times New Roman" w:hAnsi="Times New Roman" w:cs="Times New Roman"/>
                <w:b/>
                <w:color w:val="000000"/>
                <w:sz w:val="24"/>
                <w:szCs w:val="24"/>
                <w:lang w:val="ru-RU"/>
              </w:rPr>
              <w:t>Раздел 1.</w:t>
            </w:r>
            <w:r w:rsidRPr="00AB791B">
              <w:rPr>
                <w:rFonts w:ascii="Times New Roman" w:hAnsi="Times New Roman" w:cs="Times New Roman"/>
                <w:color w:val="000000"/>
                <w:sz w:val="24"/>
                <w:szCs w:val="24"/>
                <w:lang w:val="ru-RU"/>
              </w:rPr>
              <w:t xml:space="preserve"> </w:t>
            </w:r>
            <w:r w:rsidRPr="00AB791B">
              <w:rPr>
                <w:rFonts w:ascii="Times New Roman" w:hAnsi="Times New Roman" w:cs="Times New Roman"/>
                <w:b/>
                <w:color w:val="000000"/>
                <w:sz w:val="24"/>
                <w:szCs w:val="24"/>
                <w:lang w:val="ru-RU"/>
              </w:rPr>
              <w:t>Знания о физической культуре</w:t>
            </w:r>
          </w:p>
        </w:tc>
      </w:tr>
      <w:tr w:rsidR="00377933" w:rsidRPr="002A24A7" w:rsidTr="008213B0">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b/>
                <w:i/>
                <w:iCs/>
                <w:color w:val="000000"/>
                <w:sz w:val="24"/>
                <w:szCs w:val="24"/>
                <w:lang w:val="ru-RU"/>
              </w:rPr>
            </w:pPr>
            <w:r w:rsidRPr="00AB791B">
              <w:rPr>
                <w:rFonts w:ascii="Times New Roman" w:hAnsi="Times New Roman" w:cs="Times New Roman"/>
                <w:i/>
                <w:iCs/>
                <w:color w:val="000000"/>
                <w:sz w:val="24"/>
                <w:szCs w:val="24"/>
                <w:lang w:val="ru-RU"/>
              </w:rPr>
              <w:t>Здоровый образ жизни современного человека</w:t>
            </w:r>
          </w:p>
        </w:tc>
      </w:tr>
      <w:bookmarkEnd w:id="19"/>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w:t>
            </w:r>
          </w:p>
        </w:tc>
        <w:tc>
          <w:tcPr>
            <w:tcW w:w="4878" w:type="dxa"/>
            <w:tcMar>
              <w:top w:w="50" w:type="dxa"/>
              <w:left w:w="100" w:type="dxa"/>
            </w:tcMar>
            <w:vAlign w:val="center"/>
          </w:tcPr>
          <w:p w:rsidR="006261FB" w:rsidRPr="00AB791B" w:rsidRDefault="00BD2550" w:rsidP="001C762D">
            <w:pPr>
              <w:spacing w:after="0" w:line="240" w:lineRule="auto"/>
              <w:ind w:left="3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Техника безопасности на уроках физической культуры. </w:t>
            </w:r>
            <w:r w:rsidR="00CC4417" w:rsidRPr="00AB791B">
              <w:rPr>
                <w:rFonts w:ascii="Times New Roman" w:hAnsi="Times New Roman" w:cs="Times New Roman"/>
                <w:color w:val="000000"/>
                <w:sz w:val="24"/>
                <w:szCs w:val="24"/>
                <w:lang w:val="ru-RU"/>
              </w:rPr>
              <w:t>Адаптация организма и здоровье человека</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w:t>
            </w:r>
          </w:p>
        </w:tc>
        <w:tc>
          <w:tcPr>
            <w:tcW w:w="4878"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Здоровый образ жизни современного человека</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w:t>
            </w:r>
          </w:p>
        </w:tc>
        <w:tc>
          <w:tcPr>
            <w:tcW w:w="4878"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Определение индивидуального расхода энергии</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w:t>
            </w:r>
          </w:p>
        </w:tc>
        <w:tc>
          <w:tcPr>
            <w:tcW w:w="4878"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Физическая культура и профессиональная деятельность человека</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w:t>
            </w:r>
          </w:p>
        </w:tc>
        <w:tc>
          <w:tcPr>
            <w:tcW w:w="4878"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Физическая культура и продолжительность жизни человека</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w:t>
            </w:r>
          </w:p>
        </w:tc>
        <w:tc>
          <w:tcPr>
            <w:tcW w:w="4878"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Физическая культура и продолжительность жизни человека</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377933" w:rsidRPr="002A24A7" w:rsidTr="00EA0247">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Раздел 1.</w:t>
            </w:r>
            <w:r w:rsidRPr="00AB791B">
              <w:rPr>
                <w:rFonts w:ascii="Times New Roman" w:hAnsi="Times New Roman" w:cs="Times New Roman"/>
                <w:color w:val="000000"/>
                <w:sz w:val="24"/>
                <w:szCs w:val="24"/>
                <w:lang w:val="ru-RU"/>
              </w:rPr>
              <w:t xml:space="preserve"> </w:t>
            </w:r>
            <w:r w:rsidRPr="00AB791B">
              <w:rPr>
                <w:rFonts w:ascii="Times New Roman" w:hAnsi="Times New Roman" w:cs="Times New Roman"/>
                <w:b/>
                <w:color w:val="000000"/>
                <w:sz w:val="24"/>
                <w:szCs w:val="24"/>
                <w:lang w:val="ru-RU"/>
              </w:rPr>
              <w:t>Знания о физической культуре</w:t>
            </w:r>
          </w:p>
        </w:tc>
      </w:tr>
      <w:tr w:rsidR="00377933" w:rsidRPr="002A24A7" w:rsidTr="00EA0247">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b/>
                <w:i/>
                <w:iCs/>
                <w:color w:val="000000"/>
                <w:sz w:val="24"/>
                <w:szCs w:val="24"/>
                <w:lang w:val="ru-RU"/>
              </w:rPr>
            </w:pPr>
            <w:r w:rsidRPr="00AB791B">
              <w:rPr>
                <w:rFonts w:ascii="Times New Roman" w:hAnsi="Times New Roman" w:cs="Times New Roman"/>
                <w:i/>
                <w:iCs/>
                <w:color w:val="000000"/>
                <w:sz w:val="24"/>
                <w:szCs w:val="24"/>
                <w:lang w:val="ru-RU"/>
              </w:rPr>
              <w:t>Профилактика травматизма и оказание перовой помощи во время занятий физической культурой</w:t>
            </w:r>
          </w:p>
        </w:tc>
      </w:tr>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7</w:t>
            </w:r>
          </w:p>
        </w:tc>
        <w:tc>
          <w:tcPr>
            <w:tcW w:w="4878"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Профилактика травматизма во время самостоятельных занятий оздоровительной физической культурой и спортом</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8</w:t>
            </w:r>
          </w:p>
        </w:tc>
        <w:tc>
          <w:tcPr>
            <w:tcW w:w="4878"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Оказание первой помощи при травмах и ушибах</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9</w:t>
            </w:r>
          </w:p>
        </w:tc>
        <w:tc>
          <w:tcPr>
            <w:tcW w:w="4878"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Оказание первой помощи при вывихах и переломах</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10</w:t>
            </w:r>
          </w:p>
        </w:tc>
        <w:tc>
          <w:tcPr>
            <w:tcW w:w="4878" w:type="dxa"/>
            <w:tcMar>
              <w:top w:w="50" w:type="dxa"/>
              <w:left w:w="100" w:type="dxa"/>
            </w:tcMar>
            <w:vAlign w:val="center"/>
          </w:tcPr>
          <w:p w:rsidR="006261FB" w:rsidRPr="00AB791B" w:rsidRDefault="00CC4417" w:rsidP="001C762D">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Оказание первой помощи при обморожении, солнечном и тепловом ударах</w:t>
            </w:r>
          </w:p>
        </w:tc>
        <w:tc>
          <w:tcPr>
            <w:tcW w:w="1075" w:type="dxa"/>
            <w:tcMar>
              <w:top w:w="50" w:type="dxa"/>
              <w:left w:w="100" w:type="dxa"/>
            </w:tcMar>
            <w:vAlign w:val="center"/>
          </w:tcPr>
          <w:p w:rsidR="006261FB" w:rsidRPr="00AB791B" w:rsidRDefault="00CC4417" w:rsidP="001C762D">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6261FB" w:rsidRPr="00AB791B" w:rsidRDefault="006261FB" w:rsidP="001C762D">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6261FB" w:rsidRPr="00AB791B" w:rsidRDefault="006261FB" w:rsidP="001C762D">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6261FB" w:rsidRPr="00AB791B" w:rsidRDefault="006261FB" w:rsidP="005E2963">
            <w:pPr>
              <w:spacing w:after="0" w:line="240" w:lineRule="auto"/>
              <w:ind w:left="37"/>
              <w:rPr>
                <w:rFonts w:ascii="Times New Roman" w:hAnsi="Times New Roman" w:cs="Times New Roman"/>
                <w:sz w:val="24"/>
                <w:szCs w:val="24"/>
                <w:lang w:val="ru-RU"/>
              </w:rPr>
            </w:pPr>
          </w:p>
        </w:tc>
      </w:tr>
      <w:tr w:rsidR="00377933" w:rsidRPr="002A24A7" w:rsidTr="00D34BCD">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bookmarkStart w:id="20" w:name="_Hlk146526216"/>
            <w:r w:rsidRPr="00AB791B">
              <w:rPr>
                <w:rFonts w:ascii="Times New Roman" w:hAnsi="Times New Roman" w:cs="Times New Roman"/>
                <w:b/>
                <w:color w:val="000000"/>
                <w:sz w:val="24"/>
                <w:szCs w:val="24"/>
                <w:lang w:val="ru-RU"/>
              </w:rPr>
              <w:t>Раздел 2.</w:t>
            </w:r>
            <w:r w:rsidRPr="00AB791B">
              <w:rPr>
                <w:rFonts w:ascii="Times New Roman" w:hAnsi="Times New Roman" w:cs="Times New Roman"/>
                <w:color w:val="000000"/>
                <w:sz w:val="24"/>
                <w:szCs w:val="24"/>
                <w:lang w:val="ru-RU"/>
              </w:rPr>
              <w:t xml:space="preserve"> </w:t>
            </w:r>
            <w:r w:rsidRPr="00AB791B">
              <w:rPr>
                <w:rFonts w:ascii="Times New Roman" w:hAnsi="Times New Roman" w:cs="Times New Roman"/>
                <w:b/>
                <w:color w:val="000000"/>
                <w:sz w:val="24"/>
                <w:szCs w:val="24"/>
                <w:lang w:val="ru-RU"/>
              </w:rPr>
              <w:t>Способы самостоятельной двигательной деятельности</w:t>
            </w:r>
          </w:p>
        </w:tc>
      </w:tr>
      <w:tr w:rsidR="00377933" w:rsidRPr="002A24A7" w:rsidTr="00D34BCD">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i/>
                <w:iCs/>
                <w:sz w:val="24"/>
                <w:szCs w:val="24"/>
                <w:lang w:val="ru-RU"/>
              </w:rPr>
            </w:pPr>
            <w:r w:rsidRPr="00AB791B">
              <w:rPr>
                <w:rFonts w:ascii="Times New Roman" w:hAnsi="Times New Roman" w:cs="Times New Roman"/>
                <w:i/>
                <w:iCs/>
                <w:color w:val="000000"/>
                <w:sz w:val="24"/>
                <w:szCs w:val="24"/>
                <w:lang w:val="ru-RU"/>
              </w:rPr>
              <w:t>Современные оздоровительные методы и процедуры в режиме здорового образа жизни</w:t>
            </w:r>
          </w:p>
        </w:tc>
      </w:tr>
      <w:bookmarkEnd w:id="20"/>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11</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Оздоровительные мероприятия и процедуры в режиме учебного дня и недели</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12</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Релаксация в системной организации мероприятий здорового образа жизни</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13</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Дыхательная гимнастика А.Н. Стрельниковой</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14</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roofErr w:type="spellStart"/>
            <w:r w:rsidRPr="00AB791B">
              <w:rPr>
                <w:rFonts w:ascii="Times New Roman" w:hAnsi="Times New Roman" w:cs="Times New Roman"/>
                <w:color w:val="000000"/>
                <w:sz w:val="24"/>
                <w:szCs w:val="24"/>
                <w:lang w:val="ru-RU"/>
              </w:rPr>
              <w:t>Синхрогимнастика</w:t>
            </w:r>
            <w:proofErr w:type="spellEnd"/>
            <w:r w:rsidRPr="00AB791B">
              <w:rPr>
                <w:rFonts w:ascii="Times New Roman" w:hAnsi="Times New Roman" w:cs="Times New Roman"/>
                <w:color w:val="000000"/>
                <w:sz w:val="24"/>
                <w:szCs w:val="24"/>
                <w:lang w:val="ru-RU"/>
              </w:rPr>
              <w:t xml:space="preserve"> «Ключ»</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15</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Массаж как форма оздоровительной физической культуры</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16</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Банные процедуры</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377933" w:rsidRPr="002A24A7" w:rsidTr="00664FF2">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i/>
                <w:iCs/>
                <w:sz w:val="24"/>
                <w:szCs w:val="24"/>
                <w:lang w:val="ru-RU"/>
              </w:rPr>
            </w:pPr>
            <w:r w:rsidRPr="00AB791B">
              <w:rPr>
                <w:rFonts w:ascii="Times New Roman" w:hAnsi="Times New Roman" w:cs="Times New Roman"/>
                <w:i/>
                <w:iCs/>
                <w:color w:val="000000"/>
                <w:sz w:val="24"/>
                <w:szCs w:val="24"/>
                <w:lang w:val="ru-RU"/>
              </w:rPr>
              <w:t>Самостоятельная подготовка к выполнению нормативных требований комплекса «Готов к труду и обороне»</w:t>
            </w: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17</w:t>
            </w:r>
          </w:p>
        </w:tc>
        <w:tc>
          <w:tcPr>
            <w:tcW w:w="4878" w:type="dxa"/>
            <w:tcMar>
              <w:top w:w="50" w:type="dxa"/>
              <w:left w:w="100" w:type="dxa"/>
            </w:tcMar>
            <w:vAlign w:val="center"/>
          </w:tcPr>
          <w:p w:rsidR="00377933" w:rsidRPr="00AB791B" w:rsidRDefault="00BD2550" w:rsidP="00377933">
            <w:pPr>
              <w:spacing w:after="0" w:line="240" w:lineRule="auto"/>
              <w:ind w:left="3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Техника безопасности на уроках физической культуры. </w:t>
            </w:r>
            <w:r w:rsidR="00377933" w:rsidRPr="00AB791B">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18</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Проектирование физической подготовки с направленностью на выполнение нормативных требований комплекса ГТО</w:t>
            </w:r>
            <w:r w:rsidR="006B6B63" w:rsidRPr="00AB791B">
              <w:rPr>
                <w:rFonts w:ascii="Times New Roman" w:hAnsi="Times New Roman" w:cs="Times New Roman"/>
                <w:color w:val="000000"/>
                <w:sz w:val="24"/>
                <w:szCs w:val="24"/>
                <w:lang w:val="ru-RU"/>
              </w:rPr>
              <w:t xml:space="preserve">. </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377933" w:rsidRPr="00AB791B" w:rsidTr="00EA0247">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ФИЗИЧЕСКОЕ СОВЕРШЕНСТВОВАНИЕ</w:t>
            </w:r>
          </w:p>
        </w:tc>
      </w:tr>
      <w:tr w:rsidR="00377933" w:rsidRPr="00AB791B" w:rsidTr="00EA0247">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i/>
                <w:iCs/>
                <w:sz w:val="24"/>
                <w:szCs w:val="24"/>
                <w:lang w:val="ru-RU"/>
              </w:rPr>
            </w:pPr>
            <w:r w:rsidRPr="00AB791B">
              <w:rPr>
                <w:rFonts w:ascii="Times New Roman" w:hAnsi="Times New Roman" w:cs="Times New Roman"/>
                <w:b/>
                <w:color w:val="000000"/>
                <w:sz w:val="24"/>
                <w:szCs w:val="24"/>
                <w:lang w:val="ru-RU"/>
              </w:rPr>
              <w:t>Раздел 1.</w:t>
            </w:r>
            <w:r w:rsidRPr="00AB791B">
              <w:rPr>
                <w:rFonts w:ascii="Times New Roman" w:hAnsi="Times New Roman" w:cs="Times New Roman"/>
                <w:color w:val="000000"/>
                <w:sz w:val="24"/>
                <w:szCs w:val="24"/>
                <w:lang w:val="ru-RU"/>
              </w:rPr>
              <w:t xml:space="preserve"> </w:t>
            </w:r>
            <w:r w:rsidRPr="00AB791B">
              <w:rPr>
                <w:rFonts w:ascii="Times New Roman" w:hAnsi="Times New Roman" w:cs="Times New Roman"/>
                <w:b/>
                <w:color w:val="000000"/>
                <w:sz w:val="24"/>
                <w:szCs w:val="24"/>
                <w:lang w:val="ru-RU"/>
              </w:rPr>
              <w:t>Физкультурно-оздоровительная деятельность</w:t>
            </w: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19</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Упражнения для профилактики острых респираторных заболеваний</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20</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Упражнения для снижения массы тела и для профилактики целлюлита</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21</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Комплекс упражнений силовой гимнастики (шейпинг)</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22</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силовых способностей посредством занятий силовой гимнастикой</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23</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Комплекс упражнений на повышение подвижности суставов и эластичности мышц (</w:t>
            </w:r>
            <w:proofErr w:type="spellStart"/>
            <w:r w:rsidRPr="00AB791B">
              <w:rPr>
                <w:rFonts w:ascii="Times New Roman" w:hAnsi="Times New Roman" w:cs="Times New Roman"/>
                <w:color w:val="000000"/>
                <w:sz w:val="24"/>
                <w:szCs w:val="24"/>
                <w:lang w:val="ru-RU"/>
              </w:rPr>
              <w:t>стретчинг</w:t>
            </w:r>
            <w:proofErr w:type="spellEnd"/>
            <w:r w:rsidRPr="00AB791B">
              <w:rPr>
                <w:rFonts w:ascii="Times New Roman" w:hAnsi="Times New Roman" w:cs="Times New Roman"/>
                <w:color w:val="000000"/>
                <w:sz w:val="24"/>
                <w:szCs w:val="24"/>
                <w:lang w:val="ru-RU"/>
              </w:rPr>
              <w:t>)</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24</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b/>
                <w:bCs/>
                <w:sz w:val="24"/>
                <w:szCs w:val="24"/>
                <w:lang w:val="ru-RU"/>
              </w:rPr>
            </w:pPr>
            <w:r w:rsidRPr="00AB791B">
              <w:rPr>
                <w:rFonts w:ascii="Times New Roman" w:hAnsi="Times New Roman" w:cs="Times New Roman"/>
                <w:b/>
                <w:bCs/>
                <w:color w:val="000000"/>
                <w:sz w:val="24"/>
                <w:szCs w:val="24"/>
                <w:lang w:val="ru-RU"/>
              </w:rPr>
              <w:t>Развитие гибкости посредством занятий по программе «</w:t>
            </w:r>
            <w:proofErr w:type="spellStart"/>
            <w:r w:rsidRPr="00AB791B">
              <w:rPr>
                <w:rFonts w:ascii="Times New Roman" w:hAnsi="Times New Roman" w:cs="Times New Roman"/>
                <w:b/>
                <w:bCs/>
                <w:color w:val="000000"/>
                <w:sz w:val="24"/>
                <w:szCs w:val="24"/>
                <w:lang w:val="ru-RU"/>
              </w:rPr>
              <w:t>Стретчинг</w:t>
            </w:r>
            <w:proofErr w:type="spellEnd"/>
            <w:r w:rsidRPr="00AB791B">
              <w:rPr>
                <w:rFonts w:ascii="Times New Roman" w:hAnsi="Times New Roman" w:cs="Times New Roman"/>
                <w:b/>
                <w:bCs/>
                <w:color w:val="000000"/>
                <w:sz w:val="24"/>
                <w:szCs w:val="24"/>
                <w:lang w:val="ru-RU"/>
              </w:rPr>
              <w:t>»</w:t>
            </w:r>
            <w:r w:rsidR="00CB65B4" w:rsidRPr="00AB791B">
              <w:rPr>
                <w:rFonts w:ascii="Times New Roman" w:hAnsi="Times New Roman" w:cs="Times New Roman"/>
                <w:b/>
                <w:bCs/>
                <w:color w:val="000000"/>
                <w:sz w:val="24"/>
                <w:szCs w:val="24"/>
                <w:lang w:val="ru-RU"/>
              </w:rPr>
              <w:t xml:space="preserve">. Правила и техника выполнения норматива комплекса ГТО: наклон вперед из </w:t>
            </w:r>
            <w:proofErr w:type="gramStart"/>
            <w:r w:rsidR="00CB65B4" w:rsidRPr="00AB791B">
              <w:rPr>
                <w:rFonts w:ascii="Times New Roman" w:hAnsi="Times New Roman" w:cs="Times New Roman"/>
                <w:b/>
                <w:bCs/>
                <w:color w:val="000000"/>
                <w:sz w:val="24"/>
                <w:szCs w:val="24"/>
                <w:lang w:val="ru-RU"/>
              </w:rPr>
              <w:t>положения</w:t>
            </w:r>
            <w:proofErr w:type="gramEnd"/>
            <w:r w:rsidR="00CB65B4" w:rsidRPr="00AB791B">
              <w:rPr>
                <w:rFonts w:ascii="Times New Roman" w:hAnsi="Times New Roman" w:cs="Times New Roman"/>
                <w:b/>
                <w:bCs/>
                <w:color w:val="000000"/>
                <w:sz w:val="24"/>
                <w:szCs w:val="24"/>
                <w:lang w:val="ru-RU"/>
              </w:rPr>
              <w:t xml:space="preserve"> стоя на гимнастической скамье. Контрольный зачёт.</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8760D1"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377933" w:rsidRPr="00AB791B" w:rsidTr="00C21FFC">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Раздел 2.</w:t>
            </w:r>
            <w:r w:rsidRPr="00AB791B">
              <w:rPr>
                <w:rFonts w:ascii="Times New Roman" w:hAnsi="Times New Roman" w:cs="Times New Roman"/>
                <w:color w:val="000000"/>
                <w:sz w:val="24"/>
                <w:szCs w:val="24"/>
                <w:lang w:val="ru-RU"/>
              </w:rPr>
              <w:t xml:space="preserve"> </w:t>
            </w:r>
            <w:r w:rsidRPr="00AB791B">
              <w:rPr>
                <w:rFonts w:ascii="Times New Roman" w:hAnsi="Times New Roman" w:cs="Times New Roman"/>
                <w:b/>
                <w:color w:val="000000"/>
                <w:sz w:val="24"/>
                <w:szCs w:val="24"/>
                <w:lang w:val="ru-RU"/>
              </w:rPr>
              <w:t>Спортивно-оздоровительная деятельность</w:t>
            </w:r>
          </w:p>
        </w:tc>
      </w:tr>
      <w:tr w:rsidR="00377933" w:rsidRPr="00AB791B" w:rsidTr="00E04DA2">
        <w:trPr>
          <w:trHeight w:val="144"/>
          <w:tblCellSpacing w:w="20" w:type="nil"/>
        </w:trPr>
        <w:tc>
          <w:tcPr>
            <w:tcW w:w="13832" w:type="dxa"/>
            <w:gridSpan w:val="7"/>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Модуль «Спортивные игры». Футбол</w:t>
            </w:r>
          </w:p>
        </w:tc>
      </w:tr>
      <w:tr w:rsidR="00BD2550" w:rsidRPr="002A24A7"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25</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Техническая подготовка в футболе</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DA12A6" w:rsidP="005E2963">
            <w:pPr>
              <w:spacing w:after="0" w:line="240" w:lineRule="auto"/>
              <w:ind w:left="37"/>
              <w:rPr>
                <w:rFonts w:ascii="Times New Roman" w:hAnsi="Times New Roman" w:cs="Times New Roman"/>
                <w:sz w:val="24"/>
                <w:szCs w:val="24"/>
                <w:lang w:val="ru-RU"/>
              </w:rPr>
            </w:pPr>
            <w:r w:rsidRPr="00DA12A6">
              <w:rPr>
                <w:rFonts w:ascii="Times New Roman" w:hAnsi="Times New Roman" w:cs="Times New Roman"/>
                <w:sz w:val="24"/>
                <w:szCs w:val="24"/>
                <w:lang w:val="ru-RU"/>
              </w:rPr>
              <w:t>https://resh.edu.ru/subject/lesson/3890/</w:t>
            </w:r>
          </w:p>
        </w:tc>
      </w:tr>
      <w:tr w:rsidR="00BD2550" w:rsidRPr="002A24A7"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26</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Тактическая подготовка в футболе</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D2102" w:rsidP="005E2963">
            <w:pPr>
              <w:spacing w:after="0" w:line="240" w:lineRule="auto"/>
              <w:ind w:left="37"/>
              <w:rPr>
                <w:rFonts w:ascii="Times New Roman" w:hAnsi="Times New Roman" w:cs="Times New Roman"/>
                <w:sz w:val="24"/>
                <w:szCs w:val="24"/>
                <w:lang w:val="ru-RU"/>
              </w:rPr>
            </w:pPr>
            <w:r w:rsidRPr="003D2102">
              <w:rPr>
                <w:rFonts w:ascii="Times New Roman" w:hAnsi="Times New Roman" w:cs="Times New Roman"/>
                <w:sz w:val="24"/>
                <w:szCs w:val="24"/>
                <w:lang w:val="ru-RU"/>
              </w:rPr>
              <w:t>https://resh.edu.ru/subject/lesson/4977/</w:t>
            </w: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27</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Развитие скоростных и силовых способностей </w:t>
            </w:r>
            <w:r w:rsidRPr="00AB791B">
              <w:rPr>
                <w:rFonts w:ascii="Times New Roman" w:hAnsi="Times New Roman" w:cs="Times New Roman"/>
                <w:color w:val="000000"/>
                <w:sz w:val="24"/>
                <w:szCs w:val="24"/>
                <w:lang w:val="ru-RU"/>
              </w:rPr>
              <w:lastRenderedPageBreak/>
              <w:t>средствами игры футбол</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28</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29</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выносливости средствами игры футбол</w:t>
            </w:r>
            <w:r w:rsidR="008760D1" w:rsidRPr="00AB791B">
              <w:rPr>
                <w:rFonts w:ascii="Times New Roman" w:hAnsi="Times New Roman" w:cs="Times New Roman"/>
                <w:color w:val="000000"/>
                <w:sz w:val="24"/>
                <w:szCs w:val="24"/>
                <w:lang w:val="ru-RU"/>
              </w:rPr>
              <w:t xml:space="preserve">. </w:t>
            </w:r>
            <w:r w:rsidR="008760D1"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w:t>
            </w:r>
            <w:r w:rsidR="00B96B8C"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Бег на 60 м или 100 м. </w:t>
            </w:r>
            <w:r w:rsidR="008760D1" w:rsidRPr="00AB791B">
              <w:rPr>
                <w:rFonts w:ascii="Times New Roman" w:hAnsi="Times New Roman" w:cs="Times New Roman"/>
                <w:b/>
                <w:bCs/>
                <w:color w:val="000000"/>
                <w:sz w:val="24"/>
                <w:szCs w:val="24"/>
                <w:lang w:val="ru-RU"/>
              </w:rPr>
              <w:t>Контрольный зачёт.</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8760D1"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2A24A7"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30</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передачи мяча в процессе передвижения с разной скоростью</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997C54" w:rsidP="005E2963">
            <w:pPr>
              <w:spacing w:after="0" w:line="240" w:lineRule="auto"/>
              <w:ind w:left="37"/>
              <w:rPr>
                <w:rFonts w:ascii="Times New Roman" w:hAnsi="Times New Roman" w:cs="Times New Roman"/>
                <w:sz w:val="24"/>
                <w:szCs w:val="24"/>
                <w:lang w:val="ru-RU"/>
              </w:rPr>
            </w:pPr>
            <w:r w:rsidRPr="00997C54">
              <w:rPr>
                <w:rFonts w:ascii="Times New Roman" w:hAnsi="Times New Roman" w:cs="Times New Roman"/>
                <w:sz w:val="24"/>
                <w:szCs w:val="24"/>
                <w:lang w:val="ru-RU"/>
              </w:rPr>
              <w:t>https://resh.edu.ru/subject/lesson/4973/</w:t>
            </w:r>
          </w:p>
        </w:tc>
      </w:tr>
      <w:tr w:rsidR="00BD2550" w:rsidRPr="002A24A7"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31</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остановки мяча разными способами</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997C54" w:rsidP="005E2963">
            <w:pPr>
              <w:spacing w:after="0" w:line="240" w:lineRule="auto"/>
              <w:ind w:left="37"/>
              <w:rPr>
                <w:rFonts w:ascii="Times New Roman" w:hAnsi="Times New Roman" w:cs="Times New Roman"/>
                <w:sz w:val="24"/>
                <w:szCs w:val="24"/>
                <w:lang w:val="ru-RU"/>
              </w:rPr>
            </w:pPr>
            <w:r w:rsidRPr="00997C54">
              <w:rPr>
                <w:rFonts w:ascii="Times New Roman" w:hAnsi="Times New Roman" w:cs="Times New Roman"/>
                <w:sz w:val="24"/>
                <w:szCs w:val="24"/>
                <w:lang w:val="ru-RU"/>
              </w:rPr>
              <w:t>https://resh.edu.ru/subject/lesson/4974/</w:t>
            </w: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32</w:t>
            </w:r>
          </w:p>
        </w:tc>
        <w:tc>
          <w:tcPr>
            <w:tcW w:w="4878" w:type="dxa"/>
            <w:tcMar>
              <w:top w:w="50" w:type="dxa"/>
              <w:left w:w="100" w:type="dxa"/>
            </w:tcMar>
            <w:vAlign w:val="center"/>
          </w:tcPr>
          <w:p w:rsidR="00377933" w:rsidRPr="00AB791B" w:rsidRDefault="004B1B4C" w:rsidP="00377933">
            <w:pPr>
              <w:spacing w:after="0" w:line="240" w:lineRule="auto"/>
              <w:ind w:left="3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Техника безопасности на уроках физической культуры. </w:t>
            </w:r>
            <w:r w:rsidR="00377933" w:rsidRPr="00AB791B">
              <w:rPr>
                <w:rFonts w:ascii="Times New Roman" w:hAnsi="Times New Roman" w:cs="Times New Roman"/>
                <w:color w:val="000000"/>
                <w:sz w:val="24"/>
                <w:szCs w:val="24"/>
                <w:lang w:val="ru-RU"/>
              </w:rPr>
              <w:t>Совершенствование технической и тактической подготовки в футболе в условиях учебной и игровой деятельности</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33</w:t>
            </w:r>
          </w:p>
        </w:tc>
        <w:tc>
          <w:tcPr>
            <w:tcW w:w="487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Тренировочные игры по мини-футболу (на малом футбольном поле)</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34</w:t>
            </w:r>
          </w:p>
        </w:tc>
        <w:tc>
          <w:tcPr>
            <w:tcW w:w="4878" w:type="dxa"/>
            <w:tcMar>
              <w:top w:w="50" w:type="dxa"/>
              <w:left w:w="100" w:type="dxa"/>
            </w:tcMar>
            <w:vAlign w:val="center"/>
          </w:tcPr>
          <w:p w:rsidR="00377933" w:rsidRPr="00AB791B" w:rsidRDefault="00B96B8C" w:rsidP="0037793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Правила и </w:t>
            </w:r>
            <w:r w:rsidRPr="00AB791B">
              <w:rPr>
                <w:rFonts w:ascii="Times New Roman" w:hAnsi="Times New Roman" w:cs="Times New Roman"/>
                <w:b/>
                <w:bCs/>
                <w:color w:val="000000"/>
                <w:sz w:val="24"/>
                <w:szCs w:val="24"/>
                <w:lang w:val="ru-RU"/>
              </w:rPr>
              <w:lastRenderedPageBreak/>
              <w:t>техника выполнения норматива комплекса ГТО: Бег на 60 м или 100 м. Кросс на 3 км или 5 км. Контрольный зачёт.</w:t>
            </w:r>
          </w:p>
        </w:tc>
        <w:tc>
          <w:tcPr>
            <w:tcW w:w="1075"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 xml:space="preserve"> 1 </w:t>
            </w:r>
          </w:p>
        </w:tc>
        <w:tc>
          <w:tcPr>
            <w:tcW w:w="1802" w:type="dxa"/>
            <w:tcMar>
              <w:top w:w="50" w:type="dxa"/>
              <w:left w:w="100" w:type="dxa"/>
            </w:tcMar>
            <w:vAlign w:val="center"/>
          </w:tcPr>
          <w:p w:rsidR="00377933" w:rsidRPr="00AB791B" w:rsidRDefault="00B96B8C" w:rsidP="00377933">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871" w:type="dxa"/>
            <w:tcMar>
              <w:top w:w="50" w:type="dxa"/>
              <w:left w:w="100" w:type="dxa"/>
            </w:tcMar>
            <w:vAlign w:val="center"/>
          </w:tcPr>
          <w:p w:rsidR="00377933" w:rsidRPr="00AB791B" w:rsidRDefault="00377933" w:rsidP="00377933">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377933" w:rsidRPr="00AB791B" w:rsidRDefault="00377933" w:rsidP="00377933">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377933" w:rsidRPr="00AB791B" w:rsidRDefault="00377933" w:rsidP="005E2963">
            <w:pPr>
              <w:spacing w:after="0" w:line="240" w:lineRule="auto"/>
              <w:ind w:left="37"/>
              <w:rPr>
                <w:rFonts w:ascii="Times New Roman" w:hAnsi="Times New Roman" w:cs="Times New Roman"/>
                <w:sz w:val="24"/>
                <w:szCs w:val="24"/>
                <w:lang w:val="ru-RU"/>
              </w:rPr>
            </w:pPr>
          </w:p>
        </w:tc>
      </w:tr>
      <w:tr w:rsidR="009F6784" w:rsidRPr="00AB791B" w:rsidTr="008005F2">
        <w:trPr>
          <w:trHeight w:val="144"/>
          <w:tblCellSpacing w:w="20" w:type="nil"/>
        </w:trPr>
        <w:tc>
          <w:tcPr>
            <w:tcW w:w="13832" w:type="dxa"/>
            <w:gridSpan w:val="7"/>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i/>
                <w:iCs/>
                <w:sz w:val="24"/>
                <w:szCs w:val="24"/>
                <w:lang w:val="ru-RU"/>
              </w:rPr>
            </w:pPr>
            <w:r w:rsidRPr="00AB791B">
              <w:rPr>
                <w:rFonts w:ascii="Times New Roman" w:hAnsi="Times New Roman" w:cs="Times New Roman"/>
                <w:i/>
                <w:iCs/>
                <w:color w:val="000000"/>
                <w:sz w:val="24"/>
                <w:szCs w:val="24"/>
                <w:lang w:val="ru-RU"/>
              </w:rPr>
              <w:lastRenderedPageBreak/>
              <w:t>Модуль «Спортивные игры». Баскетбол</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35</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Техническая подготовка в баскетболе</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2C7DF4" w:rsidP="005E2963">
            <w:pPr>
              <w:spacing w:after="0" w:line="240" w:lineRule="auto"/>
              <w:ind w:left="37"/>
              <w:rPr>
                <w:rFonts w:ascii="Times New Roman" w:hAnsi="Times New Roman" w:cs="Times New Roman"/>
                <w:sz w:val="24"/>
                <w:szCs w:val="24"/>
                <w:lang w:val="ru-RU"/>
              </w:rPr>
            </w:pPr>
            <w:r w:rsidRPr="002C7DF4">
              <w:rPr>
                <w:rFonts w:ascii="Times New Roman" w:hAnsi="Times New Roman" w:cs="Times New Roman"/>
                <w:sz w:val="24"/>
                <w:szCs w:val="24"/>
                <w:lang w:val="ru-RU"/>
              </w:rPr>
              <w:t>https://resh.edu.ru/subject/lesson/3819/</w:t>
            </w: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36</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Тактическая подготовка в баскетболе</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37</w:t>
            </w:r>
          </w:p>
        </w:tc>
        <w:tc>
          <w:tcPr>
            <w:tcW w:w="4878" w:type="dxa"/>
            <w:tcMar>
              <w:top w:w="50" w:type="dxa"/>
              <w:left w:w="100" w:type="dxa"/>
            </w:tcMar>
            <w:vAlign w:val="center"/>
          </w:tcPr>
          <w:p w:rsidR="009F6784" w:rsidRPr="00AB791B" w:rsidRDefault="009F6784" w:rsidP="009F6784">
            <w:pPr>
              <w:tabs>
                <w:tab w:val="left" w:pos="3571"/>
              </w:tabs>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2C7DF4" w:rsidP="005E2963">
            <w:pPr>
              <w:spacing w:after="0" w:line="240" w:lineRule="auto"/>
              <w:ind w:left="37"/>
              <w:rPr>
                <w:rFonts w:ascii="Times New Roman" w:hAnsi="Times New Roman" w:cs="Times New Roman"/>
                <w:sz w:val="24"/>
                <w:szCs w:val="24"/>
                <w:lang w:val="ru-RU"/>
              </w:rPr>
            </w:pPr>
            <w:r w:rsidRPr="002C7DF4">
              <w:rPr>
                <w:rFonts w:ascii="Times New Roman" w:hAnsi="Times New Roman" w:cs="Times New Roman"/>
                <w:sz w:val="24"/>
                <w:szCs w:val="24"/>
                <w:lang w:val="ru-RU"/>
              </w:rPr>
              <w:t>https://resh.edu.ru/subject/lesson/3807/</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38</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2C7DF4" w:rsidP="005E2963">
            <w:pPr>
              <w:spacing w:after="0" w:line="240" w:lineRule="auto"/>
              <w:ind w:left="37"/>
              <w:rPr>
                <w:rFonts w:ascii="Times New Roman" w:hAnsi="Times New Roman" w:cs="Times New Roman"/>
                <w:sz w:val="24"/>
                <w:szCs w:val="24"/>
                <w:lang w:val="ru-RU"/>
              </w:rPr>
            </w:pPr>
            <w:r w:rsidRPr="002C7DF4">
              <w:rPr>
                <w:rFonts w:ascii="Times New Roman" w:hAnsi="Times New Roman" w:cs="Times New Roman"/>
                <w:sz w:val="24"/>
                <w:szCs w:val="24"/>
                <w:lang w:val="ru-RU"/>
              </w:rPr>
              <w:t>https://resh.edu.ru/subject/lesson/3807/</w:t>
            </w: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39</w:t>
            </w:r>
          </w:p>
        </w:tc>
        <w:tc>
          <w:tcPr>
            <w:tcW w:w="4878" w:type="dxa"/>
            <w:tcMar>
              <w:top w:w="50" w:type="dxa"/>
              <w:left w:w="100" w:type="dxa"/>
            </w:tcMar>
            <w:vAlign w:val="center"/>
          </w:tcPr>
          <w:p w:rsidR="009F6784" w:rsidRPr="00AB791B" w:rsidRDefault="00B96B8C"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bCs/>
                <w:color w:val="000000"/>
                <w:sz w:val="24"/>
                <w:szCs w:val="24"/>
                <w:lang w:val="ru-RU"/>
              </w:rPr>
              <w:t xml:space="preserve">Правила и техника выполнения норматива комплекса ГТО: Подтягивание из виса на высокой перекладине. Сгибание и разгибание рук в упоре лежа на </w:t>
            </w:r>
            <w:proofErr w:type="gramStart"/>
            <w:r w:rsidRPr="00AB791B">
              <w:rPr>
                <w:rFonts w:ascii="Times New Roman" w:hAnsi="Times New Roman" w:cs="Times New Roman"/>
                <w:b/>
                <w:bCs/>
                <w:color w:val="000000"/>
                <w:sz w:val="24"/>
                <w:szCs w:val="24"/>
                <w:lang w:val="ru-RU"/>
              </w:rPr>
              <w:t>полую</w:t>
            </w:r>
            <w:proofErr w:type="gramEnd"/>
            <w:r w:rsidRPr="00AB791B">
              <w:rPr>
                <w:rFonts w:ascii="Times New Roman" w:hAnsi="Times New Roman" w:cs="Times New Roman"/>
                <w:b/>
                <w:bCs/>
                <w:color w:val="000000"/>
                <w:sz w:val="24"/>
                <w:szCs w:val="24"/>
                <w:lang w:val="ru-RU"/>
              </w:rPr>
              <w:t xml:space="preserve"> Контрольный зачёт.</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B96B8C"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40</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перехвата мяча, на месте и при передвижении</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A7871" w:rsidP="005E2963">
            <w:pPr>
              <w:spacing w:after="0" w:line="240" w:lineRule="auto"/>
              <w:ind w:left="37"/>
              <w:rPr>
                <w:rFonts w:ascii="Times New Roman" w:hAnsi="Times New Roman" w:cs="Times New Roman"/>
                <w:sz w:val="24"/>
                <w:szCs w:val="24"/>
                <w:lang w:val="ru-RU"/>
              </w:rPr>
            </w:pPr>
            <w:r w:rsidRPr="009A7871">
              <w:rPr>
                <w:rFonts w:ascii="Times New Roman" w:hAnsi="Times New Roman" w:cs="Times New Roman"/>
                <w:sz w:val="24"/>
                <w:szCs w:val="24"/>
                <w:lang w:val="ru-RU"/>
              </w:rPr>
              <w:t>https://resh.edu.ru/subject/lesson/3844/</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41</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передачи и броска мяча во время ведения</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855DFA" w:rsidP="005E2963">
            <w:pPr>
              <w:spacing w:after="0" w:line="240" w:lineRule="auto"/>
              <w:ind w:left="37"/>
              <w:rPr>
                <w:rFonts w:ascii="Times New Roman" w:hAnsi="Times New Roman" w:cs="Times New Roman"/>
                <w:sz w:val="24"/>
                <w:szCs w:val="24"/>
                <w:lang w:val="ru-RU"/>
              </w:rPr>
            </w:pPr>
            <w:r w:rsidRPr="00855DFA">
              <w:rPr>
                <w:rFonts w:ascii="Times New Roman" w:hAnsi="Times New Roman" w:cs="Times New Roman"/>
                <w:sz w:val="24"/>
                <w:szCs w:val="24"/>
                <w:lang w:val="ru-RU"/>
              </w:rPr>
              <w:t>https://resh.edu.ru/subject/lesson/6105/</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42</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выполнения штрафного броска</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855DFA" w:rsidP="005E2963">
            <w:pPr>
              <w:spacing w:after="0" w:line="240" w:lineRule="auto"/>
              <w:ind w:left="37"/>
              <w:rPr>
                <w:rFonts w:ascii="Times New Roman" w:hAnsi="Times New Roman" w:cs="Times New Roman"/>
                <w:sz w:val="24"/>
                <w:szCs w:val="24"/>
                <w:lang w:val="ru-RU"/>
              </w:rPr>
            </w:pPr>
            <w:r w:rsidRPr="00855DFA">
              <w:rPr>
                <w:rFonts w:ascii="Times New Roman" w:hAnsi="Times New Roman" w:cs="Times New Roman"/>
                <w:sz w:val="24"/>
                <w:szCs w:val="24"/>
                <w:lang w:val="ru-RU"/>
              </w:rPr>
              <w:t>https://resh.edu.ru/subject/lesson/4969/</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43</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технической и тактической подготовки в баскетболе в условиях учебной и игровой деятельности</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855DFA" w:rsidP="005E2963">
            <w:pPr>
              <w:spacing w:after="0" w:line="240" w:lineRule="auto"/>
              <w:ind w:left="37"/>
              <w:rPr>
                <w:rFonts w:ascii="Times New Roman" w:hAnsi="Times New Roman" w:cs="Times New Roman"/>
                <w:sz w:val="24"/>
                <w:szCs w:val="24"/>
                <w:lang w:val="ru-RU"/>
              </w:rPr>
            </w:pPr>
            <w:r w:rsidRPr="00855DFA">
              <w:rPr>
                <w:rFonts w:ascii="Times New Roman" w:hAnsi="Times New Roman" w:cs="Times New Roman"/>
                <w:sz w:val="24"/>
                <w:szCs w:val="24"/>
                <w:lang w:val="ru-RU"/>
              </w:rPr>
              <w:t>https://resh.edu.ru/subject/lesson/3879/</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44</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Тренировочные игры по баскетболу</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DA12A6" w:rsidP="005E2963">
            <w:pPr>
              <w:spacing w:after="0" w:line="240" w:lineRule="auto"/>
              <w:ind w:left="37"/>
              <w:rPr>
                <w:rFonts w:ascii="Times New Roman" w:hAnsi="Times New Roman" w:cs="Times New Roman"/>
                <w:sz w:val="24"/>
                <w:szCs w:val="24"/>
                <w:lang w:val="ru-RU"/>
              </w:rPr>
            </w:pPr>
            <w:r w:rsidRPr="00DA12A6">
              <w:rPr>
                <w:rFonts w:ascii="Times New Roman" w:hAnsi="Times New Roman" w:cs="Times New Roman"/>
                <w:sz w:val="24"/>
                <w:szCs w:val="24"/>
                <w:lang w:val="ru-RU"/>
              </w:rPr>
              <w:t>https://resh.edu.ru/subject/lesson/3867/</w:t>
            </w:r>
          </w:p>
        </w:tc>
      </w:tr>
      <w:tr w:rsidR="009F6784" w:rsidRPr="00AB791B" w:rsidTr="0048438C">
        <w:trPr>
          <w:trHeight w:val="144"/>
          <w:tblCellSpacing w:w="20" w:type="nil"/>
        </w:trPr>
        <w:tc>
          <w:tcPr>
            <w:tcW w:w="13832" w:type="dxa"/>
            <w:gridSpan w:val="7"/>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i/>
                <w:iCs/>
                <w:sz w:val="24"/>
                <w:szCs w:val="24"/>
                <w:lang w:val="ru-RU"/>
              </w:rPr>
            </w:pPr>
            <w:r w:rsidRPr="00AB791B">
              <w:rPr>
                <w:rFonts w:ascii="Times New Roman" w:hAnsi="Times New Roman" w:cs="Times New Roman"/>
                <w:i/>
                <w:iCs/>
                <w:color w:val="000000"/>
                <w:sz w:val="24"/>
                <w:szCs w:val="24"/>
                <w:lang w:val="ru-RU"/>
              </w:rPr>
              <w:t>Модуль «Спортивные игры». Волейбол</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45</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Техническая подготовка в волейболе</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030A60" w:rsidP="005E2963">
            <w:pPr>
              <w:spacing w:after="0" w:line="240" w:lineRule="auto"/>
              <w:ind w:left="37"/>
              <w:rPr>
                <w:rFonts w:ascii="Times New Roman" w:hAnsi="Times New Roman" w:cs="Times New Roman"/>
                <w:sz w:val="24"/>
                <w:szCs w:val="24"/>
                <w:lang w:val="ru-RU"/>
              </w:rPr>
            </w:pPr>
            <w:r w:rsidRPr="00030A60">
              <w:rPr>
                <w:rFonts w:ascii="Times New Roman" w:hAnsi="Times New Roman" w:cs="Times New Roman"/>
                <w:sz w:val="24"/>
                <w:szCs w:val="24"/>
                <w:lang w:val="ru-RU"/>
              </w:rPr>
              <w:t>https://resh.edu.ru/subject/lesson/4963/</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46</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Тактическая подготовка в волейболе</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030A60" w:rsidP="005E2963">
            <w:pPr>
              <w:spacing w:after="0" w:line="240" w:lineRule="auto"/>
              <w:ind w:left="37"/>
              <w:rPr>
                <w:rFonts w:ascii="Times New Roman" w:hAnsi="Times New Roman" w:cs="Times New Roman"/>
                <w:sz w:val="24"/>
                <w:szCs w:val="24"/>
                <w:lang w:val="ru-RU"/>
              </w:rPr>
            </w:pPr>
            <w:r w:rsidRPr="00030A60">
              <w:rPr>
                <w:rFonts w:ascii="Times New Roman" w:hAnsi="Times New Roman" w:cs="Times New Roman"/>
                <w:sz w:val="24"/>
                <w:szCs w:val="24"/>
                <w:lang w:val="ru-RU"/>
              </w:rPr>
              <w:t>https://resh.edu.ru/subject/lesson/4963/</w:t>
            </w: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47</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Общефизическая подготовка в волейболе</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48</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49</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b/>
                <w:bCs/>
                <w:sz w:val="24"/>
                <w:szCs w:val="24"/>
                <w:lang w:val="ru-RU"/>
              </w:rPr>
            </w:pPr>
            <w:r w:rsidRPr="00AB791B">
              <w:rPr>
                <w:rFonts w:ascii="Times New Roman" w:hAnsi="Times New Roman" w:cs="Times New Roman"/>
                <w:b/>
                <w:bCs/>
                <w:color w:val="000000"/>
                <w:sz w:val="24"/>
                <w:szCs w:val="24"/>
                <w:lang w:val="ru-RU"/>
              </w:rPr>
              <w:t>Развитие силовых способностей средствами игры волейбол</w:t>
            </w:r>
            <w:r w:rsidR="008C4068" w:rsidRPr="00AB791B">
              <w:rPr>
                <w:rFonts w:ascii="Times New Roman" w:hAnsi="Times New Roman" w:cs="Times New Roman"/>
                <w:b/>
                <w:bCs/>
                <w:color w:val="000000"/>
                <w:sz w:val="24"/>
                <w:szCs w:val="24"/>
                <w:lang w:val="ru-RU"/>
              </w:rPr>
              <w:t xml:space="preserve">. Правила и техника выполнения норматива комплекса ГТО: Подтягивание из виса лежа на низкой перекладине 90 см. Контрольный зачёт. </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8C4068"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50</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51</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выносливости средствами игры волейбол</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52</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Совершенствование техники нападающего удара в условиях </w:t>
            </w:r>
            <w:r w:rsidRPr="00AB791B">
              <w:rPr>
                <w:rFonts w:ascii="Times New Roman" w:hAnsi="Times New Roman" w:cs="Times New Roman"/>
                <w:color w:val="000000"/>
                <w:sz w:val="24"/>
                <w:szCs w:val="24"/>
                <w:lang w:val="ru-RU"/>
              </w:rPr>
              <w:lastRenderedPageBreak/>
              <w:t>моделируемых игровых ситуаций</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BE1EBA" w:rsidP="005E2963">
            <w:pPr>
              <w:spacing w:after="0" w:line="240" w:lineRule="auto"/>
              <w:ind w:left="37"/>
              <w:rPr>
                <w:rFonts w:ascii="Times New Roman" w:hAnsi="Times New Roman" w:cs="Times New Roman"/>
                <w:sz w:val="24"/>
                <w:szCs w:val="24"/>
                <w:lang w:val="ru-RU"/>
              </w:rPr>
            </w:pPr>
            <w:r w:rsidRPr="00BE1EBA">
              <w:rPr>
                <w:rFonts w:ascii="Times New Roman" w:hAnsi="Times New Roman" w:cs="Times New Roman"/>
                <w:sz w:val="24"/>
                <w:szCs w:val="24"/>
                <w:lang w:val="ru-RU"/>
              </w:rPr>
              <w:t>https://resh.edu.ru/subject/lesson/3755/</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53</w:t>
            </w:r>
          </w:p>
        </w:tc>
        <w:tc>
          <w:tcPr>
            <w:tcW w:w="4878" w:type="dxa"/>
            <w:tcMar>
              <w:top w:w="50" w:type="dxa"/>
              <w:left w:w="100" w:type="dxa"/>
            </w:tcMar>
            <w:vAlign w:val="center"/>
          </w:tcPr>
          <w:p w:rsidR="009F6784" w:rsidRPr="00AB791B" w:rsidRDefault="004B1B4C" w:rsidP="009F6784">
            <w:pPr>
              <w:spacing w:after="0" w:line="240" w:lineRule="auto"/>
              <w:ind w:left="3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Техника безопасности на уроках физической культуры. </w:t>
            </w:r>
            <w:r w:rsidR="009F6784" w:rsidRPr="00AB791B">
              <w:rPr>
                <w:rFonts w:ascii="Times New Roman" w:hAnsi="Times New Roman" w:cs="Times New Roman"/>
                <w:color w:val="000000"/>
                <w:sz w:val="24"/>
                <w:szCs w:val="24"/>
                <w:lang w:val="ru-RU"/>
              </w:rPr>
              <w:t>Совершенствование техники приема мяча в условиях моделируемых игровых ситуаций</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BE1EBA" w:rsidP="005E2963">
            <w:pPr>
              <w:spacing w:after="0" w:line="240" w:lineRule="auto"/>
              <w:ind w:left="37"/>
              <w:rPr>
                <w:rFonts w:ascii="Times New Roman" w:hAnsi="Times New Roman" w:cs="Times New Roman"/>
                <w:sz w:val="24"/>
                <w:szCs w:val="24"/>
                <w:lang w:val="ru-RU"/>
              </w:rPr>
            </w:pPr>
            <w:r w:rsidRPr="00BE1EBA">
              <w:rPr>
                <w:rFonts w:ascii="Times New Roman" w:hAnsi="Times New Roman" w:cs="Times New Roman"/>
                <w:sz w:val="24"/>
                <w:szCs w:val="24"/>
                <w:lang w:val="ru-RU"/>
              </w:rPr>
              <w:t>https://resh.edu.ru/subject/lesson/4962/</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54</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техники подачи мяча в условиях учебной игровой деятельности</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2C7DF4" w:rsidP="005E2963">
            <w:pPr>
              <w:spacing w:after="0" w:line="240" w:lineRule="auto"/>
              <w:ind w:left="37"/>
              <w:rPr>
                <w:rFonts w:ascii="Times New Roman" w:hAnsi="Times New Roman" w:cs="Times New Roman"/>
                <w:sz w:val="24"/>
                <w:szCs w:val="24"/>
                <w:lang w:val="ru-RU"/>
              </w:rPr>
            </w:pPr>
            <w:r w:rsidRPr="002C7DF4">
              <w:rPr>
                <w:rFonts w:ascii="Times New Roman" w:hAnsi="Times New Roman" w:cs="Times New Roman"/>
                <w:sz w:val="24"/>
                <w:szCs w:val="24"/>
                <w:lang w:val="ru-RU"/>
              </w:rPr>
              <w:t>https://resh.edu.ru/subject/lesson/3779/</w:t>
            </w:r>
          </w:p>
        </w:tc>
      </w:tr>
      <w:tr w:rsidR="00BD2550" w:rsidRPr="002A24A7"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55</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Совершенствование технической и тактической подготовки в волейболе в условиях учебной и игровой деятельности</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424EB1" w:rsidP="005E2963">
            <w:pPr>
              <w:spacing w:after="0" w:line="240" w:lineRule="auto"/>
              <w:ind w:left="37"/>
              <w:rPr>
                <w:rFonts w:ascii="Times New Roman" w:hAnsi="Times New Roman" w:cs="Times New Roman"/>
                <w:sz w:val="24"/>
                <w:szCs w:val="24"/>
                <w:lang w:val="ru-RU"/>
              </w:rPr>
            </w:pPr>
            <w:r w:rsidRPr="00424EB1">
              <w:rPr>
                <w:rFonts w:ascii="Times New Roman" w:hAnsi="Times New Roman" w:cs="Times New Roman"/>
                <w:sz w:val="24"/>
                <w:szCs w:val="24"/>
                <w:lang w:val="ru-RU"/>
              </w:rPr>
              <w:t>https://resh.edu.ru/subject/lesson/3799/</w:t>
            </w: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56</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Тренировочные игры по волейболу</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9F6784" w:rsidRPr="002A24A7" w:rsidTr="00C54D03">
        <w:trPr>
          <w:trHeight w:val="144"/>
          <w:tblCellSpacing w:w="20" w:type="nil"/>
        </w:trPr>
        <w:tc>
          <w:tcPr>
            <w:tcW w:w="13832" w:type="dxa"/>
            <w:gridSpan w:val="7"/>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b/>
                <w:color w:val="000000"/>
                <w:sz w:val="24"/>
                <w:szCs w:val="24"/>
                <w:lang w:val="ru-RU"/>
              </w:rPr>
              <w:t>Раздел 3.</w:t>
            </w:r>
            <w:r w:rsidRPr="00AB791B">
              <w:rPr>
                <w:rFonts w:ascii="Times New Roman" w:hAnsi="Times New Roman" w:cs="Times New Roman"/>
                <w:color w:val="000000"/>
                <w:sz w:val="24"/>
                <w:szCs w:val="24"/>
                <w:lang w:val="ru-RU"/>
              </w:rPr>
              <w:t xml:space="preserve"> </w:t>
            </w:r>
            <w:proofErr w:type="spellStart"/>
            <w:r w:rsidRPr="00AB791B">
              <w:rPr>
                <w:rFonts w:ascii="Times New Roman" w:hAnsi="Times New Roman" w:cs="Times New Roman"/>
                <w:b/>
                <w:color w:val="000000"/>
                <w:sz w:val="24"/>
                <w:szCs w:val="24"/>
                <w:lang w:val="ru-RU"/>
              </w:rPr>
              <w:t>Прикладно</w:t>
            </w:r>
            <w:proofErr w:type="spellEnd"/>
            <w:r w:rsidRPr="00AB791B">
              <w:rPr>
                <w:rFonts w:ascii="Times New Roman" w:hAnsi="Times New Roman" w:cs="Times New Roman"/>
                <w:b/>
                <w:color w:val="000000"/>
                <w:sz w:val="24"/>
                <w:szCs w:val="24"/>
                <w:lang w:val="ru-RU"/>
              </w:rPr>
              <w:t>-ориентированная двигательная деятельность</w:t>
            </w:r>
          </w:p>
        </w:tc>
      </w:tr>
      <w:tr w:rsidR="009F6784" w:rsidRPr="00AB791B" w:rsidTr="00266D2B">
        <w:trPr>
          <w:trHeight w:val="144"/>
          <w:tblCellSpacing w:w="20" w:type="nil"/>
        </w:trPr>
        <w:tc>
          <w:tcPr>
            <w:tcW w:w="13832" w:type="dxa"/>
            <w:gridSpan w:val="7"/>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i/>
                <w:iCs/>
                <w:sz w:val="24"/>
                <w:szCs w:val="24"/>
                <w:lang w:val="ru-RU"/>
              </w:rPr>
            </w:pPr>
            <w:r w:rsidRPr="00AB791B">
              <w:rPr>
                <w:rFonts w:ascii="Times New Roman" w:hAnsi="Times New Roman" w:cs="Times New Roman"/>
                <w:i/>
                <w:iCs/>
                <w:color w:val="000000"/>
                <w:sz w:val="24"/>
                <w:szCs w:val="24"/>
                <w:lang w:val="ru-RU"/>
              </w:rPr>
              <w:t>Модуль «Атлетические единоборства»</w:t>
            </w: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57</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Техника безопасности на занятиях атлетическими единоборствами</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58</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Техника </w:t>
            </w:r>
            <w:proofErr w:type="spellStart"/>
            <w:r w:rsidRPr="00AB791B">
              <w:rPr>
                <w:rFonts w:ascii="Times New Roman" w:hAnsi="Times New Roman" w:cs="Times New Roman"/>
                <w:color w:val="000000"/>
                <w:sz w:val="24"/>
                <w:szCs w:val="24"/>
                <w:lang w:val="ru-RU"/>
              </w:rPr>
              <w:t>самостраховки</w:t>
            </w:r>
            <w:proofErr w:type="spellEnd"/>
            <w:r w:rsidRPr="00AB791B">
              <w:rPr>
                <w:rFonts w:ascii="Times New Roman" w:hAnsi="Times New Roman" w:cs="Times New Roman"/>
                <w:color w:val="000000"/>
                <w:sz w:val="24"/>
                <w:szCs w:val="24"/>
                <w:lang w:val="ru-RU"/>
              </w:rPr>
              <w:t xml:space="preserve"> в атлетических единоборствах</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59</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Техника стоек в атлетических единоборствах</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60</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Техника захватов в атлетических единоборствах</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61</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Техника броска рывком за пятку в атлетических единоборствах</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lastRenderedPageBreak/>
              <w:t>62</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Техника задней подножки в атлетических единоборствах</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63</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Техника удержаний в атлетических единоборствах</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64</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Учебные схватки с использованием бросков и удержанием</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65</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Имитационные упражнения в защитных действиях от удара кулаком в голову</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66</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b/>
                <w:bCs/>
                <w:sz w:val="24"/>
                <w:szCs w:val="24"/>
                <w:lang w:val="ru-RU"/>
              </w:rPr>
            </w:pPr>
            <w:r w:rsidRPr="00AB791B">
              <w:rPr>
                <w:rFonts w:ascii="Times New Roman" w:hAnsi="Times New Roman" w:cs="Times New Roman"/>
                <w:b/>
                <w:bCs/>
                <w:color w:val="000000"/>
                <w:sz w:val="24"/>
                <w:szCs w:val="24"/>
                <w:lang w:val="ru-RU"/>
              </w:rPr>
              <w:t>Развитие силовых способностей средствами атлетических единоборств</w:t>
            </w:r>
            <w:r w:rsidR="00AB791B" w:rsidRPr="00AB791B">
              <w:rPr>
                <w:rFonts w:ascii="Times New Roman" w:hAnsi="Times New Roman" w:cs="Times New Roman"/>
                <w:b/>
                <w:bCs/>
                <w:color w:val="000000"/>
                <w:sz w:val="24"/>
                <w:szCs w:val="24"/>
                <w:lang w:val="ru-RU"/>
              </w:rPr>
              <w:t xml:space="preserve">. Правила и техника выполнения норматива комплекса ГТО: Поднимание туловища из </w:t>
            </w:r>
            <w:proofErr w:type="gramStart"/>
            <w:r w:rsidR="00AB791B" w:rsidRPr="00AB791B">
              <w:rPr>
                <w:rFonts w:ascii="Times New Roman" w:hAnsi="Times New Roman" w:cs="Times New Roman"/>
                <w:b/>
                <w:bCs/>
                <w:color w:val="000000"/>
                <w:sz w:val="24"/>
                <w:szCs w:val="24"/>
                <w:lang w:val="ru-RU"/>
              </w:rPr>
              <w:t>положения</w:t>
            </w:r>
            <w:proofErr w:type="gramEnd"/>
            <w:r w:rsidR="00AB791B" w:rsidRPr="00AB791B">
              <w:rPr>
                <w:rFonts w:ascii="Times New Roman" w:hAnsi="Times New Roman" w:cs="Times New Roman"/>
                <w:b/>
                <w:bCs/>
                <w:color w:val="000000"/>
                <w:sz w:val="24"/>
                <w:szCs w:val="24"/>
                <w:lang w:val="ru-RU"/>
              </w:rPr>
              <w:t xml:space="preserve"> лежа на спине</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AB791B"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sz w:val="24"/>
                <w:szCs w:val="24"/>
                <w:lang w:val="ru-RU"/>
              </w:rPr>
              <w:t>1</w:t>
            </w: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67</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скоростных способностей средствами атлетических единоборств</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716"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68</w:t>
            </w:r>
          </w:p>
        </w:tc>
        <w:tc>
          <w:tcPr>
            <w:tcW w:w="487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Развитие координационных способностей средствами атлетических единоборств</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1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p>
        </w:tc>
        <w:tc>
          <w:tcPr>
            <w:tcW w:w="1308" w:type="dxa"/>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p>
        </w:tc>
        <w:tc>
          <w:tcPr>
            <w:tcW w:w="2182" w:type="dxa"/>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r w:rsidR="00BD2550" w:rsidRPr="00AB791B" w:rsidTr="009F6784">
        <w:trPr>
          <w:trHeight w:val="144"/>
          <w:tblCellSpacing w:w="20" w:type="nil"/>
        </w:trPr>
        <w:tc>
          <w:tcPr>
            <w:tcW w:w="0" w:type="auto"/>
            <w:gridSpan w:val="2"/>
            <w:tcMar>
              <w:top w:w="50" w:type="dxa"/>
              <w:left w:w="100" w:type="dxa"/>
            </w:tcMar>
            <w:vAlign w:val="center"/>
          </w:tcPr>
          <w:p w:rsidR="009F6784" w:rsidRPr="00AB791B" w:rsidRDefault="009F6784" w:rsidP="009F6784">
            <w:pPr>
              <w:spacing w:after="0" w:line="240" w:lineRule="auto"/>
              <w:ind w:left="37"/>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ОБЩЕЕ КОЛИЧЕСТВО ЧАСОВ ПО ПРОГРАММЕ</w:t>
            </w:r>
          </w:p>
        </w:tc>
        <w:tc>
          <w:tcPr>
            <w:tcW w:w="1075"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68 </w:t>
            </w:r>
          </w:p>
        </w:tc>
        <w:tc>
          <w:tcPr>
            <w:tcW w:w="1802"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0 </w:t>
            </w:r>
          </w:p>
        </w:tc>
        <w:tc>
          <w:tcPr>
            <w:tcW w:w="1871" w:type="dxa"/>
            <w:tcMar>
              <w:top w:w="50" w:type="dxa"/>
              <w:left w:w="100" w:type="dxa"/>
            </w:tcMar>
            <w:vAlign w:val="center"/>
          </w:tcPr>
          <w:p w:rsidR="009F6784" w:rsidRPr="00AB791B" w:rsidRDefault="009F6784" w:rsidP="009F6784">
            <w:pPr>
              <w:spacing w:after="0" w:line="240" w:lineRule="auto"/>
              <w:ind w:left="37"/>
              <w:jc w:val="center"/>
              <w:rPr>
                <w:rFonts w:ascii="Times New Roman" w:hAnsi="Times New Roman" w:cs="Times New Roman"/>
                <w:sz w:val="24"/>
                <w:szCs w:val="24"/>
                <w:lang w:val="ru-RU"/>
              </w:rPr>
            </w:pPr>
            <w:r w:rsidRPr="00AB791B">
              <w:rPr>
                <w:rFonts w:ascii="Times New Roman" w:hAnsi="Times New Roman" w:cs="Times New Roman"/>
                <w:color w:val="000000"/>
                <w:sz w:val="24"/>
                <w:szCs w:val="24"/>
                <w:lang w:val="ru-RU"/>
              </w:rPr>
              <w:t xml:space="preserve"> 0 </w:t>
            </w:r>
          </w:p>
        </w:tc>
        <w:tc>
          <w:tcPr>
            <w:tcW w:w="0" w:type="auto"/>
            <w:gridSpan w:val="2"/>
            <w:tcMar>
              <w:top w:w="50" w:type="dxa"/>
              <w:left w:w="100" w:type="dxa"/>
            </w:tcMar>
            <w:vAlign w:val="center"/>
          </w:tcPr>
          <w:p w:rsidR="009F6784" w:rsidRPr="00AB791B" w:rsidRDefault="009F6784" w:rsidP="005E2963">
            <w:pPr>
              <w:spacing w:after="0" w:line="240" w:lineRule="auto"/>
              <w:ind w:left="37"/>
              <w:rPr>
                <w:rFonts w:ascii="Times New Roman" w:hAnsi="Times New Roman" w:cs="Times New Roman"/>
                <w:sz w:val="24"/>
                <w:szCs w:val="24"/>
                <w:lang w:val="ru-RU"/>
              </w:rPr>
            </w:pPr>
          </w:p>
        </w:tc>
      </w:tr>
    </w:tbl>
    <w:p w:rsidR="006261FB" w:rsidRPr="00524EC3" w:rsidRDefault="006261FB">
      <w:pPr>
        <w:rPr>
          <w:lang w:val="ru-RU"/>
        </w:rPr>
        <w:sectPr w:rsidR="006261FB" w:rsidRPr="00524EC3">
          <w:pgSz w:w="16383" w:h="11906" w:orient="landscape"/>
          <w:pgMar w:top="1134" w:right="850" w:bottom="1134" w:left="1701" w:header="720" w:footer="720" w:gutter="0"/>
          <w:cols w:space="720"/>
        </w:sectPr>
      </w:pPr>
    </w:p>
    <w:p w:rsidR="006261FB" w:rsidRPr="00524EC3" w:rsidRDefault="00CC4417" w:rsidP="009F17DE">
      <w:pPr>
        <w:spacing w:after="0" w:line="240" w:lineRule="auto"/>
        <w:rPr>
          <w:lang w:val="ru-RU"/>
        </w:rPr>
      </w:pPr>
      <w:bookmarkStart w:id="21" w:name="block-25292590"/>
      <w:bookmarkEnd w:id="16"/>
      <w:r w:rsidRPr="00524EC3">
        <w:rPr>
          <w:rFonts w:ascii="Times New Roman" w:hAnsi="Times New Roman"/>
          <w:b/>
          <w:color w:val="000000"/>
          <w:sz w:val="28"/>
          <w:lang w:val="ru-RU"/>
        </w:rPr>
        <w:lastRenderedPageBreak/>
        <w:t>УЧЕБНО-МЕТОДИЧЕСКОЕ ОБЕСПЕЧЕНИЕ ОБРАЗОВАТЕЛЬНОГО ПРОЦЕССА</w:t>
      </w:r>
    </w:p>
    <w:p w:rsidR="006261FB" w:rsidRPr="00524EC3" w:rsidRDefault="00CC4417" w:rsidP="009F17DE">
      <w:pPr>
        <w:spacing w:after="0" w:line="240" w:lineRule="auto"/>
        <w:rPr>
          <w:lang w:val="ru-RU"/>
        </w:rPr>
      </w:pPr>
      <w:r w:rsidRPr="00524EC3">
        <w:rPr>
          <w:rFonts w:ascii="Times New Roman" w:hAnsi="Times New Roman"/>
          <w:b/>
          <w:color w:val="000000"/>
          <w:sz w:val="28"/>
          <w:lang w:val="ru-RU"/>
        </w:rPr>
        <w:t>ОБЯЗАТЕЛЬНЫЕ УЧЕБНЫЕ МАТЕРИАЛЫ ДЛЯ УЧЕНИКА</w:t>
      </w:r>
    </w:p>
    <w:p w:rsidR="006261FB" w:rsidRPr="009F17DE" w:rsidRDefault="00CC4417" w:rsidP="009F17DE">
      <w:pPr>
        <w:rPr>
          <w:rFonts w:ascii="Times New Roman" w:hAnsi="Times New Roman" w:cs="Times New Roman"/>
          <w:sz w:val="28"/>
          <w:szCs w:val="28"/>
          <w:lang w:val="ru-RU"/>
        </w:rPr>
      </w:pPr>
      <w:r w:rsidRPr="009F17DE">
        <w:rPr>
          <w:rFonts w:ascii="Times New Roman" w:hAnsi="Times New Roman" w:cs="Times New Roman"/>
          <w:sz w:val="28"/>
          <w:szCs w:val="28"/>
          <w:lang w:val="ru-RU"/>
        </w:rPr>
        <w:t>Физическая культура, 10-11 классы/ Лях В.И., Акционерное общество «Издательство «Просвещение»</w:t>
      </w:r>
      <w:r w:rsidR="009F17DE">
        <w:rPr>
          <w:rFonts w:ascii="Times New Roman" w:hAnsi="Times New Roman" w:cs="Times New Roman"/>
          <w:sz w:val="28"/>
          <w:szCs w:val="28"/>
          <w:lang w:val="ru-RU"/>
        </w:rPr>
        <w:t>.</w:t>
      </w:r>
      <w:r w:rsidRPr="009F17DE">
        <w:rPr>
          <w:rFonts w:ascii="Times New Roman" w:hAnsi="Times New Roman" w:cs="Times New Roman"/>
          <w:sz w:val="28"/>
          <w:szCs w:val="28"/>
          <w:lang w:val="ru-RU"/>
        </w:rPr>
        <w:br/>
      </w:r>
      <w:bookmarkStart w:id="22" w:name="f056fd23-2f41-4129-8da1-d467aa21439d"/>
      <w:r w:rsidRPr="009F17DE">
        <w:rPr>
          <w:rFonts w:ascii="Times New Roman" w:hAnsi="Times New Roman" w:cs="Times New Roman"/>
          <w:sz w:val="28"/>
          <w:szCs w:val="28"/>
          <w:lang w:val="ru-RU"/>
        </w:rPr>
        <w:t>Физическая культура, 10-11 классы/ Матвеев А.П., Акционерное общество «Издательство «Просвещение»</w:t>
      </w:r>
      <w:bookmarkEnd w:id="22"/>
      <w:r w:rsidR="009F17DE">
        <w:rPr>
          <w:rFonts w:ascii="Times New Roman" w:hAnsi="Times New Roman" w:cs="Times New Roman"/>
          <w:sz w:val="28"/>
          <w:szCs w:val="28"/>
          <w:lang w:val="ru-RU"/>
        </w:rPr>
        <w:t>.</w:t>
      </w:r>
    </w:p>
    <w:p w:rsidR="006261FB" w:rsidRPr="00524EC3" w:rsidRDefault="006261FB" w:rsidP="009F17DE">
      <w:pPr>
        <w:spacing w:after="0" w:line="240" w:lineRule="auto"/>
        <w:ind w:left="119" w:right="-471"/>
        <w:jc w:val="both"/>
        <w:rPr>
          <w:lang w:val="ru-RU"/>
        </w:rPr>
      </w:pPr>
    </w:p>
    <w:p w:rsidR="006261FB" w:rsidRPr="00524EC3" w:rsidRDefault="006261FB" w:rsidP="009F17DE">
      <w:pPr>
        <w:spacing w:after="0" w:line="240" w:lineRule="auto"/>
        <w:ind w:left="119" w:right="-471"/>
        <w:jc w:val="both"/>
        <w:rPr>
          <w:lang w:val="ru-RU"/>
        </w:rPr>
      </w:pPr>
    </w:p>
    <w:p w:rsidR="006261FB" w:rsidRPr="00524EC3" w:rsidRDefault="00CC4417" w:rsidP="009F17DE">
      <w:pPr>
        <w:spacing w:after="0" w:line="240" w:lineRule="auto"/>
        <w:ind w:right="-471"/>
        <w:jc w:val="both"/>
        <w:rPr>
          <w:lang w:val="ru-RU"/>
        </w:rPr>
      </w:pPr>
      <w:r w:rsidRPr="00524EC3">
        <w:rPr>
          <w:rFonts w:ascii="Times New Roman" w:hAnsi="Times New Roman"/>
          <w:b/>
          <w:color w:val="000000"/>
          <w:sz w:val="28"/>
          <w:lang w:val="ru-RU"/>
        </w:rPr>
        <w:t>МЕТОДИЧЕСКИЕ МАТЕРИАЛЫ ДЛЯ УЧИТЕЛЯ</w:t>
      </w:r>
    </w:p>
    <w:p w:rsidR="006261FB" w:rsidRPr="009F17DE" w:rsidRDefault="00CC4417" w:rsidP="009F17DE">
      <w:pPr>
        <w:ind w:right="-329"/>
        <w:rPr>
          <w:rFonts w:ascii="Times New Roman" w:hAnsi="Times New Roman" w:cs="Times New Roman"/>
          <w:sz w:val="28"/>
          <w:szCs w:val="28"/>
          <w:lang w:val="ru-RU"/>
        </w:rPr>
      </w:pPr>
      <w:r w:rsidRPr="009F17DE">
        <w:rPr>
          <w:rFonts w:ascii="Times New Roman" w:hAnsi="Times New Roman" w:cs="Times New Roman"/>
          <w:sz w:val="28"/>
          <w:szCs w:val="28"/>
          <w:lang w:val="ru-RU"/>
        </w:rPr>
        <w:t xml:space="preserve">Лях В. М. Физическая культура. 10-11 классы. Методические </w:t>
      </w:r>
      <w:r w:rsidR="009F17DE">
        <w:rPr>
          <w:rFonts w:ascii="Times New Roman" w:hAnsi="Times New Roman" w:cs="Times New Roman"/>
          <w:sz w:val="28"/>
          <w:szCs w:val="28"/>
          <w:lang w:val="ru-RU"/>
        </w:rPr>
        <w:t>р</w:t>
      </w:r>
      <w:r w:rsidRPr="009F17DE">
        <w:rPr>
          <w:rFonts w:ascii="Times New Roman" w:hAnsi="Times New Roman" w:cs="Times New Roman"/>
          <w:sz w:val="28"/>
          <w:szCs w:val="28"/>
          <w:lang w:val="ru-RU"/>
        </w:rPr>
        <w:t>екомендации. М.: Просвещение, 2022г. - 185с.</w:t>
      </w:r>
      <w:r w:rsidRPr="009F17DE">
        <w:rPr>
          <w:rFonts w:ascii="Times New Roman" w:hAnsi="Times New Roman" w:cs="Times New Roman"/>
          <w:sz w:val="28"/>
          <w:szCs w:val="28"/>
          <w:lang w:val="ru-RU"/>
        </w:rPr>
        <w:br/>
        <w:t>Матвеев А. П. Уроки физической культуры. 10-11 классы. Методические рекомендации. М.: Просвещение, 2021г. - 91с.</w:t>
      </w:r>
      <w:r w:rsidRPr="009F17DE">
        <w:rPr>
          <w:rFonts w:ascii="Times New Roman" w:hAnsi="Times New Roman" w:cs="Times New Roman"/>
          <w:sz w:val="28"/>
          <w:szCs w:val="28"/>
          <w:lang w:val="ru-RU"/>
        </w:rPr>
        <w:br/>
      </w:r>
      <w:bookmarkStart w:id="23" w:name="ce666534-2f9f-48e1-9f7c-2e635e3b9ede"/>
      <w:bookmarkEnd w:id="23"/>
    </w:p>
    <w:p w:rsidR="006261FB" w:rsidRPr="00524EC3" w:rsidRDefault="006261FB" w:rsidP="009F17DE">
      <w:pPr>
        <w:spacing w:after="0" w:line="240" w:lineRule="auto"/>
        <w:ind w:right="-471"/>
        <w:jc w:val="both"/>
        <w:rPr>
          <w:lang w:val="ru-RU"/>
        </w:rPr>
      </w:pPr>
    </w:p>
    <w:p w:rsidR="006261FB" w:rsidRPr="00524EC3" w:rsidRDefault="00CC4417" w:rsidP="009F17DE">
      <w:pPr>
        <w:spacing w:after="0" w:line="240" w:lineRule="auto"/>
        <w:ind w:right="-471"/>
        <w:jc w:val="both"/>
        <w:rPr>
          <w:lang w:val="ru-RU"/>
        </w:rPr>
      </w:pPr>
      <w:r w:rsidRPr="00524EC3">
        <w:rPr>
          <w:rFonts w:ascii="Times New Roman" w:hAnsi="Times New Roman"/>
          <w:b/>
          <w:color w:val="000000"/>
          <w:sz w:val="28"/>
          <w:lang w:val="ru-RU"/>
        </w:rPr>
        <w:t>ЦИФРОВЫЕ ОБРАЗОВАТЕЛЬНЫЕ РЕСУРСЫ И РЕСУРСЫ СЕТИ ИНТЕРНЕТ</w:t>
      </w:r>
    </w:p>
    <w:p w:rsidR="00487738" w:rsidRPr="009F17DE" w:rsidRDefault="00CC4417" w:rsidP="009F17DE">
      <w:pPr>
        <w:rPr>
          <w:rFonts w:ascii="Times New Roman" w:hAnsi="Times New Roman" w:cs="Times New Roman"/>
          <w:sz w:val="28"/>
          <w:szCs w:val="28"/>
          <w:lang w:val="ru-RU"/>
        </w:rPr>
      </w:pPr>
      <w:bookmarkStart w:id="24" w:name="9a54c4b8-b2ef-4fc1-87b1-da44b5d58279"/>
      <w:r w:rsidRPr="009F17DE">
        <w:rPr>
          <w:rFonts w:ascii="Times New Roman" w:hAnsi="Times New Roman" w:cs="Times New Roman"/>
          <w:sz w:val="28"/>
          <w:szCs w:val="28"/>
          <w:lang w:val="ru-RU"/>
        </w:rPr>
        <w:t xml:space="preserve">Российская электронная школа: https://resh.edu.ru </w:t>
      </w:r>
      <w:bookmarkEnd w:id="21"/>
      <w:bookmarkEnd w:id="24"/>
    </w:p>
    <w:sectPr w:rsidR="00487738" w:rsidRPr="009F17DE" w:rsidSect="002456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61FB"/>
    <w:rsid w:val="0002406B"/>
    <w:rsid w:val="00030A60"/>
    <w:rsid w:val="000834DB"/>
    <w:rsid w:val="00132744"/>
    <w:rsid w:val="00153817"/>
    <w:rsid w:val="00186521"/>
    <w:rsid w:val="001B209B"/>
    <w:rsid w:val="001C762D"/>
    <w:rsid w:val="00237A59"/>
    <w:rsid w:val="0024563F"/>
    <w:rsid w:val="00277586"/>
    <w:rsid w:val="002A1730"/>
    <w:rsid w:val="002A24A7"/>
    <w:rsid w:val="002C7DF4"/>
    <w:rsid w:val="003364C3"/>
    <w:rsid w:val="003625D3"/>
    <w:rsid w:val="00374830"/>
    <w:rsid w:val="00377933"/>
    <w:rsid w:val="0039707B"/>
    <w:rsid w:val="003B1149"/>
    <w:rsid w:val="003D2102"/>
    <w:rsid w:val="00424EB1"/>
    <w:rsid w:val="00453DD8"/>
    <w:rsid w:val="00487738"/>
    <w:rsid w:val="004A4A8B"/>
    <w:rsid w:val="004B1B4C"/>
    <w:rsid w:val="004B4589"/>
    <w:rsid w:val="00505369"/>
    <w:rsid w:val="0051334A"/>
    <w:rsid w:val="00524EC3"/>
    <w:rsid w:val="00551505"/>
    <w:rsid w:val="005535D6"/>
    <w:rsid w:val="00570ACF"/>
    <w:rsid w:val="005816BD"/>
    <w:rsid w:val="005E2963"/>
    <w:rsid w:val="006261FB"/>
    <w:rsid w:val="00634629"/>
    <w:rsid w:val="0067790C"/>
    <w:rsid w:val="0068756D"/>
    <w:rsid w:val="006A303C"/>
    <w:rsid w:val="006B6B63"/>
    <w:rsid w:val="006B74B7"/>
    <w:rsid w:val="006C4D4E"/>
    <w:rsid w:val="006E0EDD"/>
    <w:rsid w:val="00703BDE"/>
    <w:rsid w:val="007117C6"/>
    <w:rsid w:val="007169DA"/>
    <w:rsid w:val="0075515C"/>
    <w:rsid w:val="00796AD9"/>
    <w:rsid w:val="007D5B84"/>
    <w:rsid w:val="007F5614"/>
    <w:rsid w:val="00855DFA"/>
    <w:rsid w:val="0087116E"/>
    <w:rsid w:val="008760D1"/>
    <w:rsid w:val="008A165B"/>
    <w:rsid w:val="008A3687"/>
    <w:rsid w:val="008C4068"/>
    <w:rsid w:val="00915547"/>
    <w:rsid w:val="00981CDF"/>
    <w:rsid w:val="00997C54"/>
    <w:rsid w:val="009A10C2"/>
    <w:rsid w:val="009A7871"/>
    <w:rsid w:val="009E15CF"/>
    <w:rsid w:val="009F17DE"/>
    <w:rsid w:val="009F6784"/>
    <w:rsid w:val="009F7B23"/>
    <w:rsid w:val="00A06FF1"/>
    <w:rsid w:val="00A35ABE"/>
    <w:rsid w:val="00AB791B"/>
    <w:rsid w:val="00AC563C"/>
    <w:rsid w:val="00B4092B"/>
    <w:rsid w:val="00B8149D"/>
    <w:rsid w:val="00B81C18"/>
    <w:rsid w:val="00B96B8C"/>
    <w:rsid w:val="00BA3740"/>
    <w:rsid w:val="00BD2550"/>
    <w:rsid w:val="00BE1EBA"/>
    <w:rsid w:val="00BF1613"/>
    <w:rsid w:val="00C45A04"/>
    <w:rsid w:val="00C717B7"/>
    <w:rsid w:val="00C812AF"/>
    <w:rsid w:val="00CB65B4"/>
    <w:rsid w:val="00CC4417"/>
    <w:rsid w:val="00D745EF"/>
    <w:rsid w:val="00D9457B"/>
    <w:rsid w:val="00DA12A6"/>
    <w:rsid w:val="00DF1946"/>
    <w:rsid w:val="00DF68CD"/>
    <w:rsid w:val="00E1439E"/>
    <w:rsid w:val="00EF0E01"/>
    <w:rsid w:val="00F85A3B"/>
    <w:rsid w:val="00F8650A"/>
    <w:rsid w:val="00FA2C1D"/>
    <w:rsid w:val="00FA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563F"/>
    <w:rPr>
      <w:color w:val="0563C1" w:themeColor="hyperlink"/>
      <w:u w:val="single"/>
    </w:rPr>
  </w:style>
  <w:style w:type="table" w:styleId="ac">
    <w:name w:val="Table Grid"/>
    <w:basedOn w:val="a1"/>
    <w:uiPriority w:val="59"/>
    <w:rsid w:val="002456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9546</Words>
  <Characters>54413</Characters>
  <Application>Microsoft Office Word</Application>
  <DocSecurity>0</DocSecurity>
  <Lines>453</Lines>
  <Paragraphs>127</Paragraphs>
  <ScaleCrop>false</ScaleCrop>
  <Company/>
  <LinksUpToDate>false</LinksUpToDate>
  <CharactersWithSpaces>63832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Каракай</dc:creator>
  <cp:lastModifiedBy>User</cp:lastModifiedBy>
  <cp:revision>10</cp:revision>
  <dcterms:created xsi:type="dcterms:W3CDTF">2023-09-25T07:08:00Z</dcterms:created>
  <dcterms:modified xsi:type="dcterms:W3CDTF">2024-09-12T07:50:00Z</dcterms:modified>
</cp:coreProperties>
</file>