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spacing w:val="3"/>
          <w:sz w:val="36"/>
          <w:szCs w:val="36"/>
          <w:bdr w:val="none" w:sz="0" w:space="0" w:color="auto" w:frame="1"/>
        </w:rPr>
      </w:pPr>
      <w:r w:rsidRPr="008325D6">
        <w:rPr>
          <w:rFonts w:ascii="Arial" w:hAnsi="Arial" w:cs="Arial"/>
          <w:b/>
          <w:bCs/>
          <w:spacing w:val="3"/>
          <w:sz w:val="36"/>
          <w:szCs w:val="36"/>
          <w:bdr w:val="none" w:sz="0" w:space="0" w:color="auto" w:frame="1"/>
        </w:rPr>
        <w:t>Порядок действий населения при получении информации об опасности атаки воздушных судов</w:t>
      </w:r>
    </w:p>
    <w:p w:rsid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</w:pPr>
    </w:p>
    <w:p w:rsid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</w:pP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Уважаемые граждане!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При включении сирены системы оповещения об атаке воздушных летательных аппаратов вам необходимо выполнить следующие действия:</w:t>
      </w:r>
    </w:p>
    <w:p w:rsid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</w:pP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При нахождении дома: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spacing w:val="3"/>
          <w:sz w:val="23"/>
          <w:szCs w:val="23"/>
        </w:rPr>
        <w:t>-   возьмите детей и как можно быстрее займите безопасное место в квартире (доме). Такими местами могут быть туалетная и ванная комнаты, либо перейти и сесть на пол в той части комнаты, которая наиболее удалена от окон, выставив перед собой имеющуюся в квартире мебель (перевернутые столы, стулья и пр.), создав баррикады. Это необходимо, чтобы уменьшить риск поражения от стекла и других поражающих объектов.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spacing w:val="3"/>
          <w:sz w:val="23"/>
          <w:szCs w:val="23"/>
        </w:rPr>
        <w:t>-  если вы на улице: зайдите в ближайшее здание, паркинг, подземный переход. Если увидели воздушное судно - сразу уходите из зоны его видимости.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При нахождении на работе или в учебном учреждении: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spacing w:val="3"/>
          <w:sz w:val="23"/>
          <w:szCs w:val="23"/>
        </w:rPr>
        <w:t xml:space="preserve">-  </w:t>
      </w:r>
      <w:bookmarkStart w:id="0" w:name="_GoBack"/>
      <w:r w:rsidRPr="008325D6">
        <w:rPr>
          <w:rFonts w:ascii="Arial" w:hAnsi="Arial" w:cs="Arial"/>
          <w:spacing w:val="3"/>
          <w:sz w:val="23"/>
          <w:szCs w:val="23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spacing w:val="3"/>
          <w:sz w:val="23"/>
          <w:szCs w:val="23"/>
        </w:rPr>
        <w:t>-  отключить наружное и внутреннее освещение, за исключением светильников маскировочного освещения;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spacing w:val="3"/>
          <w:sz w:val="23"/>
          <w:szCs w:val="23"/>
        </w:rPr>
        <w:t>-  как можно быстрее занять место в защитном сооружении гражданской обороны (убежищах) или же в сооружениях двойного назначения (подвальные помещения, которые переоборудуются под укрытия);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spacing w:val="3"/>
          <w:sz w:val="23"/>
          <w:szCs w:val="23"/>
        </w:rPr>
        <w:t>- 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bookmarkEnd w:id="0"/>
    <w:p w:rsid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</w:pP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При нахождении в автомобиле или общественном транспорте: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spacing w:val="3"/>
          <w:sz w:val="23"/>
          <w:szCs w:val="23"/>
        </w:rPr>
        <w:t>-  остановить автомобиль или потребовать от водителя общественного транспорта остановиться;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spacing w:val="3"/>
          <w:sz w:val="23"/>
          <w:szCs w:val="23"/>
        </w:rPr>
        <w:t>-  покинуть автомобиль (общественный транспорт) и использовать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Следите за сообщениями в официальных источниках информации (радио 104 FM, телевидение «Новороссийск»)!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</w:pP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ЗАПРЕЩЕНО: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• пользоваться лифтом!</w:t>
      </w:r>
      <w:r w:rsidRPr="008325D6">
        <w:rPr>
          <w:rFonts w:ascii="Arial" w:hAnsi="Arial" w:cs="Arial"/>
          <w:spacing w:val="3"/>
          <w:sz w:val="23"/>
          <w:szCs w:val="23"/>
        </w:rPr>
        <w:br/>
      </w: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• подходить и трогать обломки сбитых БПЛА – это опасно для жизни!</w:t>
      </w:r>
    </w:p>
    <w:p w:rsidR="008325D6" w:rsidRPr="008325D6" w:rsidRDefault="008325D6" w:rsidP="008325D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pacing w:val="3"/>
          <w:sz w:val="23"/>
          <w:szCs w:val="23"/>
        </w:rPr>
      </w:pPr>
      <w:r w:rsidRPr="008325D6">
        <w:rPr>
          <w:rFonts w:ascii="Arial" w:hAnsi="Arial" w:cs="Arial"/>
          <w:b/>
          <w:bCs/>
          <w:spacing w:val="3"/>
          <w:sz w:val="23"/>
          <w:szCs w:val="23"/>
          <w:bdr w:val="none" w:sz="0" w:space="0" w:color="auto" w:frame="1"/>
        </w:rPr>
        <w:t>Важно!!! Сохранять спокойствие и оставаться в укрытии до полной отмены сигнала тревоги!</w:t>
      </w:r>
    </w:p>
    <w:p w:rsidR="00B3034E" w:rsidRPr="008325D6" w:rsidRDefault="00B3034E"/>
    <w:sectPr w:rsidR="00B3034E" w:rsidRPr="008325D6" w:rsidSect="008325D6"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21"/>
    <w:rsid w:val="008325D6"/>
    <w:rsid w:val="00846221"/>
    <w:rsid w:val="00B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4549"/>
  <w15:chartTrackingRefBased/>
  <w15:docId w15:val="{733AC7AF-EF63-4C0F-9219-5CB1EF4A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2</cp:revision>
  <dcterms:created xsi:type="dcterms:W3CDTF">2024-05-23T10:30:00Z</dcterms:created>
  <dcterms:modified xsi:type="dcterms:W3CDTF">2024-05-23T10:42:00Z</dcterms:modified>
</cp:coreProperties>
</file>