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2E" w:rsidRPr="008A405C" w:rsidRDefault="00B71A2E" w:rsidP="00B71A2E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Качества, помогающие педагогу избежать профессионального выгорания</w:t>
      </w:r>
    </w:p>
    <w:p w:rsidR="00B71A2E" w:rsidRPr="008A405C" w:rsidRDefault="00B71A2E" w:rsidP="00B7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i/>
          <w:iCs/>
          <w:color w:val="C2069A"/>
          <w:sz w:val="28"/>
          <w:szCs w:val="28"/>
          <w:bdr w:val="none" w:sz="0" w:space="0" w:color="auto" w:frame="1"/>
          <w:lang w:eastAsia="ru-RU"/>
        </w:rPr>
        <w:t>Во-первых:</w:t>
      </w:r>
    </w:p>
    <w:p w:rsidR="00B71A2E" w:rsidRPr="008A405C" w:rsidRDefault="00B71A2E" w:rsidP="00B71A2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хорошее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здоровье и сознательная, целенаправленная забота о своем физическом состоянии (постоянные занятия спортом, здоровый образ жизни).</w:t>
      </w:r>
    </w:p>
    <w:p w:rsidR="00B71A2E" w:rsidRPr="008A405C" w:rsidRDefault="00B71A2E" w:rsidP="000C76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высокая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самооценка и уверенность в себе, своих способностях и возможностях.</w:t>
      </w:r>
    </w:p>
    <w:p w:rsidR="00B71A2E" w:rsidRPr="008A405C" w:rsidRDefault="00B71A2E" w:rsidP="00B7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i/>
          <w:iCs/>
          <w:color w:val="C2069A"/>
          <w:sz w:val="28"/>
          <w:szCs w:val="28"/>
          <w:bdr w:val="none" w:sz="0" w:space="0" w:color="auto" w:frame="1"/>
          <w:lang w:eastAsia="ru-RU"/>
        </w:rPr>
        <w:t>Во-вторых:</w:t>
      </w:r>
    </w:p>
    <w:p w:rsidR="00B71A2E" w:rsidRPr="008A405C" w:rsidRDefault="00B71A2E" w:rsidP="00B71A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опыт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успешного преодоления профессионального стресса;</w:t>
      </w:r>
    </w:p>
    <w:p w:rsidR="00B71A2E" w:rsidRPr="001F68CB" w:rsidRDefault="00B71A2E" w:rsidP="00B71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1F68CB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61E93A37" wp14:editId="4B6B35CF">
            <wp:simplePos x="0" y="0"/>
            <wp:positionH relativeFrom="margin">
              <wp:align>left</wp:align>
            </wp:positionH>
            <wp:positionV relativeFrom="line">
              <wp:posOffset>193675</wp:posOffset>
            </wp:positionV>
            <wp:extent cx="1514475" cy="1514475"/>
            <wp:effectExtent l="0" t="0" r="9525" b="9525"/>
            <wp:wrapSquare wrapText="bothSides"/>
            <wp:docPr id="6" name="Рисунок 6" descr="http://cdns2.freepik.com/free-photo/gymnastics-sport-vector-10_41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s2.freepik.com/free-photo/gymnastics-sport-vector-10_410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A2E" w:rsidRPr="008A405C" w:rsidRDefault="00B71A2E" w:rsidP="000C76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способность конструктивно меняться в напряженных условиях;</w:t>
      </w:r>
    </w:p>
    <w:p w:rsidR="00B71A2E" w:rsidRPr="008A405C" w:rsidRDefault="00B71A2E" w:rsidP="00B71A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высокая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мобильность;</w:t>
      </w:r>
    </w:p>
    <w:p w:rsidR="00B71A2E" w:rsidRPr="008A405C" w:rsidRDefault="00B71A2E" w:rsidP="00B71A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открытость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;</w:t>
      </w:r>
    </w:p>
    <w:p w:rsidR="00B71A2E" w:rsidRPr="008A405C" w:rsidRDefault="00B71A2E" w:rsidP="00B71A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общительность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;</w:t>
      </w:r>
    </w:p>
    <w:p w:rsidR="00B71A2E" w:rsidRPr="008A405C" w:rsidRDefault="00B71A2E" w:rsidP="00B71A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самостоятельность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;</w:t>
      </w:r>
    </w:p>
    <w:p w:rsidR="00B71A2E" w:rsidRPr="008A405C" w:rsidRDefault="00B71A2E" w:rsidP="00B71A2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стремление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опираться на собственные силы.</w:t>
      </w:r>
    </w:p>
    <w:p w:rsidR="00B71A2E" w:rsidRPr="008A405C" w:rsidRDefault="00B71A2E" w:rsidP="00B7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i/>
          <w:iCs/>
          <w:color w:val="C2069A"/>
          <w:sz w:val="28"/>
          <w:szCs w:val="28"/>
          <w:bdr w:val="none" w:sz="0" w:space="0" w:color="auto" w:frame="1"/>
          <w:lang w:eastAsia="ru-RU"/>
        </w:rPr>
        <w:t>В-третьих:</w:t>
      </w:r>
    </w:p>
    <w:p w:rsidR="00B71A2E" w:rsidRPr="008A405C" w:rsidRDefault="00B71A2E" w:rsidP="00B71A2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способность</w:t>
      </w:r>
      <w:proofErr w:type="gramEnd"/>
      <w:r w:rsidRPr="008A405C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формировать и поддерживать в себе позитивные, оптимистичные установки и ценности — как в отношении самих себя, так и других людей и жизни вообще.</w:t>
      </w:r>
    </w:p>
    <w:p w:rsidR="00675CD6" w:rsidRDefault="00675CD6" w:rsidP="0067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71D30" w:rsidRPr="00871D30" w:rsidRDefault="00675CD6" w:rsidP="0067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871D3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Экспресс-прием снятия эмоционального</w:t>
      </w:r>
      <w:r w:rsidRPr="00675CD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br/>
      </w:r>
      <w:r w:rsidRPr="00871D3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напряжения: </w:t>
      </w:r>
    </w:p>
    <w:p w:rsidR="00871D30" w:rsidRDefault="00871D30" w:rsidP="0067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71D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>Упражнение</w:t>
      </w: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дыхание по йоге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br/>
        <w:t>Эффективным способом снятия напряжения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является расслабление на фоне йоговского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дыхания: сядьте свободно на стуле, закройте глаза и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послушайте свое дыхание: спокойное, ровное.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Дышите по схеме 4 + 4 + 4: четыре секунды на вдох,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четыре секунды на задержку дыхания, четыре на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выдох. Проделайте так три раза, слушая дыхание,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ощущая, как воздух наполняет легкие, разбегается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по телу до кончиков пальцев, освобождает легкие.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br/>
      </w:r>
      <w:r w:rsidR="00675CD6" w:rsidRPr="00871D30">
        <w:rPr>
          <w:rFonts w:ascii="Times New Roman" w:eastAsia="Times New Roman" w:hAnsi="Times New Roman" w:cs="Times New Roman"/>
          <w:i/>
          <w:color w:val="7030A0"/>
          <w:sz w:val="28"/>
          <w:szCs w:val="28"/>
          <w:bdr w:val="none" w:sz="0" w:space="0" w:color="auto" w:frame="1"/>
          <w:lang w:eastAsia="ru-RU"/>
        </w:rPr>
        <w:t>Других мыслей быть не должно. Пауза закончена.</w:t>
      </w:r>
      <w:r w:rsidRPr="00871D30">
        <w:rPr>
          <w:rFonts w:ascii="Times New Roman" w:eastAsia="Times New Roman" w:hAnsi="Times New Roman" w:cs="Times New Roman"/>
          <w:i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871D30">
        <w:rPr>
          <w:rFonts w:ascii="Times New Roman" w:eastAsia="Times New Roman" w:hAnsi="Times New Roman" w:cs="Times New Roman"/>
          <w:i/>
          <w:color w:val="7030A0"/>
          <w:sz w:val="28"/>
          <w:szCs w:val="28"/>
          <w:bdr w:val="none" w:sz="0" w:space="0" w:color="auto" w:frame="1"/>
          <w:lang w:eastAsia="ru-RU"/>
        </w:rPr>
        <w:t>Вы спокойны. Улыбнитесь.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1D30" w:rsidRDefault="00871D30" w:rsidP="0067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871D30" w:rsidRDefault="00871D30" w:rsidP="0067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75CD6" w:rsidRPr="00871D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>Упражнение «Лимон»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Представьте себе, что в левой руке у вас находится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лимон. Сожмите руки в кулак так сильно, чтобы из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лимона начал капать сок. Еще сильнее. Еще крепче. А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теперь бросьте лимон и почувствуйте, как ваша рука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расслабилась, как ей приятно и спокойно. Опять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сожмите лимон крепко-крепко… Так по 3 раза каждой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675CD6"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рукой.</w:t>
      </w:r>
    </w:p>
    <w:p w:rsidR="00675CD6" w:rsidRPr="00675CD6" w:rsidRDefault="00675CD6" w:rsidP="0067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</w:pP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br/>
      </w:r>
      <w:r w:rsidR="00871D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71D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>Упражнение «Кошечки»</w:t>
      </w:r>
      <w:r w:rsidR="00871D30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Представьте себе, что вы – красивые пушистые</w:t>
      </w: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br/>
        <w:t>кошечки. Вам очень хочется потянуться. Поднимите</w:t>
      </w:r>
      <w:r w:rsidR="00871D30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руки вверх, голову откиньте и тянитесь вверх и назад.</w:t>
      </w: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br/>
        <w:t>Почувствуйте сильное напряжение в мышцах рук, шеи</w:t>
      </w:r>
      <w:r w:rsidR="00871D30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5CD6">
        <w:rPr>
          <w:rFonts w:ascii="Times New Roman" w:eastAsia="Times New Roman" w:hAnsi="Times New Roman" w:cs="Times New Roman"/>
          <w:color w:val="7030A0"/>
          <w:sz w:val="28"/>
          <w:szCs w:val="28"/>
          <w:bdr w:val="none" w:sz="0" w:space="0" w:color="auto" w:frame="1"/>
          <w:lang w:eastAsia="ru-RU"/>
        </w:rPr>
        <w:t>и спины… 3 раза.</w:t>
      </w:r>
    </w:p>
    <w:p w:rsidR="00A4701F" w:rsidRPr="000C4BD5" w:rsidRDefault="00A4701F" w:rsidP="00A4701F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rFonts w:ascii="Arial" w:hAnsi="Arial" w:cs="Arial"/>
          <w:color w:val="C00000"/>
          <w:sz w:val="28"/>
          <w:szCs w:val="28"/>
          <w:bdr w:val="none" w:sz="0" w:space="0" w:color="auto" w:frame="1"/>
        </w:rPr>
      </w:pPr>
      <w:r w:rsidRPr="000C4BD5">
        <w:rPr>
          <w:i/>
          <w:iCs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Профессиональное выгорание –</w:t>
      </w:r>
      <w:r w:rsidRPr="000C4BD5">
        <w:rPr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> это синдром, развивающийся на фоне хронического стресса и ведущий</w:t>
      </w:r>
      <w:r w:rsidRPr="000C4BD5">
        <w:rPr>
          <w:color w:val="C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C4BD5">
        <w:rPr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>к истощению эмоциональных, энергетических и личностных ресурсов работающего человека.</w:t>
      </w:r>
    </w:p>
    <w:p w:rsidR="00A4701F" w:rsidRPr="00A4701F" w:rsidRDefault="00A4701F" w:rsidP="00A4701F">
      <w:pPr>
        <w:pStyle w:val="a3"/>
        <w:shd w:val="clear" w:color="auto" w:fill="FFFFFF"/>
        <w:spacing w:before="0" w:beforeAutospacing="0" w:after="0" w:afterAutospacing="0" w:line="304" w:lineRule="atLeast"/>
        <w:ind w:left="142" w:firstLine="142"/>
        <w:jc w:val="both"/>
        <w:rPr>
          <w:rFonts w:ascii="Arial" w:hAnsi="Arial" w:cs="Arial"/>
          <w:color w:val="000099"/>
          <w:sz w:val="28"/>
          <w:szCs w:val="28"/>
          <w:bdr w:val="none" w:sz="0" w:space="0" w:color="auto" w:frame="1"/>
        </w:rPr>
      </w:pPr>
    </w:p>
    <w:p w:rsidR="00A4701F" w:rsidRPr="008A405C" w:rsidRDefault="00A4701F" w:rsidP="0079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8A405C">
        <w:rPr>
          <w:rFonts w:ascii="Times New Roman" w:eastAsia="Times New Roman" w:hAnsi="Times New Roman" w:cs="Times New Roman"/>
          <w:color w:val="4F6228"/>
          <w:sz w:val="26"/>
          <w:szCs w:val="26"/>
          <w:bdr w:val="none" w:sz="0" w:space="0" w:color="auto" w:frame="1"/>
          <w:lang w:eastAsia="ru-RU"/>
        </w:rPr>
        <w:t>Стадии профессионального выгорания</w:t>
      </w:r>
    </w:p>
    <w:p w:rsidR="00B71A2E" w:rsidRDefault="00A4701F" w:rsidP="00794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8A405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Первая стадия:</w:t>
      </w:r>
    </w:p>
    <w:p w:rsidR="00A4701F" w:rsidRPr="008A405C" w:rsidRDefault="00B71A2E" w:rsidP="00794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 xml:space="preserve">приглушаются эмоции, сглаживаются </w:t>
      </w:r>
      <w:r w:rsidR="00871D30" w:rsidRPr="00426A9E">
        <w:rPr>
          <w:rFonts w:ascii="Times New Roman" w:eastAsia="Times New Roman" w:hAnsi="Times New Roman" w:cs="Times New Roman"/>
          <w:noProof/>
          <w:color w:val="111115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0" wp14:anchorId="3107B06B" wp14:editId="0F07CEBE">
            <wp:simplePos x="0" y="0"/>
            <wp:positionH relativeFrom="column">
              <wp:posOffset>4445</wp:posOffset>
            </wp:positionH>
            <wp:positionV relativeFrom="line">
              <wp:posOffset>202252</wp:posOffset>
            </wp:positionV>
            <wp:extent cx="1419225" cy="2151380"/>
            <wp:effectExtent l="0" t="0" r="0" b="0"/>
            <wp:wrapThrough wrapText="bothSides">
              <wp:wrapPolygon edited="0">
                <wp:start x="8698" y="0"/>
                <wp:lineTo x="6958" y="574"/>
                <wp:lineTo x="4059" y="2486"/>
                <wp:lineTo x="3769" y="6503"/>
                <wp:lineTo x="4059" y="9563"/>
                <wp:lineTo x="6668" y="12623"/>
                <wp:lineTo x="4059" y="13962"/>
                <wp:lineTo x="2609" y="15110"/>
                <wp:lineTo x="2609" y="16066"/>
                <wp:lineTo x="4639" y="18744"/>
                <wp:lineTo x="4929" y="21230"/>
                <wp:lineTo x="10148" y="21230"/>
                <wp:lineTo x="13917" y="20848"/>
                <wp:lineTo x="17106" y="19891"/>
                <wp:lineTo x="16816" y="18744"/>
                <wp:lineTo x="20005" y="15684"/>
                <wp:lineTo x="19136" y="12623"/>
                <wp:lineTo x="20875" y="9563"/>
                <wp:lineTo x="16526" y="6503"/>
                <wp:lineTo x="16816" y="2678"/>
                <wp:lineTo x="13627" y="574"/>
                <wp:lineTo x="12177" y="0"/>
                <wp:lineTo x="8698" y="0"/>
              </wp:wrapPolygon>
            </wp:wrapThrough>
            <wp:docPr id="7" name="Рисунок 7" descr="http://images.clipartpanda.com/gut-clipart-nervous-person-clip-art-1666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gut-clipart-nervous-person-clip-art-16661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острота чувств и свежесть переживаний;</w:t>
      </w:r>
    </w:p>
    <w:p w:rsidR="00A4701F" w:rsidRPr="008A405C" w:rsidRDefault="00B71A2E" w:rsidP="0079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исчезают положительные эмоции, появляется отстраненность в отношениях с членами семьи;</w:t>
      </w:r>
    </w:p>
    <w:p w:rsidR="00A4701F" w:rsidRPr="008A405C" w:rsidRDefault="00B71A2E" w:rsidP="00794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возникает состояние тревожности, неудовлетворенности.</w:t>
      </w:r>
    </w:p>
    <w:p w:rsidR="0079485D" w:rsidRDefault="00A4701F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4701F" w:rsidRPr="008A405C" w:rsidRDefault="00A4701F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8A405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Вторая стадия:</w:t>
      </w:r>
    </w:p>
    <w:p w:rsidR="00A4701F" w:rsidRPr="008A405C" w:rsidRDefault="00B71A2E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возникают недоразумения с коллегами;</w:t>
      </w:r>
    </w:p>
    <w:p w:rsidR="00A4701F" w:rsidRPr="00426A9E" w:rsidRDefault="00B71A2E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появляются антипатия, а затем и вспышки раздражения по отношению к коллегам.</w:t>
      </w:r>
    </w:p>
    <w:p w:rsidR="0079485D" w:rsidRDefault="0079485D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bdr w:val="none" w:sz="0" w:space="0" w:color="auto" w:frame="1"/>
          <w:lang w:eastAsia="ru-RU"/>
        </w:rPr>
      </w:pPr>
    </w:p>
    <w:p w:rsidR="00A4701F" w:rsidRPr="008A405C" w:rsidRDefault="00A4701F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8A405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Третья стадия:</w:t>
      </w:r>
    </w:p>
    <w:p w:rsidR="00A4701F" w:rsidRPr="008A405C" w:rsidRDefault="00B71A2E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притупляются представления о ценностях жизни, эмоциональное отношение к миру, человек становится равнодушным;</w:t>
      </w:r>
    </w:p>
    <w:p w:rsidR="00A4701F" w:rsidRPr="008A405C" w:rsidRDefault="00B71A2E" w:rsidP="0079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-</w:t>
      </w:r>
      <w:r w:rsidR="00A4701F" w:rsidRPr="008A405C">
        <w:rPr>
          <w:rFonts w:ascii="Times New Roman" w:eastAsia="Times New Roman" w:hAnsi="Times New Roman" w:cs="Times New Roman"/>
          <w:color w:val="002060"/>
          <w:sz w:val="26"/>
          <w:szCs w:val="26"/>
          <w:bdr w:val="none" w:sz="0" w:space="0" w:color="auto" w:frame="1"/>
          <w:lang w:eastAsia="ru-RU"/>
        </w:rPr>
        <w:t>    </w:t>
      </w:r>
      <w:r w:rsidR="00A4701F" w:rsidRPr="008A405C">
        <w:rPr>
          <w:rFonts w:ascii="Times New Roman" w:eastAsia="Times New Roman" w:hAnsi="Times New Roman" w:cs="Times New Roman"/>
          <w:i/>
          <w:iCs/>
          <w:color w:val="002060"/>
          <w:sz w:val="26"/>
          <w:szCs w:val="26"/>
          <w:bdr w:val="none" w:sz="0" w:space="0" w:color="auto" w:frame="1"/>
          <w:lang w:eastAsia="ru-RU"/>
        </w:rPr>
        <w:t>безразличие ко всему.</w:t>
      </w:r>
    </w:p>
    <w:p w:rsidR="0079485D" w:rsidRPr="0079485D" w:rsidRDefault="0079485D" w:rsidP="0079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:rsidR="0079485D" w:rsidRPr="0079485D" w:rsidRDefault="0079485D" w:rsidP="0079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bdr w:val="none" w:sz="0" w:space="0" w:color="auto" w:frame="1"/>
          <w:lang w:eastAsia="ru-RU"/>
        </w:rPr>
      </w:pPr>
      <w:r w:rsidRPr="0079485D">
        <w:rPr>
          <w:rFonts w:ascii="Times New Roman" w:eastAsia="Times New Roman" w:hAnsi="Times New Roman" w:cs="Times New Roman"/>
          <w:i/>
          <w:color w:val="C00000"/>
          <w:sz w:val="28"/>
          <w:szCs w:val="28"/>
          <w:bdr w:val="none" w:sz="0" w:space="0" w:color="auto" w:frame="1"/>
          <w:lang w:eastAsia="ru-RU"/>
        </w:rPr>
        <w:t>Помните:</w:t>
      </w:r>
    </w:p>
    <w:p w:rsidR="0079485D" w:rsidRPr="0079485D" w:rsidRDefault="0079485D" w:rsidP="0079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9485D">
        <w:rPr>
          <w:rFonts w:ascii="Times New Roman" w:eastAsia="Times New Roman" w:hAnsi="Times New Roman" w:cs="Times New Roman"/>
          <w:i/>
          <w:color w:val="C00000"/>
          <w:sz w:val="28"/>
          <w:szCs w:val="28"/>
          <w:bdr w:val="none" w:sz="0" w:space="0" w:color="auto" w:frame="1"/>
          <w:lang w:eastAsia="ru-RU"/>
        </w:rPr>
        <w:t>работа</w:t>
      </w:r>
      <w:proofErr w:type="gramEnd"/>
      <w:r w:rsidRPr="0079485D">
        <w:rPr>
          <w:rFonts w:ascii="Times New Roman" w:eastAsia="Times New Roman" w:hAnsi="Times New Roman" w:cs="Times New Roman"/>
          <w:i/>
          <w:color w:val="C00000"/>
          <w:sz w:val="28"/>
          <w:szCs w:val="28"/>
          <w:bdr w:val="none" w:sz="0" w:space="0" w:color="auto" w:frame="1"/>
          <w:lang w:eastAsia="ru-RU"/>
        </w:rPr>
        <w:t xml:space="preserve"> - всего лишь часть жизни!</w:t>
      </w:r>
      <w:r w:rsidRPr="0079485D">
        <w:rPr>
          <w:rFonts w:ascii="Times New Roman" w:eastAsia="Times New Roman" w:hAnsi="Times New Roman" w:cs="Times New Roman"/>
          <w:i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405C" w:rsidRPr="008A405C" w:rsidRDefault="008A405C" w:rsidP="00794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F68C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Как избежать встречи с эмоциональным выгоранием</w:t>
      </w:r>
    </w:p>
    <w:p w:rsidR="008A405C" w:rsidRPr="008A405C" w:rsidRDefault="008A405C" w:rsidP="00BA3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1. Относитесь к жизни позитивно. Помните правило: если можешь изменить ситуацию – измени ее, не можешь изменить обстоятельства – измени к ним отношение.</w:t>
      </w:r>
    </w:p>
    <w:p w:rsidR="008A405C" w:rsidRPr="008A405C" w:rsidRDefault="008A405C" w:rsidP="00BA347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2. Ведите разумный образ жизни.</w:t>
      </w:r>
    </w:p>
    <w:p w:rsidR="008A405C" w:rsidRPr="008A405C" w:rsidRDefault="008A405C" w:rsidP="00BA347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3. Будьте внимательны к себе.</w:t>
      </w:r>
    </w:p>
    <w:p w:rsidR="008A405C" w:rsidRPr="008A405C" w:rsidRDefault="008A405C" w:rsidP="00BA347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4. Почаще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8A405C" w:rsidRPr="008A405C" w:rsidRDefault="008A405C" w:rsidP="00BA347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5. Заботьтесь о себе: ведите здоровый образ жизни, удовлетворяйте свои  потребности в общении. Любите себя или старайтесь себе нравиться.</w:t>
      </w:r>
    </w:p>
    <w:p w:rsidR="008A405C" w:rsidRPr="008A405C" w:rsidRDefault="008A405C" w:rsidP="00BA347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6. Высыпайтесь! Стресс провоцирует бессонницу, а бессонница еще больше усиливает стресс.</w:t>
      </w:r>
    </w:p>
    <w:p w:rsidR="008A405C" w:rsidRPr="008A405C" w:rsidRDefault="008A405C" w:rsidP="00BA347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A405C"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  <w:t>7. Подбирайте дело по себе: сообразно своим склонностям и возможностям. Это позволит вам обрести себя, поверить в свои силы.</w:t>
      </w:r>
    </w:p>
    <w:p w:rsidR="008A405C" w:rsidRPr="001F68CB" w:rsidRDefault="008A405C" w:rsidP="00BA3477">
      <w:pPr>
        <w:spacing w:after="0" w:line="240" w:lineRule="auto"/>
        <w:rPr>
          <w:rFonts w:ascii="Times New Roman" w:hAnsi="Times New Roman" w:cs="Times New Roman"/>
          <w:color w:val="111115"/>
          <w:sz w:val="28"/>
          <w:szCs w:val="28"/>
        </w:rPr>
      </w:pPr>
      <w:r w:rsidRPr="001F68CB">
        <w:rPr>
          <w:rFonts w:ascii="Times New Roman" w:hAnsi="Times New Roman" w:cs="Times New Roman"/>
          <w:color w:val="000099"/>
          <w:sz w:val="28"/>
          <w:szCs w:val="28"/>
          <w:bdr w:val="none" w:sz="0" w:space="0" w:color="auto" w:frame="1"/>
        </w:rPr>
        <w:t>8. Перестаньте искать в работе счастье или спасение. Она – не убежище, а деятельность, которая хороша сама по себе.</w:t>
      </w:r>
    </w:p>
    <w:p w:rsidR="008A405C" w:rsidRPr="001F68CB" w:rsidRDefault="008A405C" w:rsidP="00BA347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noProof/>
          <w:color w:val="111115"/>
          <w:sz w:val="28"/>
          <w:szCs w:val="28"/>
        </w:rPr>
        <w:lastRenderedPageBreak/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6730" cy="1362075"/>
            <wp:effectExtent l="0" t="0" r="0" b="0"/>
            <wp:wrapSquare wrapText="bothSides"/>
            <wp:docPr id="5" name="Рисунок 5" descr="http://www.kraskizhizni.com/images/img14/stikhi-pro-semyu-i-rodstven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kizhizni.com/images/img14/stikhi-pro-semyu-i-rodstvennik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26" cy="136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CB">
        <w:rPr>
          <w:color w:val="000099"/>
          <w:sz w:val="28"/>
          <w:szCs w:val="28"/>
          <w:bdr w:val="none" w:sz="0" w:space="0" w:color="auto" w:frame="1"/>
        </w:rPr>
        <w:t>9. Перестаньте жить за других - их жизнью. Живите своей жизнью.</w:t>
      </w:r>
    </w:p>
    <w:p w:rsidR="008A405C" w:rsidRPr="001F68CB" w:rsidRDefault="008A405C" w:rsidP="00BA347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0099"/>
          <w:sz w:val="28"/>
          <w:szCs w:val="28"/>
          <w:bdr w:val="none" w:sz="0" w:space="0" w:color="auto" w:frame="1"/>
        </w:rPr>
        <w:t xml:space="preserve">10. Находите время для себя, вы имеете право не </w:t>
      </w:r>
      <w:r w:rsidR="001F68CB" w:rsidRPr="001F68CB">
        <w:rPr>
          <w:noProof/>
          <w:color w:val="111115"/>
          <w:sz w:val="28"/>
          <w:szCs w:val="28"/>
        </w:rPr>
        <w:drawing>
          <wp:anchor distT="0" distB="0" distL="114300" distR="114300" simplePos="0" relativeHeight="251655680" behindDoc="0" locked="0" layoutInCell="1" allowOverlap="0" wp14:anchorId="7D70ADA9" wp14:editId="66C32E2B">
            <wp:simplePos x="0" y="0"/>
            <wp:positionH relativeFrom="column">
              <wp:posOffset>-635</wp:posOffset>
            </wp:positionH>
            <wp:positionV relativeFrom="line">
              <wp:posOffset>231140</wp:posOffset>
            </wp:positionV>
            <wp:extent cx="1316990" cy="1733550"/>
            <wp:effectExtent l="0" t="0" r="0" b="0"/>
            <wp:wrapSquare wrapText="bothSides"/>
            <wp:docPr id="4" name="Рисунок 4" descr="https://www.colourbox.com/preview/12062418-hobbies-funny-cartoon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lourbox.com/preview/12062418-hobbies-funny-cartoon-charact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CB">
        <w:rPr>
          <w:color w:val="000099"/>
          <w:sz w:val="28"/>
          <w:szCs w:val="28"/>
          <w:bdr w:val="none" w:sz="0" w:space="0" w:color="auto" w:frame="1"/>
        </w:rPr>
        <w:t>только на работу, но и на частную жизнь.</w:t>
      </w:r>
    </w:p>
    <w:p w:rsidR="008A405C" w:rsidRPr="001F68CB" w:rsidRDefault="008A405C" w:rsidP="00BA347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0099"/>
          <w:sz w:val="28"/>
          <w:szCs w:val="28"/>
          <w:bdr w:val="none" w:sz="0" w:space="0" w:color="auto" w:frame="1"/>
        </w:rPr>
        <w:t>11. «Свободное время педагога – это корень, питающий ветви педагогического творчества».</w:t>
      </w:r>
    </w:p>
    <w:p w:rsidR="008A405C" w:rsidRPr="001F68CB" w:rsidRDefault="008A405C" w:rsidP="00BA347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0099"/>
          <w:sz w:val="28"/>
          <w:szCs w:val="28"/>
          <w:bdr w:val="none" w:sz="0" w:space="0" w:color="auto" w:frame="1"/>
        </w:rPr>
        <w:t xml:space="preserve">12. У вас нет хобби? Обязательно найдите </w:t>
      </w:r>
      <w:r w:rsidR="001F68CB" w:rsidRPr="001F68CB">
        <w:rPr>
          <w:noProof/>
          <w:color w:val="111115"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6B8C2288" wp14:editId="7A15B65C">
            <wp:simplePos x="0" y="0"/>
            <wp:positionH relativeFrom="column">
              <wp:posOffset>-635</wp:posOffset>
            </wp:positionH>
            <wp:positionV relativeFrom="line">
              <wp:posOffset>373380</wp:posOffset>
            </wp:positionV>
            <wp:extent cx="1365250" cy="1638300"/>
            <wp:effectExtent l="0" t="0" r="6350" b="0"/>
            <wp:wrapSquare wrapText="bothSides"/>
            <wp:docPr id="3" name="Рисунок 3" descr="http://www.playcast.ru/uploads/2015/09/12/1504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5/09/12/150405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CB">
        <w:rPr>
          <w:color w:val="000099"/>
          <w:sz w:val="28"/>
          <w:szCs w:val="28"/>
          <w:bdr w:val="none" w:sz="0" w:space="0" w:color="auto" w:frame="1"/>
        </w:rPr>
        <w:t>себе занятие по душе.</w:t>
      </w:r>
    </w:p>
    <w:p w:rsidR="008A405C" w:rsidRPr="001F68CB" w:rsidRDefault="008A405C" w:rsidP="00BA347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0099"/>
          <w:sz w:val="28"/>
          <w:szCs w:val="28"/>
          <w:bdr w:val="none" w:sz="0" w:space="0" w:color="auto" w:frame="1"/>
        </w:rPr>
        <w:t>13. Время от времени вносите в вашу жизнь что-то новое: переставляйте мебель в квартире, изменяйте прическу, ходите на работу другим маршрутом… Тогда стресс будет «приставать» к вам реже.</w:t>
      </w:r>
    </w:p>
    <w:p w:rsidR="008A405C" w:rsidRPr="001F68CB" w:rsidRDefault="008A405C" w:rsidP="00BA347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0099"/>
          <w:sz w:val="28"/>
          <w:szCs w:val="28"/>
          <w:bdr w:val="none" w:sz="0" w:space="0" w:color="auto" w:frame="1"/>
        </w:rPr>
        <w:t>14. Умейте отвлекаться от переживаний, связанных с работой.</w:t>
      </w:r>
    </w:p>
    <w:p w:rsidR="00B71A2E" w:rsidRPr="001F68CB" w:rsidRDefault="00B71A2E" w:rsidP="00B71A2E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6600"/>
          <w:sz w:val="28"/>
          <w:szCs w:val="28"/>
          <w:bdr w:val="none" w:sz="0" w:space="0" w:color="auto" w:frame="1"/>
        </w:rPr>
        <w:lastRenderedPageBreak/>
        <w:t>15. Учитесь трезво осмысливать события каждого дня. Можно сделать традицией вечерний пересмотр событий.</w:t>
      </w:r>
    </w:p>
    <w:p w:rsidR="00811276" w:rsidRDefault="00B71A2E" w:rsidP="00811276">
      <w:pPr>
        <w:pStyle w:val="a3"/>
        <w:shd w:val="clear" w:color="auto" w:fill="FFFFFF"/>
        <w:spacing w:before="0" w:beforeAutospacing="0" w:after="240" w:afterAutospacing="0"/>
        <w:jc w:val="both"/>
        <w:rPr>
          <w:color w:val="006600"/>
          <w:sz w:val="28"/>
          <w:szCs w:val="28"/>
          <w:bdr w:val="none" w:sz="0" w:space="0" w:color="auto" w:frame="1"/>
        </w:rPr>
      </w:pPr>
      <w:r w:rsidRPr="001F68CB">
        <w:rPr>
          <w:color w:val="006600"/>
          <w:sz w:val="28"/>
          <w:szCs w:val="28"/>
          <w:bdr w:val="none" w:sz="0" w:space="0" w:color="auto" w:frame="1"/>
        </w:rPr>
        <w:t>16. Если вам очень хочется кому-то помочь или сделать за него его работу,</w:t>
      </w:r>
      <w:r w:rsidRPr="001F68CB">
        <w:rPr>
          <w:color w:val="000000"/>
          <w:sz w:val="28"/>
          <w:szCs w:val="28"/>
          <w:bdr w:val="none" w:sz="0" w:space="0" w:color="auto" w:frame="1"/>
        </w:rPr>
        <w:t> </w:t>
      </w:r>
      <w:r w:rsidRPr="001F68CB">
        <w:rPr>
          <w:color w:val="006600"/>
          <w:sz w:val="28"/>
          <w:szCs w:val="28"/>
          <w:bdr w:val="none" w:sz="0" w:space="0" w:color="auto" w:frame="1"/>
        </w:rPr>
        <w:t>задайте себе вопрос: так ли уж ему это нужно? А может, он справится сам?</w:t>
      </w:r>
    </w:p>
    <w:p w:rsidR="00B71A2E" w:rsidRPr="001F68CB" w:rsidRDefault="00B71A2E" w:rsidP="00B71A2E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noProof/>
          <w:color w:val="111115"/>
          <w:sz w:val="28"/>
          <w:szCs w:val="28"/>
        </w:rPr>
        <w:drawing>
          <wp:anchor distT="0" distB="0" distL="114300" distR="114300" simplePos="0" relativeHeight="251659776" behindDoc="0" locked="0" layoutInCell="1" allowOverlap="0" wp14:anchorId="170F54B3" wp14:editId="4231240E">
            <wp:simplePos x="0" y="0"/>
            <wp:positionH relativeFrom="column">
              <wp:posOffset>0</wp:posOffset>
            </wp:positionH>
            <wp:positionV relativeFrom="line">
              <wp:posOffset>26983</wp:posOffset>
            </wp:positionV>
            <wp:extent cx="1152525" cy="1095375"/>
            <wp:effectExtent l="0" t="0" r="9525" b="9525"/>
            <wp:wrapSquare wrapText="bothSides"/>
            <wp:docPr id="8" name="Рисунок 8" descr="http://astrapromo.com/wp-content/uploads/2013/10/ama-de-cas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trapromo.com/wp-content/uploads/2013/10/ama-de-casa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CB">
        <w:rPr>
          <w:color w:val="006600"/>
          <w:sz w:val="28"/>
          <w:szCs w:val="28"/>
          <w:bdr w:val="none" w:sz="0" w:space="0" w:color="auto" w:frame="1"/>
        </w:rPr>
        <w:t>  17.</w:t>
      </w:r>
      <w:r w:rsidRPr="001F68CB">
        <w:rPr>
          <w:color w:val="000099"/>
          <w:sz w:val="28"/>
          <w:szCs w:val="28"/>
          <w:bdr w:val="none" w:sz="0" w:space="0" w:color="auto" w:frame="1"/>
        </w:rPr>
        <w:t> </w:t>
      </w:r>
      <w:r w:rsidRPr="001F68CB">
        <w:rPr>
          <w:color w:val="006600"/>
          <w:sz w:val="28"/>
          <w:szCs w:val="28"/>
          <w:bdr w:val="none" w:sz="0" w:space="0" w:color="auto" w:frame="1"/>
        </w:rPr>
        <w:t>Дни, проведенные вдали от дома, помогут отвлечься, взглянуть на свои проблемы со стороны.</w:t>
      </w:r>
    </w:p>
    <w:p w:rsidR="00B71A2E" w:rsidRPr="001F68CB" w:rsidRDefault="00B71A2E" w:rsidP="00B71A2E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6600"/>
          <w:sz w:val="28"/>
          <w:szCs w:val="28"/>
          <w:bdr w:val="none" w:sz="0" w:space="0" w:color="auto" w:frame="1"/>
        </w:rPr>
        <w:t>18. Многие пытаются всюду успеть, делать больше, чем в их силах. Снизьте темп жизни! Разумнее делать меньше, но лучше, чем много, но плохо, а потом еще и переживать из-за этого «плохо».</w:t>
      </w:r>
    </w:p>
    <w:p w:rsidR="00B71A2E" w:rsidRPr="001F68CB" w:rsidRDefault="00B71A2E" w:rsidP="00B71A2E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1F68CB">
        <w:rPr>
          <w:color w:val="006600"/>
          <w:sz w:val="28"/>
          <w:szCs w:val="28"/>
          <w:bdr w:val="none" w:sz="0" w:space="0" w:color="auto" w:frame="1"/>
        </w:rPr>
        <w:t>19. Проблемы и трудности могут коснуться каждого, это норма жизни. Помните: жизнь ритмична, спады чередуются с подъемами.</w:t>
      </w:r>
    </w:p>
    <w:p w:rsidR="00B71A2E" w:rsidRPr="001F68CB" w:rsidRDefault="00B71A2E" w:rsidP="0081127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1F68CB">
        <w:rPr>
          <w:color w:val="006600"/>
          <w:sz w:val="28"/>
          <w:szCs w:val="28"/>
          <w:bdr w:val="none" w:sz="0" w:space="0" w:color="auto" w:frame="1"/>
        </w:rPr>
        <w:t>20. Научитесь жить с юмором.</w:t>
      </w:r>
    </w:p>
    <w:p w:rsidR="00B71A2E" w:rsidRDefault="00B71A2E" w:rsidP="00B71A2E">
      <w:pPr>
        <w:pStyle w:val="a3"/>
        <w:shd w:val="clear" w:color="auto" w:fill="FFFFFF"/>
        <w:spacing w:before="0" w:beforeAutospacing="0" w:after="0"/>
        <w:jc w:val="both"/>
        <w:rPr>
          <w:color w:val="006600"/>
          <w:sz w:val="28"/>
          <w:szCs w:val="28"/>
          <w:bdr w:val="none" w:sz="0" w:space="0" w:color="auto" w:frame="1"/>
        </w:rPr>
      </w:pPr>
      <w:r w:rsidRPr="001F68CB">
        <w:rPr>
          <w:noProof/>
          <w:color w:val="111115"/>
          <w:sz w:val="28"/>
          <w:szCs w:val="28"/>
        </w:rPr>
        <w:drawing>
          <wp:anchor distT="0" distB="0" distL="114300" distR="114300" simplePos="0" relativeHeight="251660800" behindDoc="0" locked="0" layoutInCell="1" allowOverlap="0" wp14:anchorId="422115E0" wp14:editId="0A510D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638175"/>
            <wp:effectExtent l="0" t="0" r="0" b="9525"/>
            <wp:wrapSquare wrapText="bothSides"/>
            <wp:docPr id="9" name="Рисунок 9" descr="http://www.duobanglube.com/UploadFiles/201031818352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uobanglube.com/UploadFiles/20103181835298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8CB">
        <w:rPr>
          <w:color w:val="006600"/>
          <w:sz w:val="28"/>
          <w:szCs w:val="28"/>
          <w:bdr w:val="none" w:sz="0" w:space="0" w:color="auto" w:frame="1"/>
        </w:rPr>
        <w:t>Смех – это отдушина. Посмеявшись над чем-то, человек чувствует себя свободнее.</w:t>
      </w:r>
    </w:p>
    <w:p w:rsidR="00811276" w:rsidRPr="00811276" w:rsidRDefault="00811276" w:rsidP="00811276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811276">
        <w:rPr>
          <w:bdr w:val="none" w:sz="0" w:space="0" w:color="auto" w:frame="1"/>
        </w:rPr>
        <w:t xml:space="preserve">Панченко Людмила Юрьевна </w:t>
      </w:r>
      <w:r>
        <w:rPr>
          <w:bdr w:val="none" w:sz="0" w:space="0" w:color="auto" w:frame="1"/>
        </w:rPr>
        <w:t>п</w:t>
      </w:r>
      <w:r w:rsidRPr="00811276">
        <w:rPr>
          <w:bdr w:val="none" w:sz="0" w:space="0" w:color="auto" w:frame="1"/>
        </w:rPr>
        <w:t>едагог-психолог</w:t>
      </w:r>
      <w:r>
        <w:rPr>
          <w:bdr w:val="none" w:sz="0" w:space="0" w:color="auto" w:frame="1"/>
        </w:rPr>
        <w:t>,</w:t>
      </w:r>
    </w:p>
    <w:p w:rsidR="008A405C" w:rsidRPr="001F68CB" w:rsidRDefault="00811276" w:rsidP="00811276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811276">
        <w:rPr>
          <w:bdr w:val="none" w:sz="0" w:space="0" w:color="auto" w:frame="1"/>
        </w:rPr>
        <w:t>МБДОУ детский сад № 73 г. Новороссийск</w:t>
      </w:r>
    </w:p>
    <w:sectPr w:rsidR="008A405C" w:rsidRPr="001F68CB" w:rsidSect="0079485D">
      <w:pgSz w:w="16838" w:h="11906" w:orient="landscape"/>
      <w:pgMar w:top="284" w:right="395" w:bottom="284" w:left="426" w:header="709" w:footer="709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07755"/>
    <w:multiLevelType w:val="multilevel"/>
    <w:tmpl w:val="8B26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E811F0"/>
    <w:multiLevelType w:val="multilevel"/>
    <w:tmpl w:val="ADC0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BC7D9C"/>
    <w:multiLevelType w:val="multilevel"/>
    <w:tmpl w:val="57BE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8E"/>
    <w:rsid w:val="00056EB2"/>
    <w:rsid w:val="000C4BD5"/>
    <w:rsid w:val="000C765D"/>
    <w:rsid w:val="001214A6"/>
    <w:rsid w:val="001F68CB"/>
    <w:rsid w:val="0035428E"/>
    <w:rsid w:val="00375EC7"/>
    <w:rsid w:val="00407290"/>
    <w:rsid w:val="00426A9E"/>
    <w:rsid w:val="00675CD6"/>
    <w:rsid w:val="0079485D"/>
    <w:rsid w:val="007B199C"/>
    <w:rsid w:val="00811276"/>
    <w:rsid w:val="00871D30"/>
    <w:rsid w:val="008A405C"/>
    <w:rsid w:val="00957789"/>
    <w:rsid w:val="009B29D2"/>
    <w:rsid w:val="009E6561"/>
    <w:rsid w:val="00A4701F"/>
    <w:rsid w:val="00A96848"/>
    <w:rsid w:val="00B71A2E"/>
    <w:rsid w:val="00B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1EA6-107A-46E4-9FC3-4E5FE7E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75CD6"/>
    <w:rPr>
      <w:rFonts w:ascii="Times New Roman" w:hAnsi="Times New Roman" w:cs="Times New Roman" w:hint="default"/>
      <w:b/>
      <w:bCs/>
      <w:i w:val="0"/>
      <w:iCs w:val="0"/>
      <w:color w:val="1F497D"/>
      <w:sz w:val="28"/>
      <w:szCs w:val="28"/>
    </w:rPr>
  </w:style>
  <w:style w:type="character" w:customStyle="1" w:styleId="fontstyle21">
    <w:name w:val="fontstyle21"/>
    <w:basedOn w:val="a0"/>
    <w:rsid w:val="00675CD6"/>
    <w:rPr>
      <w:rFonts w:ascii="Times New Roman" w:hAnsi="Times New Roman" w:cs="Times New Roman" w:hint="default"/>
      <w:b/>
      <w:bCs/>
      <w:i/>
      <w:iCs/>
      <w:color w:val="1F497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12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20</cp:revision>
  <cp:lastPrinted>2023-05-31T07:11:00Z</cp:lastPrinted>
  <dcterms:created xsi:type="dcterms:W3CDTF">2023-05-30T05:39:00Z</dcterms:created>
  <dcterms:modified xsi:type="dcterms:W3CDTF">2023-05-31T08:00:00Z</dcterms:modified>
</cp:coreProperties>
</file>