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0D" w:rsidRDefault="001E7764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DE72F5">
        <w:rPr>
          <w:rFonts w:ascii="Times New Roman" w:eastAsia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830E0D" w:rsidRDefault="001E7764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</w:t>
      </w:r>
      <w:r w:rsidRPr="00DE72F5">
        <w:rPr>
          <w:rFonts w:ascii="Times New Roman" w:eastAsia="Times New Roman" w:hAnsi="Times New Roman" w:cs="Times New Roman"/>
          <w:sz w:val="28"/>
          <w:szCs w:val="28"/>
        </w:rPr>
        <w:t>ад №73</w:t>
      </w:r>
      <w:r w:rsidR="004C7D1C">
        <w:rPr>
          <w:rFonts w:ascii="Times New Roman" w:eastAsia="Times New Roman" w:hAnsi="Times New Roman" w:cs="Times New Roman"/>
          <w:sz w:val="28"/>
          <w:szCs w:val="28"/>
        </w:rPr>
        <w:t>г. Новороссийск</w:t>
      </w:r>
    </w:p>
    <w:p w:rsidR="00830E0D" w:rsidRDefault="00830E0D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E0D" w:rsidRDefault="00830E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E0D" w:rsidRDefault="001E77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Экологический проект: «Мир растений»</w:t>
      </w:r>
    </w:p>
    <w:p w:rsidR="00830E0D" w:rsidRDefault="001E7764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E72F5">
        <w:rPr>
          <w:rFonts w:ascii="Times New Roman" w:hAnsi="Times New Roman" w:cs="Times New Roman"/>
          <w:sz w:val="28"/>
          <w:szCs w:val="28"/>
        </w:rPr>
        <w:t>Подготовительная к школе группа  №6</w:t>
      </w:r>
    </w:p>
    <w:p w:rsidR="00830E0D" w:rsidRDefault="00830E0D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0D" w:rsidRDefault="00830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E0D" w:rsidRDefault="00830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E0D" w:rsidRDefault="00830E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1E7764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830E0D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0E0D" w:rsidRDefault="001E7764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</w:t>
      </w:r>
      <w:r w:rsidRPr="00DE72F5">
        <w:rPr>
          <w:rFonts w:ascii="Times New Roman" w:eastAsia="Times New Roman" w:hAnsi="Times New Roman" w:cs="Times New Roman"/>
          <w:sz w:val="28"/>
          <w:szCs w:val="28"/>
        </w:rPr>
        <w:t>ь:</w:t>
      </w:r>
    </w:p>
    <w:p w:rsidR="00830E0D" w:rsidRDefault="001E7764">
      <w:pPr>
        <w:spacing w:after="0" w:line="36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DE72F5">
        <w:rPr>
          <w:rFonts w:ascii="Times New Roman" w:eastAsia="Times New Roman" w:hAnsi="Times New Roman" w:cs="Times New Roman"/>
          <w:sz w:val="28"/>
          <w:szCs w:val="28"/>
        </w:rPr>
        <w:t>Кольцова Светлана Викторовна</w:t>
      </w:r>
      <w:r w:rsidR="00F37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30E0D" w:rsidRDefault="00F37EAF" w:rsidP="00F37EA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Эк</w:t>
      </w:r>
      <w:r w:rsidR="001E7764">
        <w:rPr>
          <w:rFonts w:ascii="Times New Roman" w:hAnsi="Times New Roman" w:cs="Times New Roman"/>
          <w:b/>
          <w:sz w:val="32"/>
          <w:szCs w:val="32"/>
        </w:rPr>
        <w:t>ологический проект: «Мир растен</w:t>
      </w:r>
      <w:r w:rsidR="001E7764" w:rsidRPr="00DE72F5">
        <w:rPr>
          <w:rFonts w:ascii="Times New Roman" w:hAnsi="Times New Roman" w:cs="Times New Roman"/>
          <w:b/>
          <w:sz w:val="32"/>
          <w:szCs w:val="32"/>
        </w:rPr>
        <w:t>ий</w:t>
      </w:r>
    </w:p>
    <w:p w:rsidR="00830E0D" w:rsidRDefault="00830E0D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30E0D" w:rsidRDefault="001E7764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Полное название проекта:</w:t>
      </w:r>
      <w:r>
        <w:rPr>
          <w:rFonts w:ascii="Times New Roman" w:eastAsia="Times New Roman" w:hAnsi="Times New Roman" w:cs="Times New Roman"/>
          <w:sz w:val="28"/>
          <w:lang w:eastAsia="ru-RU"/>
        </w:rPr>
        <w:t> «Мир растений»</w:t>
      </w:r>
    </w:p>
    <w:p w:rsidR="00830E0D" w:rsidRDefault="001E7764" w:rsidP="00F37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 темы: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важности ее охраны, формирование экологической  культуры и природоохранного сознания необходимо воспитывать с дошкольного возраста. Уже с ранних лет необходимо формировать у детей представление о т</w:t>
      </w:r>
      <w:r w:rsidR="00DE72F5">
        <w:rPr>
          <w:rFonts w:ascii="Times New Roman" w:hAnsi="Times New Roman" w:cs="Times New Roman"/>
          <w:sz w:val="28"/>
          <w:szCs w:val="28"/>
        </w:rPr>
        <w:t>равах, цветах, л</w:t>
      </w:r>
      <w:r>
        <w:rPr>
          <w:rFonts w:ascii="Times New Roman" w:hAnsi="Times New Roman" w:cs="Times New Roman"/>
          <w:sz w:val="28"/>
          <w:szCs w:val="28"/>
        </w:rPr>
        <w:t>екарственных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растениях</w:t>
      </w:r>
      <w:r>
        <w:rPr>
          <w:rFonts w:ascii="Times New Roman" w:hAnsi="Times New Roman" w:cs="Times New Roman"/>
          <w:b/>
          <w:sz w:val="28"/>
          <w:szCs w:val="28"/>
        </w:rPr>
        <w:t>,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кустарниках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деревьях, и расширять знания, знакомя с необычными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> и деревьями нашей планеты.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 на расширение и обобщение знаний детей о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растениях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 разнообразии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растительного мира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то, как ухаживать за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растениями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осознание значимости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растений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жизнедеятельности человека.</w:t>
      </w:r>
    </w:p>
    <w:p w:rsidR="00830E0D" w:rsidRDefault="001E7764" w:rsidP="00F37E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У детей потребительское отношение к природе: дети рвут цветы, ломают ветки деревьев и </w:t>
      </w:r>
      <w:r>
        <w:rPr>
          <w:rStyle w:val="a3"/>
          <w:b w:val="0"/>
          <w:sz w:val="28"/>
          <w:szCs w:val="28"/>
        </w:rPr>
        <w:t>кустарников для игр с ними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обижают животных и насекомых. Сумеем ли мы защитить окружающую нас природу? Применение знаний в практической деятельности в проблемных ситуациях и включение детей в активную творческую деятельность, поможет развить у них бережное отношение к природе.</w:t>
      </w: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r w:rsidR="00DE72F5">
        <w:rPr>
          <w:rFonts w:ascii="Times New Roman" w:eastAsia="Times New Roman" w:hAnsi="Times New Roman" w:cs="Times New Roman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асширять представления о </w:t>
      </w:r>
      <w:r w:rsidR="00DE72F5">
        <w:rPr>
          <w:rFonts w:ascii="Times New Roman" w:eastAsia="Times New Roman" w:hAnsi="Times New Roman" w:cs="Times New Roman"/>
          <w:sz w:val="28"/>
          <w:lang w:eastAsia="ru-RU"/>
        </w:rPr>
        <w:t>разнообразии растительного мира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C7D1C" w:rsidRDefault="004C7D1C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:rsidR="00830E0D" w:rsidRDefault="001E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проекта:</w:t>
      </w:r>
    </w:p>
    <w:p w:rsidR="00830E0D" w:rsidRDefault="001E77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Обобщить и систематизировать знания детей о многообразии</w:t>
      </w:r>
      <w:r w:rsidR="004C7D1C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условиях жизни растений.</w:t>
      </w:r>
    </w:p>
    <w:p w:rsidR="00830E0D" w:rsidRDefault="00DE72F5" w:rsidP="004C7D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Закрепить</w:t>
      </w:r>
      <w:r w:rsidR="001E77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знания </w:t>
      </w:r>
      <w:r w:rsidR="004C7D1C" w:rsidRPr="004C7D1C">
        <w:rPr>
          <w:rFonts w:ascii="Times New Roman" w:eastAsia="Times New Roman" w:hAnsi="Times New Roman" w:cs="Times New Roman"/>
          <w:sz w:val="28"/>
          <w:lang w:eastAsia="ru-RU"/>
        </w:rPr>
        <w:t>о строении, развитии растений</w:t>
      </w:r>
      <w:r w:rsidR="004C7D1C">
        <w:rPr>
          <w:rFonts w:ascii="Times New Roman" w:eastAsia="Times New Roman" w:hAnsi="Times New Roman" w:cs="Times New Roman"/>
          <w:sz w:val="28"/>
          <w:lang w:eastAsia="ru-RU"/>
        </w:rPr>
        <w:t>, что</w:t>
      </w:r>
      <w:r w:rsidR="001E7764">
        <w:rPr>
          <w:rFonts w:ascii="Times New Roman" w:eastAsia="Times New Roman" w:hAnsi="Times New Roman" w:cs="Times New Roman"/>
          <w:sz w:val="28"/>
          <w:lang w:eastAsia="ru-RU"/>
        </w:rPr>
        <w:t xml:space="preserve"> для роста необходимы свет, тепло, влага и почва.</w:t>
      </w:r>
    </w:p>
    <w:p w:rsidR="00830E0D" w:rsidRDefault="00DE72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Закрепить </w:t>
      </w:r>
      <w:r w:rsidR="001E7764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представление, </w:t>
      </w:r>
      <w:r w:rsidR="004C7D1C">
        <w:rPr>
          <w:rFonts w:ascii="Times New Roman" w:eastAsia="Times New Roman" w:hAnsi="Times New Roman" w:cs="Times New Roman"/>
          <w:sz w:val="28"/>
          <w:lang w:eastAsia="ru-RU"/>
        </w:rPr>
        <w:t xml:space="preserve">о </w:t>
      </w:r>
      <w:r w:rsidR="001E7764">
        <w:rPr>
          <w:rFonts w:ascii="Times New Roman" w:eastAsia="Times New Roman" w:hAnsi="Times New Roman" w:cs="Times New Roman"/>
          <w:sz w:val="28"/>
          <w:lang w:eastAsia="ru-RU"/>
        </w:rPr>
        <w:t xml:space="preserve"> значении </w:t>
      </w:r>
      <w:r w:rsidR="004C7D1C">
        <w:rPr>
          <w:rFonts w:ascii="Times New Roman" w:eastAsia="Times New Roman" w:hAnsi="Times New Roman" w:cs="Times New Roman"/>
          <w:sz w:val="28"/>
          <w:lang w:eastAsia="ru-RU"/>
        </w:rPr>
        <w:t xml:space="preserve">растений </w:t>
      </w:r>
      <w:r w:rsidR="001E7764">
        <w:rPr>
          <w:rFonts w:ascii="Times New Roman" w:eastAsia="Times New Roman" w:hAnsi="Times New Roman" w:cs="Times New Roman"/>
          <w:sz w:val="28"/>
          <w:lang w:eastAsia="ru-RU"/>
        </w:rPr>
        <w:t>в жизни человека.</w:t>
      </w:r>
    </w:p>
    <w:p w:rsidR="00830E0D" w:rsidRPr="00F37EAF" w:rsidRDefault="004C7D1C" w:rsidP="00DE72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37EAF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DE72F5" w:rsidRPr="00F37EAF">
        <w:rPr>
          <w:rFonts w:ascii="Times New Roman" w:eastAsia="Times New Roman" w:hAnsi="Times New Roman" w:cs="Times New Roman"/>
          <w:sz w:val="28"/>
          <w:lang w:eastAsia="ru-RU"/>
        </w:rPr>
        <w:t>азвивать интерес детей</w:t>
      </w:r>
      <w:r w:rsidR="001E7764" w:rsidRPr="00F37EAF">
        <w:rPr>
          <w:rFonts w:ascii="Times New Roman" w:eastAsia="Times New Roman" w:hAnsi="Times New Roman" w:cs="Times New Roman"/>
          <w:sz w:val="28"/>
          <w:lang w:eastAsia="ru-RU"/>
        </w:rPr>
        <w:t xml:space="preserve"> к наблюдению за процессом роста </w:t>
      </w:r>
      <w:r w:rsidRPr="00F37EA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1E7764" w:rsidRPr="00F37E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37EAF">
        <w:rPr>
          <w:rFonts w:ascii="Times New Roman" w:eastAsia="Times New Roman" w:hAnsi="Times New Roman" w:cs="Times New Roman"/>
          <w:sz w:val="28"/>
          <w:lang w:eastAsia="ru-RU"/>
        </w:rPr>
        <w:t>размножения</w:t>
      </w:r>
      <w:r w:rsidR="001E7764" w:rsidRPr="00F37EAF">
        <w:rPr>
          <w:rFonts w:ascii="Times New Roman" w:eastAsia="Times New Roman" w:hAnsi="Times New Roman" w:cs="Times New Roman"/>
          <w:sz w:val="28"/>
          <w:lang w:eastAsia="ru-RU"/>
        </w:rPr>
        <w:t xml:space="preserve"> растений (луковицами, семенами, клубнями, вегетативным методом </w:t>
      </w:r>
      <w:r w:rsidR="001E7764" w:rsidRPr="00F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размножения).</w:t>
      </w:r>
    </w:p>
    <w:p w:rsidR="00830E0D" w:rsidRPr="00F37EAF" w:rsidRDefault="001E77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 творческие способности детей, мышление, воображение, умение наблюдать, сравнивать, обобщать результаты наблюдений.</w:t>
      </w:r>
    </w:p>
    <w:p w:rsidR="00830E0D" w:rsidRPr="004C7D1C" w:rsidRDefault="001E77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 – правильное, бережное отношение к природе родного края.</w:t>
      </w:r>
    </w:p>
    <w:p w:rsidR="00F37EAF" w:rsidRDefault="00F37EAF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воспитанники, родители воспитанников, воспитатели группы.</w:t>
      </w: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Вид, 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групповой, долгосрочный, исследовательский.</w:t>
      </w: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получат возможность проявить большую активность, любознательность, самостоятельность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 циативу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действиях;</w:t>
      </w: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37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знания и представления о развитии растений и их видах;</w:t>
      </w:r>
    </w:p>
    <w:p w:rsidR="00830E0D" w:rsidRDefault="001E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научатся вести наблюдения,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бережнее относится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растительному миру, правильно взаимодействовать с ра</w:t>
      </w:r>
      <w:r w:rsidR="00F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стениями по принципу “не навреди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E0D" w:rsidRDefault="001E7764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lastRenderedPageBreak/>
        <w:t>План реализации проекта.</w:t>
      </w:r>
    </w:p>
    <w:p w:rsidR="00F37EAF" w:rsidRDefault="00F37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30E0D" w:rsidRDefault="001E7764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Этапы проекта:</w:t>
      </w:r>
    </w:p>
    <w:p w:rsidR="00830E0D" w:rsidRDefault="001E77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Подготовительный этап: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Определение направленности проекта, целей и задач.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Дополнение уголка  природы в группе</w:t>
      </w:r>
      <w:r w:rsidR="00DE72F5">
        <w:rPr>
          <w:rFonts w:ascii="Times New Roman" w:eastAsia="Times New Roman" w:hAnsi="Times New Roman" w:cs="Times New Roman"/>
          <w:sz w:val="28"/>
          <w:lang w:eastAsia="ru-RU"/>
        </w:rPr>
        <w:t xml:space="preserve"> альбомом о лекарственных растениях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Оформление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72F5">
        <w:rPr>
          <w:rFonts w:ascii="Times New Roman" w:eastAsia="Times New Roman" w:hAnsi="Times New Roman" w:cs="Times New Roman"/>
          <w:sz w:val="28"/>
          <w:lang w:eastAsia="ru-RU"/>
        </w:rPr>
        <w:t>плаката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«Этажи леса».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Составление картотеки опытов по теме проекта.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Оформление альбома лекарственных растений.</w:t>
      </w:r>
    </w:p>
    <w:p w:rsidR="00830E0D" w:rsidRDefault="001E77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Подбор загадок, сказок, стихотворений, рассказов по теме проекта.</w:t>
      </w:r>
    </w:p>
    <w:p w:rsidR="00830E0D" w:rsidRDefault="001E77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Основной этап: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7229"/>
      </w:tblGrid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Направление деятельности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Содержание деятельности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Беседы, рассказы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«Мир растений».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«Как растет растение?».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«Где любят жить растения?».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«Зеленая аптека».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«Что мы знаем о комнатных растениях?».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«Растения на участке и в группе».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«Как живут растения зимой».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«Первые признаки весны».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«Первые цветы».</w:t>
            </w:r>
          </w:p>
          <w:p w:rsidR="00830E0D" w:rsidRDefault="001E7764" w:rsidP="00F37EAF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«Одуванчик - чудо-солнышко».</w:t>
            </w:r>
          </w:p>
          <w:p w:rsidR="00830E0D" w:rsidRDefault="00830E0D">
            <w:pPr>
              <w:spacing w:after="0" w:line="0" w:lineRule="atLeast"/>
              <w:ind w:left="720"/>
              <w:rPr>
                <w:rFonts w:eastAsia="Times New Roman" w:cs="Arial"/>
                <w:lang w:eastAsia="ru-RU"/>
              </w:rPr>
            </w:pP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Опытно – экспериментальная деятельность</w:t>
            </w:r>
          </w:p>
          <w:p w:rsidR="00830E0D" w:rsidRDefault="00830E0D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 w:rsidP="00F37EAF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Опыты: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 водой и без воды»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«Может ли растение дышать?»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«Нужен ли корешкам воздух?»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 тепле и холоде»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«На свету и в темноте»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«Где лучше расти»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«Что есть в почве?»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«Хватает ли света»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«Как вода поступает к листьям»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«Потребность растений в воде»</w:t>
            </w:r>
          </w:p>
          <w:p w:rsidR="00830E0D" w:rsidRDefault="001E7764">
            <w:pPr>
              <w:numPr>
                <w:ilvl w:val="0"/>
                <w:numId w:val="6"/>
              </w:numPr>
              <w:spacing w:after="0" w:line="0" w:lineRule="atLeast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="00F37EA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Сокодвижение в стебле растения»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Наблюдения</w:t>
            </w:r>
          </w:p>
          <w:p w:rsidR="00830E0D" w:rsidRDefault="00830E0D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в течение года на прогулке и с родителями: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«Растения и кустарники на нашем участке».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«Мать – и – мачеха».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«Подорожник».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«Тополь».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«Сосна».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«Береза».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«Рябина».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«Комнатные растения нашей группы».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«Одуванчик».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«Растения осенью».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«Растения весной».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«Тюльпаны».</w:t>
            </w:r>
          </w:p>
          <w:p w:rsidR="00830E0D" w:rsidRDefault="001E7764">
            <w:pPr>
              <w:numPr>
                <w:ilvl w:val="0"/>
                <w:numId w:val="7"/>
              </w:numPr>
              <w:spacing w:after="0" w:line="0" w:lineRule="atLeast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«Какие они, цветущие растения?»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Познавательная деятельность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830E0D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  <w:p w:rsidR="00830E0D" w:rsidRDefault="001E7764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НОД «Мир комнатных растений».</w:t>
            </w:r>
          </w:p>
          <w:p w:rsidR="00830E0D" w:rsidRDefault="001E7764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НОД  «Как живут растения зимой?»</w:t>
            </w:r>
          </w:p>
          <w:p w:rsidR="00830E0D" w:rsidRDefault="001E7764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НОД «Деревья и кустарники нашего края».</w:t>
            </w:r>
          </w:p>
          <w:p w:rsidR="00830E0D" w:rsidRDefault="00830E0D">
            <w:pPr>
              <w:rPr>
                <w:rFonts w:eastAsia="Times New Roman" w:cs="Arial"/>
                <w:lang w:eastAsia="ru-RU"/>
              </w:rPr>
            </w:pP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Художественное творчество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 Рисование: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«На что похож осенний листок?»,  «Осенний лес», «Большие и маленькие ели», «Красивое развесистое дерево зимой», «Деревья в инее», «Деревья смотрят в воду», «Цветут сады», «Весной на поляне», «Сирень», «Ландыши»</w:t>
            </w:r>
          </w:p>
          <w:p w:rsidR="00830E0D" w:rsidRDefault="001E77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 Аппликация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: «Осенний  букет», «Подснежники», «Цветущее дерево», «Золотые березы»,</w:t>
            </w:r>
          </w:p>
          <w:p w:rsidR="00830E0D" w:rsidRDefault="001E7764">
            <w:pPr>
              <w:spacing w:after="0" w:line="0" w:lineRule="atLeast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Конструирование из бумаги: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«Хризантема», «Ландыши», «Сирень»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Введение в тему проекта: рекомендации родителям по ознакомлению детей с растениями;</w:t>
            </w:r>
          </w:p>
          <w:p w:rsidR="00830E0D" w:rsidRDefault="001E7764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Привлечение родителей к оформлению экологического уголка;</w:t>
            </w:r>
          </w:p>
          <w:p w:rsidR="00830E0D" w:rsidRDefault="001E7764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Рекомендации родителям посетить с детьми парки, скверы, рассказать о растениях ребенку. /Совместное наблюдение за сезонными изменениями в природе/.</w:t>
            </w:r>
          </w:p>
          <w:p w:rsidR="00830E0D" w:rsidRDefault="001E7764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«Волшебный цветок». /Домашнее задание для родителей и детей: вырастить цветок для клумб.</w:t>
            </w:r>
          </w:p>
          <w:p w:rsidR="00830E0D" w:rsidRDefault="001E7764">
            <w:pPr>
              <w:numPr>
                <w:ilvl w:val="0"/>
                <w:numId w:val="10"/>
              </w:numPr>
              <w:spacing w:after="0" w:line="0" w:lineRule="atLeast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«Ядовитые растения нашего края». /Памятки для родителей».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деятельность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Подвижные игры, народные игры:</w:t>
            </w:r>
          </w:p>
          <w:p w:rsidR="00830E0D" w:rsidRDefault="001E77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«Растения леса, сада, огорода», «Цветы», «К дереву беги!», «Садовник» (народная игра), «Редя» (народная игра),</w:t>
            </w:r>
          </w:p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Дидактические игры:</w:t>
            </w:r>
          </w:p>
          <w:p w:rsidR="00830E0D" w:rsidRDefault="001E7764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«Откуда хлеб на столе»,  «Экологическая тропа», «В саду, в поле, в огороде», «Про растения», «Как зовут тебя, деревце?», «Лекарственные растения», «Найди по описанию»,  «Правила поведения в лесу», «Что где растет?», «С какого дерева листок?», «Следопыты», «С чем нельзя в лес ходить?», «Назови плоды?».</w:t>
            </w:r>
          </w:p>
          <w:p w:rsidR="00F37EAF" w:rsidRDefault="00F3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37EAF" w:rsidRDefault="00F3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Сюжетно – ролевые игры:</w:t>
            </w:r>
          </w:p>
          <w:p w:rsidR="00830E0D" w:rsidRDefault="001E7764">
            <w:pPr>
              <w:spacing w:after="0" w:line="0" w:lineRule="atLeast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«Садовники», «Помощники в лесу», «Продавец цветов», «Флористы».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83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30E0D" w:rsidRDefault="001E7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Трудовая деятельность</w:t>
            </w:r>
          </w:p>
          <w:p w:rsidR="00830E0D" w:rsidRDefault="0083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30E0D" w:rsidRDefault="0083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30E0D" w:rsidRDefault="0083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Трудовая деятельность в уголке природы.</w:t>
            </w:r>
          </w:p>
          <w:p w:rsidR="00830E0D" w:rsidRDefault="001E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Трудовая деятельность: «Готовимся к посадке цветущих растений»</w:t>
            </w:r>
          </w:p>
          <w:p w:rsidR="00830E0D" w:rsidRDefault="001E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Трудовая деятельность: «Уход. Наблюдение за ростом посаженных растений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рассаду»( рыхление, полив, удаление сорняков, пересадка).</w:t>
            </w:r>
          </w:p>
          <w:p w:rsidR="00830E0D" w:rsidRDefault="001E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Труд в природе Подготовить клумбу к высадке рассады цветов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интерес к результату своего труда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 .</w:t>
            </w:r>
          </w:p>
        </w:tc>
      </w:tr>
      <w:tr w:rsidR="00830E0D" w:rsidTr="00F37EAF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художественной литературы</w:t>
            </w:r>
          </w:p>
          <w:p w:rsidR="00830E0D" w:rsidRDefault="00830E0D">
            <w:pPr>
              <w:spacing w:after="0" w:line="0" w:lineRule="atLeast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D" w:rsidRDefault="001E7764">
            <w:p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 сказки: 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А. Онегова «Весенняя полянка».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Дмитриев «Кто в лесу живет и что в лесу растет».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Павловой «Хитрый одуванчик», «Травка Пупавка».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Плешаков «Зеленые страницы».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 «Маленькие путешественницы».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Охапкина «История одного растения. Камелия».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Усова «Фиалка», «Ландыш».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Бычков «Ромашка», «Маки», «Одуванчик», «Репейник», «Подснежник», «Ландыши».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Л. Герасимова «Василек», «Цветок», «Крапива», «Тюльпаны».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 Саксе «Сказки о цветах»: «Подснежник», «Форстериана», «Белокрыльник», «Нарцисс», «Гиацинт», «Заячья капуста», «Жасмин», «Персидская сирень», «Фиалка», «Орхидея», «Бальзамин», «Пион», «Магнолия», «Лилия», «Водяная лилия», «Кукушкины слезки», «Сухоцвет», «Вьюнок», «Разбитое сердце и ландыш», «Гладиолус», «Подсолнечник», «Мак», «Фиалка».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Платонов «Неизвестный цветок».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Прокофьева С.Л. «Маленький дубок».</w:t>
            </w:r>
          </w:p>
          <w:p w:rsidR="00830E0D" w:rsidRDefault="001E7764">
            <w:pPr>
              <w:numPr>
                <w:ilvl w:val="0"/>
                <w:numId w:val="11"/>
              </w:numPr>
              <w:spacing w:after="0" w:line="0" w:lineRule="atLeast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половицы и поговорки.</w:t>
            </w:r>
          </w:p>
          <w:p w:rsidR="00830E0D" w:rsidRDefault="00830E0D">
            <w:pPr>
              <w:spacing w:after="0" w:line="0" w:lineRule="atLeast"/>
              <w:ind w:left="720"/>
              <w:jc w:val="both"/>
              <w:rPr>
                <w:rFonts w:eastAsia="Times New Roman" w:cs="Arial"/>
                <w:lang w:eastAsia="ru-RU"/>
              </w:rPr>
            </w:pPr>
          </w:p>
        </w:tc>
      </w:tr>
    </w:tbl>
    <w:p w:rsidR="00830E0D" w:rsidRPr="00F37EAF" w:rsidRDefault="00F37EAF" w:rsidP="00F37EAF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1E7764" w:rsidRPr="00F37EAF">
        <w:rPr>
          <w:b/>
          <w:sz w:val="28"/>
          <w:szCs w:val="28"/>
          <w:u w:val="single"/>
        </w:rPr>
        <w:t>езультаты проекта:</w:t>
      </w:r>
      <w:r w:rsidR="001E7764" w:rsidRPr="00F37EAF">
        <w:rPr>
          <w:rFonts w:ascii="Arial" w:hAnsi="Arial" w:cs="Arial"/>
          <w:sz w:val="30"/>
          <w:szCs w:val="30"/>
        </w:rPr>
        <w:t xml:space="preserve"> </w:t>
      </w:r>
      <w:r w:rsidR="001E7764" w:rsidRPr="00F37EAF">
        <w:rPr>
          <w:sz w:val="28"/>
          <w:szCs w:val="28"/>
        </w:rPr>
        <w:t>Итогом </w:t>
      </w:r>
      <w:r w:rsidR="001E7764" w:rsidRPr="00F37EAF">
        <w:rPr>
          <w:rStyle w:val="a3"/>
          <w:b w:val="0"/>
          <w:sz w:val="28"/>
          <w:szCs w:val="28"/>
        </w:rPr>
        <w:t>проекта</w:t>
      </w:r>
      <w:r w:rsidR="001E7764" w:rsidRPr="00F37EAF">
        <w:rPr>
          <w:b/>
          <w:sz w:val="28"/>
          <w:szCs w:val="28"/>
        </w:rPr>
        <w:t> </w:t>
      </w:r>
      <w:r w:rsidR="001E7764" w:rsidRPr="00F37EAF">
        <w:rPr>
          <w:sz w:val="28"/>
          <w:szCs w:val="28"/>
        </w:rPr>
        <w:t>стало обобщение результатов нашей работы. </w:t>
      </w:r>
      <w:r w:rsidR="001E7764" w:rsidRPr="00F37EAF">
        <w:rPr>
          <w:rStyle w:val="a3"/>
          <w:b w:val="0"/>
          <w:sz w:val="28"/>
          <w:szCs w:val="28"/>
        </w:rPr>
        <w:t>Проект</w:t>
      </w:r>
      <w:r w:rsidR="001E7764" w:rsidRPr="00F37EAF">
        <w:rPr>
          <w:b/>
          <w:sz w:val="28"/>
          <w:szCs w:val="28"/>
        </w:rPr>
        <w:t> </w:t>
      </w:r>
      <w:r w:rsidR="001E7764" w:rsidRPr="00F37EAF">
        <w:rPr>
          <w:sz w:val="28"/>
          <w:szCs w:val="28"/>
        </w:rPr>
        <w:t>позволил детям расширить знания о </w:t>
      </w:r>
      <w:r w:rsidR="001E7764" w:rsidRPr="00F37EAF">
        <w:rPr>
          <w:rStyle w:val="a3"/>
          <w:b w:val="0"/>
          <w:sz w:val="28"/>
          <w:szCs w:val="28"/>
        </w:rPr>
        <w:t>растениях</w:t>
      </w:r>
      <w:r w:rsidR="001E7764" w:rsidRPr="00F37EAF">
        <w:rPr>
          <w:sz w:val="28"/>
          <w:szCs w:val="28"/>
        </w:rPr>
        <w:t>, об их пользе.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 процессе данной работы у детей сформировались элементарные представления о жизни </w:t>
      </w:r>
      <w:r>
        <w:rPr>
          <w:rStyle w:val="a3"/>
          <w:b w:val="0"/>
          <w:sz w:val="28"/>
          <w:szCs w:val="28"/>
        </w:rPr>
        <w:t>растений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их взаимосвязи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природе</w:t>
      </w:r>
      <w:proofErr w:type="gramEnd"/>
      <w:r>
        <w:rPr>
          <w:sz w:val="28"/>
          <w:szCs w:val="28"/>
        </w:rPr>
        <w:t xml:space="preserve">, их зависимости от </w:t>
      </w:r>
      <w:r>
        <w:rPr>
          <w:sz w:val="28"/>
          <w:szCs w:val="28"/>
        </w:rPr>
        <w:lastRenderedPageBreak/>
        <w:t>времени года, стремление к исследованию объектов природы. Дети научились делать выводы, устанавливать причинно-следственные связи.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 получили ответы на интересующие вопросы и самостоятоятелбно вырастили рассаду цветов. Сделали самостоятельное умозаключение </w:t>
      </w:r>
      <w:r>
        <w:rPr>
          <w:i/>
          <w:iCs/>
          <w:sz w:val="28"/>
          <w:szCs w:val="28"/>
        </w:rPr>
        <w:t>«Всем людям необходимо бережно относиться к </w:t>
      </w:r>
      <w:r>
        <w:rPr>
          <w:rStyle w:val="a3"/>
          <w:b w:val="0"/>
          <w:i/>
          <w:iCs/>
          <w:sz w:val="28"/>
          <w:szCs w:val="28"/>
        </w:rPr>
        <w:t>растениям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 время экскурсий и прогулок дети стали проявлять больший интерес к жизни деревьев и </w:t>
      </w:r>
      <w:r>
        <w:rPr>
          <w:rStyle w:val="a3"/>
          <w:b w:val="0"/>
          <w:sz w:val="28"/>
          <w:szCs w:val="28"/>
        </w:rPr>
        <w:t>растений</w:t>
      </w:r>
      <w:r>
        <w:rPr>
          <w:sz w:val="28"/>
          <w:szCs w:val="28"/>
        </w:rPr>
        <w:t>. Стали бережнее относиться к объектам живой природы. Узнали название и строение </w:t>
      </w:r>
      <w:r>
        <w:rPr>
          <w:rStyle w:val="a3"/>
          <w:b w:val="0"/>
          <w:sz w:val="28"/>
          <w:szCs w:val="28"/>
        </w:rPr>
        <w:t>растений</w:t>
      </w:r>
      <w:r>
        <w:rPr>
          <w:rStyle w:val="a3"/>
          <w:sz w:val="28"/>
          <w:szCs w:val="28"/>
        </w:rPr>
        <w:t> </w:t>
      </w:r>
      <w:r>
        <w:rPr>
          <w:sz w:val="28"/>
          <w:szCs w:val="28"/>
        </w:rPr>
        <w:t>(корень, стебель, листья, плоды, цветы, познакомились с разными способами ухода и </w:t>
      </w:r>
      <w:r>
        <w:rPr>
          <w:rStyle w:val="a3"/>
          <w:b w:val="0"/>
          <w:sz w:val="28"/>
          <w:szCs w:val="28"/>
        </w:rPr>
        <w:t>прорастания растений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Научились любить природу и охранять ее. Также научились вести календарь наблюдений.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Теперь все дети знают, что человек и природа неразрывно связаны. И от того, как человек будет любить, беречь и заботиться о природе, будет зависеть его дальнейшее существование на Земле.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 экологическому </w:t>
      </w:r>
      <w:r>
        <w:rPr>
          <w:rStyle w:val="a3"/>
          <w:b w:val="0"/>
          <w:sz w:val="28"/>
          <w:szCs w:val="28"/>
        </w:rPr>
        <w:t>проекту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были привлечены родители. Экологическое просвещение родителей дает большой плюс в экологическом воспитании детей.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Как показали результаты исследования, поставленные нами задачи мы выполнили. Мы  надеемся, что дети, перейдя в школу из детского сада, продолжат также активно участвовать в экологических природоохранительных мероприятиях. Этому будет способствовать выработанная активная гуманистическая позиция по отношению к природе.</w:t>
      </w:r>
    </w:p>
    <w:p w:rsidR="00830E0D" w:rsidRDefault="001E776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этап:</w:t>
      </w:r>
    </w:p>
    <w:p w:rsidR="00830E0D" w:rsidRDefault="00830E0D">
      <w:pPr>
        <w:rPr>
          <w:rFonts w:eastAsia="Times New Roman" w:cs="Arial"/>
          <w:lang w:eastAsia="ru-RU"/>
        </w:rPr>
      </w:pPr>
    </w:p>
    <w:p w:rsidR="00830E0D" w:rsidRDefault="001E7764">
      <w:pPr>
        <w:numPr>
          <w:ilvl w:val="0"/>
          <w:numId w:val="12"/>
        </w:numPr>
        <w:shd w:val="clear" w:color="auto" w:fill="FFFFFF"/>
        <w:spacing w:after="0" w:line="240" w:lineRule="auto"/>
        <w:ind w:left="2160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Оформление альбома “Лечебные растения”</w:t>
      </w:r>
    </w:p>
    <w:p w:rsidR="00830E0D" w:rsidRDefault="001E7764">
      <w:pPr>
        <w:numPr>
          <w:ilvl w:val="0"/>
          <w:numId w:val="12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Оформление презентации (фото – отчет) о проделанной работ</w:t>
      </w:r>
    </w:p>
    <w:p w:rsidR="00830E0D" w:rsidRDefault="001E7764">
      <w:pPr>
        <w:numPr>
          <w:ilvl w:val="0"/>
          <w:numId w:val="12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Изготовление лепбука “Мир растений”</w:t>
      </w:r>
    </w:p>
    <w:p w:rsidR="00830E0D" w:rsidRDefault="001E776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 В процессе реализации  экологического проекта «Мир растений» у детей сформировались представления о жизни </w:t>
      </w:r>
      <w:r>
        <w:rPr>
          <w:rStyle w:val="a3"/>
          <w:b w:val="0"/>
          <w:sz w:val="28"/>
          <w:szCs w:val="28"/>
        </w:rPr>
        <w:t>растений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их взаимосвязи в природе, их зависимости от времени года, стремление к исследованию объектов природы. Дети научились делать выводы, устанавливать причинно-следственные связи.</w:t>
      </w: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30E0D" w:rsidRDefault="0083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30E0D" w:rsidRDefault="001E77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Список используемой литературы: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Баймашова В.А., Охапкина Г.М. Ознакомление дошкольников с комнатными растениями. – М.: «Издательство Скрипторий 2003», 2008.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Кочкина Н.А. Метод проектов в дошкольном образовании: Методическое пособие. – М.: Мозаика – Синтез, 2012.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Павлова Л.Ю. Сборник дидактических игр по ознакомлению с окружающим миром: Для работу с детьми 4-7 лет. – М.: Мозаика – синтез, 2013.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Селихова Л.Г. Ознакомление с природой и развитие речи: интегрированные занятия. Для работы с детьми старшего дошкольного возраста (5-7 лет). – М.: Мозаика – Синтез, 2006.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Шорыгина Т.А. Беседы о профессиях. Методическое пособие. М.: ТЦ Сфера, 2014.</w:t>
      </w:r>
    </w:p>
    <w:p w:rsidR="00830E0D" w:rsidRDefault="001E77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Шорыгина Т.А. Зеленые сказки: Экология для малышей. – М.: Книголюб, 2006.</w:t>
      </w:r>
    </w:p>
    <w:p w:rsidR="00830E0D" w:rsidRDefault="00830E0D"/>
    <w:sectPr w:rsidR="00830E0D">
      <w:pgSz w:w="11906" w:h="16838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402D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D6A633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11006C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120830C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E6D4D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A7F020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E13C5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91A638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27E03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6E809D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multilevel"/>
    <w:tmpl w:val="A120C0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3EEE89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83EA4"/>
    <w:multiLevelType w:val="multilevel"/>
    <w:tmpl w:val="64187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E0D"/>
    <w:rsid w:val="001E7764"/>
    <w:rsid w:val="004C7D1C"/>
    <w:rsid w:val="00830E0D"/>
    <w:rsid w:val="00DE72F5"/>
    <w:rsid w:val="00F3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List Paragraph"/>
    <w:basedOn w:val="a"/>
    <w:next w:val="a"/>
    <w:qFormat/>
    <w:pPr>
      <w:ind w:left="720"/>
      <w:contextualSpacing/>
    </w:pPr>
  </w:style>
  <w:style w:type="paragraph" w:styleId="a5">
    <w:name w:val="Normal (Web)"/>
    <w:basedOn w:val="a"/>
    <w:next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2021-05-20T05:20:00Z</dcterms:created>
  <dcterms:modified xsi:type="dcterms:W3CDTF">2022-03-25T11:10:00Z</dcterms:modified>
  <cp:version>0900.0000.01</cp:version>
</cp:coreProperties>
</file>