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B1714" w14:textId="0E88E05B" w:rsidR="00BC2373" w:rsidRPr="00687749" w:rsidRDefault="00ED1192" w:rsidP="00ED1192">
      <w:pPr>
        <w:pStyle w:val="Standard"/>
        <w:ind w:firstLine="709"/>
        <w:jc w:val="center"/>
        <w:rPr>
          <w:b/>
          <w:sz w:val="28"/>
          <w:szCs w:val="28"/>
        </w:rPr>
      </w:pPr>
      <w:r w:rsidRPr="00687749">
        <w:rPr>
          <w:b/>
          <w:sz w:val="28"/>
          <w:szCs w:val="28"/>
        </w:rPr>
        <w:t xml:space="preserve">Беседа </w:t>
      </w:r>
    </w:p>
    <w:p w14:paraId="3C0466A7" w14:textId="4B28C939" w:rsidR="00ED1192" w:rsidRPr="00687749" w:rsidRDefault="00ED1192" w:rsidP="00ED1192">
      <w:pPr>
        <w:pStyle w:val="Standard"/>
        <w:ind w:firstLine="709"/>
        <w:jc w:val="center"/>
        <w:rPr>
          <w:b/>
          <w:sz w:val="28"/>
          <w:szCs w:val="28"/>
        </w:rPr>
      </w:pPr>
      <w:r w:rsidRPr="00687749">
        <w:rPr>
          <w:b/>
          <w:sz w:val="28"/>
          <w:szCs w:val="28"/>
        </w:rPr>
        <w:t xml:space="preserve">«Новая схема мошенничества: когда жертва становится преступником» для обучающихся 7-11 классов и обучающихся </w:t>
      </w:r>
      <w:r w:rsidR="00920D3F">
        <w:rPr>
          <w:b/>
          <w:sz w:val="28"/>
          <w:szCs w:val="28"/>
        </w:rPr>
        <w:t>средних профессиональных заведений</w:t>
      </w:r>
    </w:p>
    <w:p w14:paraId="0FE2EFDC" w14:textId="77777777" w:rsidR="00ED1192" w:rsidRPr="00ED1192" w:rsidRDefault="00ED1192" w:rsidP="00ED1192">
      <w:pPr>
        <w:pStyle w:val="Standard"/>
        <w:ind w:firstLine="709"/>
        <w:jc w:val="center"/>
        <w:rPr>
          <w:sz w:val="28"/>
          <w:szCs w:val="28"/>
        </w:rPr>
      </w:pPr>
    </w:p>
    <w:p w14:paraId="4A1727D4" w14:textId="3F237EA4" w:rsidR="00687749" w:rsidRPr="00920D3F" w:rsidRDefault="00920D3F" w:rsidP="00BC2373">
      <w:pPr>
        <w:pStyle w:val="Standard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Педагог</w:t>
      </w:r>
      <w:r w:rsidR="00687749" w:rsidRPr="00920D3F">
        <w:rPr>
          <w:b/>
          <w:sz w:val="28"/>
          <w:szCs w:val="28"/>
        </w:rPr>
        <w:t xml:space="preserve">: </w:t>
      </w:r>
    </w:p>
    <w:p w14:paraId="0E888C97" w14:textId="5F110E9F" w:rsidR="00687749" w:rsidRDefault="00687749" w:rsidP="00687749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ED1192" w:rsidRPr="00ED1192">
        <w:rPr>
          <w:sz w:val="28"/>
          <w:szCs w:val="28"/>
        </w:rPr>
        <w:t xml:space="preserve">Ребята, вы уже много раз слышали предупреждения о том, как </w:t>
      </w:r>
      <w:r>
        <w:rPr>
          <w:sz w:val="28"/>
          <w:szCs w:val="28"/>
        </w:rPr>
        <w:br/>
      </w:r>
      <w:r w:rsidR="00ED1192" w:rsidRPr="00ED1192">
        <w:rPr>
          <w:sz w:val="28"/>
          <w:szCs w:val="28"/>
        </w:rPr>
        <w:t>не попасться на у</w:t>
      </w:r>
      <w:r w:rsidR="00BC2373">
        <w:rPr>
          <w:sz w:val="28"/>
          <w:szCs w:val="28"/>
        </w:rPr>
        <w:t>ловки</w:t>
      </w:r>
      <w:r w:rsidR="00ED1192" w:rsidRPr="00ED1192">
        <w:rPr>
          <w:sz w:val="28"/>
          <w:szCs w:val="28"/>
        </w:rPr>
        <w:t xml:space="preserve"> мошенников. </w:t>
      </w:r>
    </w:p>
    <w:p w14:paraId="2C6ADEBA" w14:textId="77777777" w:rsidR="00FE05A4" w:rsidRDefault="00FE05A4" w:rsidP="00687749">
      <w:pPr>
        <w:pStyle w:val="Standard"/>
        <w:ind w:firstLine="709"/>
        <w:jc w:val="both"/>
        <w:rPr>
          <w:sz w:val="28"/>
          <w:szCs w:val="28"/>
        </w:rPr>
      </w:pPr>
    </w:p>
    <w:p w14:paraId="262FE6D2" w14:textId="1AEF4DCE" w:rsidR="00687749" w:rsidRDefault="00687749" w:rsidP="00BC2373">
      <w:pPr>
        <w:pStyle w:val="Standard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Какие схемы вовлечения вы знаете? </w:t>
      </w:r>
      <w:r w:rsidRPr="0044711E">
        <w:rPr>
          <w:i/>
          <w:sz w:val="28"/>
          <w:szCs w:val="28"/>
        </w:rPr>
        <w:t>(посредством смс, телефонных звонков, сообщений в мессенджерах).</w:t>
      </w:r>
    </w:p>
    <w:p w14:paraId="69888F35" w14:textId="77777777" w:rsidR="00FE05A4" w:rsidRPr="0044711E" w:rsidRDefault="00FE05A4" w:rsidP="00BC2373">
      <w:pPr>
        <w:pStyle w:val="Standard"/>
        <w:ind w:firstLine="709"/>
        <w:jc w:val="both"/>
        <w:rPr>
          <w:i/>
          <w:sz w:val="28"/>
          <w:szCs w:val="28"/>
        </w:rPr>
      </w:pPr>
    </w:p>
    <w:p w14:paraId="7DBC107B" w14:textId="36EAC703" w:rsidR="00687749" w:rsidRDefault="00687749" w:rsidP="00BC2373">
      <w:pPr>
        <w:pStyle w:val="Standard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Способы вовлечения постоянно обновляются. Так, например, вас могут вовлечь в преступную деятельность </w:t>
      </w:r>
      <w:r w:rsidR="0044711E">
        <w:rPr>
          <w:sz w:val="28"/>
          <w:szCs w:val="28"/>
        </w:rPr>
        <w:t xml:space="preserve">через игровые чаты. Общение вначале может быть на нейтральные темы, собеседник, задавая вопросы, узнает о вас нужную ему информацию: где учитесь, чем увлекаетесь, есть ли родственники или друзья. Как вы думаете, зачем ему эта информация? </w:t>
      </w:r>
      <w:r w:rsidR="0044711E" w:rsidRPr="0044711E">
        <w:rPr>
          <w:i/>
          <w:sz w:val="28"/>
          <w:szCs w:val="28"/>
        </w:rPr>
        <w:t>(впоследствии может шантажировать или угрожать)</w:t>
      </w:r>
      <w:r w:rsidR="009A2F69">
        <w:rPr>
          <w:i/>
          <w:sz w:val="28"/>
          <w:szCs w:val="28"/>
        </w:rPr>
        <w:t>.</w:t>
      </w:r>
    </w:p>
    <w:p w14:paraId="67E18100" w14:textId="77777777" w:rsidR="00FE05A4" w:rsidRDefault="00FE05A4" w:rsidP="00BC2373">
      <w:pPr>
        <w:pStyle w:val="Standard"/>
        <w:ind w:firstLine="709"/>
        <w:jc w:val="both"/>
        <w:rPr>
          <w:i/>
          <w:sz w:val="28"/>
          <w:szCs w:val="28"/>
        </w:rPr>
      </w:pPr>
    </w:p>
    <w:p w14:paraId="361E5335" w14:textId="511EBEB5" w:rsidR="009A2F69" w:rsidRDefault="0044711E" w:rsidP="009A2F69">
      <w:pPr>
        <w:pStyle w:val="Standard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9A2F69">
        <w:rPr>
          <w:sz w:val="28"/>
          <w:szCs w:val="28"/>
        </w:rPr>
        <w:t xml:space="preserve">Почему ваши ровесники часто попадаются на уловки мошенников? </w:t>
      </w:r>
      <w:r w:rsidR="009A2F69" w:rsidRPr="009A2F69">
        <w:rPr>
          <w:i/>
          <w:sz w:val="28"/>
          <w:szCs w:val="28"/>
        </w:rPr>
        <w:t>(</w:t>
      </w:r>
      <w:r w:rsidR="009A2F69">
        <w:rPr>
          <w:i/>
          <w:sz w:val="28"/>
          <w:szCs w:val="28"/>
        </w:rPr>
        <w:t>в</w:t>
      </w:r>
      <w:r w:rsidR="00ED1192" w:rsidRPr="009A2F69">
        <w:rPr>
          <w:i/>
          <w:sz w:val="28"/>
          <w:szCs w:val="28"/>
        </w:rPr>
        <w:t> силу своей доверчивости, правовой неграмотности, жажд</w:t>
      </w:r>
      <w:r w:rsidR="00687749" w:rsidRPr="009A2F69">
        <w:rPr>
          <w:i/>
          <w:sz w:val="28"/>
          <w:szCs w:val="28"/>
        </w:rPr>
        <w:t>ы</w:t>
      </w:r>
      <w:r w:rsidR="00ED1192" w:rsidRPr="009A2F69">
        <w:rPr>
          <w:i/>
          <w:sz w:val="28"/>
          <w:szCs w:val="28"/>
        </w:rPr>
        <w:t xml:space="preserve"> получить деньги или</w:t>
      </w:r>
      <w:r w:rsidR="00BC2373" w:rsidRPr="009A2F69">
        <w:rPr>
          <w:i/>
          <w:sz w:val="28"/>
          <w:szCs w:val="28"/>
        </w:rPr>
        <w:t> </w:t>
      </w:r>
      <w:r w:rsidR="00ED1192" w:rsidRPr="009A2F69">
        <w:rPr>
          <w:i/>
          <w:sz w:val="28"/>
          <w:szCs w:val="28"/>
        </w:rPr>
        <w:t>просто желанием помочь близким</w:t>
      </w:r>
      <w:r w:rsidR="009A2F69" w:rsidRPr="009A2F69">
        <w:rPr>
          <w:i/>
          <w:sz w:val="28"/>
          <w:szCs w:val="28"/>
        </w:rPr>
        <w:t>, страха)</w:t>
      </w:r>
      <w:r w:rsidR="009A2F69">
        <w:rPr>
          <w:i/>
          <w:sz w:val="28"/>
          <w:szCs w:val="28"/>
        </w:rPr>
        <w:t>.</w:t>
      </w:r>
    </w:p>
    <w:p w14:paraId="2386FA33" w14:textId="77777777" w:rsidR="00FE05A4" w:rsidRPr="009A2F69" w:rsidRDefault="00FE05A4" w:rsidP="009A2F69">
      <w:pPr>
        <w:pStyle w:val="Standard"/>
        <w:ind w:firstLine="709"/>
        <w:jc w:val="both"/>
        <w:rPr>
          <w:sz w:val="28"/>
          <w:szCs w:val="28"/>
        </w:rPr>
      </w:pPr>
    </w:p>
    <w:p w14:paraId="03B24B9D" w14:textId="18112731" w:rsidR="009A2F69" w:rsidRDefault="009A2F69" w:rsidP="009A2F69">
      <w:pPr>
        <w:pStyle w:val="Standard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- Часто преступники, убеждая вас совершить какое-либо противоправное действие</w:t>
      </w:r>
      <w:r w:rsidR="00FE05A4">
        <w:rPr>
          <w:sz w:val="28"/>
          <w:szCs w:val="28"/>
        </w:rPr>
        <w:t xml:space="preserve"> (совершить поджог, залить краской здание)</w:t>
      </w:r>
      <w:r>
        <w:rPr>
          <w:sz w:val="28"/>
          <w:szCs w:val="28"/>
        </w:rPr>
        <w:t xml:space="preserve">, говорят, что вам ничего </w:t>
      </w:r>
      <w:r w:rsidR="00FE05A4">
        <w:rPr>
          <w:sz w:val="28"/>
          <w:szCs w:val="28"/>
        </w:rPr>
        <w:br/>
      </w:r>
      <w:r>
        <w:rPr>
          <w:sz w:val="28"/>
          <w:szCs w:val="28"/>
        </w:rPr>
        <w:t xml:space="preserve">не будет, вас не </w:t>
      </w:r>
      <w:r w:rsidR="00FE05A4">
        <w:rPr>
          <w:sz w:val="28"/>
          <w:szCs w:val="28"/>
        </w:rPr>
        <w:t xml:space="preserve">найдут и не </w:t>
      </w:r>
      <w:r>
        <w:rPr>
          <w:sz w:val="28"/>
          <w:szCs w:val="28"/>
        </w:rPr>
        <w:t xml:space="preserve">накажут, так как вы несовершеннолетние. Так ли это на самом деле? </w:t>
      </w:r>
      <w:r w:rsidRPr="009A2F69">
        <w:rPr>
          <w:i/>
          <w:sz w:val="28"/>
          <w:szCs w:val="28"/>
        </w:rPr>
        <w:t>(ответы детей)</w:t>
      </w:r>
      <w:r>
        <w:rPr>
          <w:i/>
          <w:sz w:val="28"/>
          <w:szCs w:val="28"/>
        </w:rPr>
        <w:t>.</w:t>
      </w:r>
    </w:p>
    <w:p w14:paraId="0C20AB18" w14:textId="77777777" w:rsidR="00FE05A4" w:rsidRDefault="00FE05A4" w:rsidP="009A2F69">
      <w:pPr>
        <w:pStyle w:val="Standard"/>
        <w:ind w:firstLine="708"/>
        <w:jc w:val="both"/>
        <w:rPr>
          <w:i/>
          <w:sz w:val="28"/>
          <w:szCs w:val="28"/>
        </w:rPr>
      </w:pPr>
    </w:p>
    <w:p w14:paraId="22AA0EE2" w14:textId="53A72525" w:rsidR="00FE05A4" w:rsidRDefault="009A2F69" w:rsidP="009A2F69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вы должны отчетливо понимать, что ответственности </w:t>
      </w:r>
      <w:r w:rsidR="00FE05A4">
        <w:rPr>
          <w:sz w:val="28"/>
          <w:szCs w:val="28"/>
        </w:rPr>
        <w:br/>
        <w:t>не избежать! Во-первых, всегда находятся свидетели, которые видели, как совершается преступление, во-вторых, есть записи видеокамер, установленных не только на административных зданиях, но и на подъездах жилых домов, записи видеорегистраторов с автомобилей и так далее. Находят преступников в течение суток. Раскрываемость такого рода преступлени</w:t>
      </w:r>
      <w:r w:rsidR="00130AC2">
        <w:rPr>
          <w:sz w:val="28"/>
          <w:szCs w:val="28"/>
        </w:rPr>
        <w:t>й</w:t>
      </w:r>
      <w:r w:rsidR="00FE05A4">
        <w:rPr>
          <w:sz w:val="28"/>
          <w:szCs w:val="28"/>
        </w:rPr>
        <w:t xml:space="preserve"> высокая.</w:t>
      </w:r>
    </w:p>
    <w:p w14:paraId="63297124" w14:textId="4E48E3D8" w:rsidR="00FE05A4" w:rsidRDefault="00FE05A4" w:rsidP="00FE05A4">
      <w:pPr>
        <w:pStyle w:val="Standard"/>
        <w:ind w:firstLine="709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И самое главное: ответственность неминуема!</w:t>
      </w:r>
      <w:r w:rsidRPr="00FE05A4">
        <w:rPr>
          <w:sz w:val="28"/>
          <w:szCs w:val="28"/>
        </w:rPr>
        <w:t xml:space="preserve"> Даже если вам менее 14 лет – вы также понесете наказание! Родители будут обязаны выплатить нанесенный ущерб,</w:t>
      </w:r>
      <w:r>
        <w:rPr>
          <w:sz w:val="28"/>
          <w:szCs w:val="28"/>
        </w:rPr>
        <w:t xml:space="preserve"> а зачастую это несколько миллионов рублей, </w:t>
      </w:r>
      <w:r w:rsidR="00920D3F">
        <w:rPr>
          <w:sz w:val="28"/>
          <w:szCs w:val="28"/>
        </w:rPr>
        <w:t xml:space="preserve">обучающегося ставят </w:t>
      </w:r>
      <w:r w:rsidR="00920D3F">
        <w:rPr>
          <w:sz w:val="28"/>
          <w:szCs w:val="28"/>
        </w:rPr>
        <w:br/>
        <w:t xml:space="preserve">на учет, помещают в </w:t>
      </w:r>
      <w:r w:rsidR="00920D3F" w:rsidRPr="00920D3F">
        <w:rPr>
          <w:rFonts w:cs="Times New Roman"/>
          <w:color w:val="333333"/>
          <w:sz w:val="28"/>
          <w:szCs w:val="28"/>
          <w:shd w:val="clear" w:color="auto" w:fill="FFFFFF"/>
        </w:rPr>
        <w:t>специальные учебно-воспитательные учреждения закрытого типа</w:t>
      </w:r>
      <w:r w:rsidR="00920D3F">
        <w:rPr>
          <w:rFonts w:cs="Times New Roman"/>
          <w:color w:val="333333"/>
          <w:sz w:val="28"/>
          <w:szCs w:val="28"/>
          <w:shd w:val="clear" w:color="auto" w:fill="FFFFFF"/>
        </w:rPr>
        <w:t>.</w:t>
      </w:r>
    </w:p>
    <w:p w14:paraId="360F6332" w14:textId="74F7FAD4" w:rsidR="009A2F69" w:rsidRDefault="00920D3F" w:rsidP="009A2F69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2F69" w:rsidRPr="00ED1192">
        <w:rPr>
          <w:sz w:val="28"/>
          <w:szCs w:val="28"/>
        </w:rPr>
        <w:t>оджоги</w:t>
      </w:r>
      <w:r>
        <w:rPr>
          <w:sz w:val="28"/>
          <w:szCs w:val="28"/>
        </w:rPr>
        <w:t xml:space="preserve"> же </w:t>
      </w:r>
      <w:r w:rsidR="009A2F69" w:rsidRPr="00ED1192">
        <w:rPr>
          <w:sz w:val="28"/>
          <w:szCs w:val="28"/>
        </w:rPr>
        <w:t xml:space="preserve">квалифицируются как совершение теракта. </w:t>
      </w:r>
      <w:r w:rsidR="009A2F69" w:rsidRPr="00C3649C">
        <w:rPr>
          <w:sz w:val="28"/>
          <w:szCs w:val="28"/>
        </w:rPr>
        <w:t>Согласно ч.</w:t>
      </w:r>
      <w:r w:rsidR="009A2F69">
        <w:rPr>
          <w:sz w:val="28"/>
          <w:szCs w:val="28"/>
        </w:rPr>
        <w:t xml:space="preserve"> </w:t>
      </w:r>
      <w:r w:rsidR="009A2F69" w:rsidRPr="00C3649C">
        <w:rPr>
          <w:sz w:val="28"/>
          <w:szCs w:val="28"/>
        </w:rPr>
        <w:t xml:space="preserve">2 </w:t>
      </w:r>
      <w:r>
        <w:rPr>
          <w:sz w:val="28"/>
          <w:szCs w:val="28"/>
        </w:rPr>
        <w:br/>
      </w:r>
      <w:r w:rsidR="009A2F69" w:rsidRPr="00C3649C">
        <w:rPr>
          <w:sz w:val="28"/>
          <w:szCs w:val="28"/>
        </w:rPr>
        <w:t>ст.</w:t>
      </w:r>
      <w:r w:rsidR="009A2F69">
        <w:rPr>
          <w:sz w:val="28"/>
          <w:szCs w:val="28"/>
        </w:rPr>
        <w:t xml:space="preserve"> </w:t>
      </w:r>
      <w:r w:rsidR="009A2F69" w:rsidRPr="00C3649C">
        <w:rPr>
          <w:sz w:val="28"/>
          <w:szCs w:val="28"/>
        </w:rPr>
        <w:t>20 Уголовного кодекса РФ ответственность за совершение теракта подросток несет с 14 лет. Наказывается такое деяние лишением свобод</w:t>
      </w:r>
      <w:r w:rsidR="009A2F69">
        <w:rPr>
          <w:sz w:val="28"/>
          <w:szCs w:val="28"/>
        </w:rPr>
        <w:t>ы. Максимальный срок наказания за совершение преступлений террористической направленности достигает 20 лет лишения свободы, а в случае, если преступление повлекло гибель человека, возможно лишение свободы на пожизненный срок.</w:t>
      </w:r>
    </w:p>
    <w:p w14:paraId="1F1E797A" w14:textId="685E8E60" w:rsidR="00ED1192" w:rsidRPr="00ED1192" w:rsidRDefault="00ED1192" w:rsidP="00ED1192">
      <w:pPr>
        <w:pStyle w:val="Standard"/>
        <w:ind w:left="709"/>
        <w:jc w:val="both"/>
        <w:rPr>
          <w:sz w:val="28"/>
          <w:szCs w:val="28"/>
        </w:rPr>
      </w:pPr>
      <w:r w:rsidRPr="00ED1192">
        <w:rPr>
          <w:sz w:val="28"/>
          <w:szCs w:val="28"/>
        </w:rPr>
        <w:lastRenderedPageBreak/>
        <w:t xml:space="preserve">Ребята, будьте бдительны! </w:t>
      </w:r>
    </w:p>
    <w:p w14:paraId="6F26EFAB" w14:textId="72F22304" w:rsidR="00ED1192" w:rsidRPr="00ED1192" w:rsidRDefault="00ED1192" w:rsidP="00ED1192">
      <w:pPr>
        <w:pStyle w:val="Standard"/>
        <w:ind w:firstLine="709"/>
        <w:jc w:val="both"/>
        <w:rPr>
          <w:sz w:val="28"/>
          <w:szCs w:val="28"/>
        </w:rPr>
      </w:pPr>
      <w:r w:rsidRPr="00ED1192">
        <w:rPr>
          <w:sz w:val="28"/>
          <w:szCs w:val="28"/>
        </w:rPr>
        <w:t>1. Никогда не отвечайте на звонки с незнакомых номеров!</w:t>
      </w:r>
      <w:r w:rsidR="007D29DE">
        <w:rPr>
          <w:sz w:val="28"/>
          <w:szCs w:val="28"/>
        </w:rPr>
        <w:t xml:space="preserve"> Не общайтесь с незнакомцами в игровых чатах! Не рассказывайте информацию личного характера.</w:t>
      </w:r>
    </w:p>
    <w:p w14:paraId="43C575B9" w14:textId="5B5897F2" w:rsidR="00ED1192" w:rsidRPr="00ED1192" w:rsidRDefault="00ED1192" w:rsidP="00ED1192">
      <w:pPr>
        <w:pStyle w:val="Standard"/>
        <w:ind w:firstLine="709"/>
        <w:jc w:val="both"/>
        <w:rPr>
          <w:sz w:val="28"/>
          <w:szCs w:val="28"/>
        </w:rPr>
      </w:pPr>
      <w:r w:rsidRPr="00ED1192">
        <w:rPr>
          <w:sz w:val="28"/>
          <w:szCs w:val="28"/>
        </w:rPr>
        <w:t>2.</w:t>
      </w:r>
      <w:r w:rsidR="00BC2373">
        <w:rPr>
          <w:sz w:val="28"/>
          <w:szCs w:val="28"/>
        </w:rPr>
        <w:t xml:space="preserve"> </w:t>
      </w:r>
      <w:r w:rsidRPr="00ED1192">
        <w:rPr>
          <w:sz w:val="28"/>
          <w:szCs w:val="28"/>
        </w:rPr>
        <w:t>Ни при каких обстоятельствах не выполняйте подозрительные указания, полученные по телефону.</w:t>
      </w:r>
    </w:p>
    <w:p w14:paraId="094204C4" w14:textId="589324A7" w:rsidR="00ED1192" w:rsidRPr="00ED1192" w:rsidRDefault="00ED1192" w:rsidP="00687749">
      <w:pPr>
        <w:pStyle w:val="Standard"/>
        <w:ind w:firstLine="709"/>
        <w:jc w:val="both"/>
        <w:rPr>
          <w:sz w:val="28"/>
          <w:szCs w:val="28"/>
        </w:rPr>
      </w:pPr>
      <w:r w:rsidRPr="00ED1192">
        <w:rPr>
          <w:sz w:val="28"/>
          <w:szCs w:val="28"/>
        </w:rPr>
        <w:t>3. При любых попытках склонить вас к каким-либо опасным дей</w:t>
      </w:r>
      <w:r w:rsidR="00687749">
        <w:rPr>
          <w:sz w:val="28"/>
          <w:szCs w:val="28"/>
        </w:rPr>
        <w:t xml:space="preserve">ствиям или финансовым операциям – </w:t>
      </w:r>
      <w:r w:rsidRPr="00ED1192">
        <w:rPr>
          <w:sz w:val="28"/>
          <w:szCs w:val="28"/>
        </w:rPr>
        <w:t>немедленно прекратите диалог.</w:t>
      </w:r>
    </w:p>
    <w:p w14:paraId="44BD7C6A" w14:textId="77777777" w:rsidR="00ED1192" w:rsidRPr="00ED1192" w:rsidRDefault="00ED1192" w:rsidP="00ED1192">
      <w:pPr>
        <w:pStyle w:val="Standard"/>
        <w:ind w:firstLine="709"/>
        <w:jc w:val="both"/>
        <w:rPr>
          <w:sz w:val="28"/>
          <w:szCs w:val="28"/>
        </w:rPr>
      </w:pPr>
      <w:r w:rsidRPr="00ED1192">
        <w:rPr>
          <w:sz w:val="28"/>
          <w:szCs w:val="28"/>
        </w:rPr>
        <w:t>4. Звоните родителям, другим взрослым родственникам или в полицию, чтобы проверить информацию.</w:t>
      </w:r>
    </w:p>
    <w:p w14:paraId="345AC49A" w14:textId="6208BD37" w:rsidR="00ED1192" w:rsidRPr="00ED1192" w:rsidRDefault="00ED1192" w:rsidP="00ED1192">
      <w:pPr>
        <w:pStyle w:val="Standard"/>
        <w:ind w:firstLine="709"/>
        <w:jc w:val="both"/>
        <w:rPr>
          <w:sz w:val="28"/>
          <w:szCs w:val="28"/>
        </w:rPr>
      </w:pPr>
      <w:r w:rsidRPr="00ED1192">
        <w:rPr>
          <w:sz w:val="28"/>
          <w:szCs w:val="28"/>
        </w:rPr>
        <w:t xml:space="preserve">5. Не поддавайтесь на </w:t>
      </w:r>
      <w:r w:rsidR="00687749">
        <w:rPr>
          <w:sz w:val="28"/>
          <w:szCs w:val="28"/>
        </w:rPr>
        <w:t xml:space="preserve">угрозы и обещания! Это уголовно </w:t>
      </w:r>
      <w:r w:rsidRPr="00ED1192">
        <w:rPr>
          <w:sz w:val="28"/>
          <w:szCs w:val="28"/>
        </w:rPr>
        <w:t>наказуе</w:t>
      </w:r>
      <w:r w:rsidR="006A7181">
        <w:rPr>
          <w:sz w:val="28"/>
          <w:szCs w:val="28"/>
        </w:rPr>
        <w:t xml:space="preserve">мое преступление, которое </w:t>
      </w:r>
      <w:proofErr w:type="gramStart"/>
      <w:r w:rsidR="006A7181">
        <w:rPr>
          <w:sz w:val="28"/>
          <w:szCs w:val="28"/>
        </w:rPr>
        <w:t xml:space="preserve">будет </w:t>
      </w:r>
      <w:r w:rsidRPr="00ED1192">
        <w:rPr>
          <w:sz w:val="28"/>
          <w:szCs w:val="28"/>
        </w:rPr>
        <w:t>раскрыто</w:t>
      </w:r>
      <w:proofErr w:type="gramEnd"/>
      <w:r w:rsidR="004E3BEC">
        <w:rPr>
          <w:sz w:val="28"/>
          <w:szCs w:val="28"/>
        </w:rPr>
        <w:t xml:space="preserve"> </w:t>
      </w:r>
      <w:r w:rsidRPr="00ED1192">
        <w:rPr>
          <w:sz w:val="28"/>
          <w:szCs w:val="28"/>
        </w:rPr>
        <w:t>и вы понесете суровое наказание!</w:t>
      </w:r>
    </w:p>
    <w:p w14:paraId="19351679" w14:textId="4FBE1D8A" w:rsidR="00ED1192" w:rsidRDefault="00ED1192" w:rsidP="00ED1192">
      <w:pPr>
        <w:pStyle w:val="Standard"/>
        <w:ind w:firstLine="709"/>
        <w:jc w:val="both"/>
        <w:rPr>
          <w:sz w:val="28"/>
          <w:szCs w:val="28"/>
        </w:rPr>
      </w:pPr>
      <w:r w:rsidRPr="00ED1192">
        <w:rPr>
          <w:sz w:val="28"/>
          <w:szCs w:val="28"/>
        </w:rPr>
        <w:t>6. Если вам предложили совершить преступление или вам стал известен факт о готовящемся преступлении, срочно звоните по номеру 112!</w:t>
      </w:r>
    </w:p>
    <w:p w14:paraId="43558899" w14:textId="77777777" w:rsidR="00687749" w:rsidRDefault="00687749" w:rsidP="00ED1192">
      <w:pPr>
        <w:pStyle w:val="Standard"/>
        <w:ind w:firstLine="709"/>
        <w:jc w:val="both"/>
        <w:rPr>
          <w:sz w:val="28"/>
          <w:szCs w:val="28"/>
        </w:rPr>
      </w:pPr>
    </w:p>
    <w:p w14:paraId="29439DE9" w14:textId="12400B8C" w:rsidR="00ED1192" w:rsidRDefault="00C3649C" w:rsidP="00C3649C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</w:t>
      </w:r>
      <w:r w:rsidR="00ED1192" w:rsidRPr="00C3649C">
        <w:rPr>
          <w:sz w:val="28"/>
          <w:szCs w:val="28"/>
        </w:rPr>
        <w:t>сскажите о</w:t>
      </w:r>
      <w:r w:rsidR="00ED1192" w:rsidRPr="00ED1192">
        <w:rPr>
          <w:sz w:val="28"/>
          <w:szCs w:val="28"/>
        </w:rPr>
        <w:t xml:space="preserve"> данных угрозах своим друзьям и близким. Помогите предотвратить трагеди</w:t>
      </w:r>
      <w:r w:rsidR="007D29DE">
        <w:rPr>
          <w:sz w:val="28"/>
          <w:szCs w:val="28"/>
        </w:rPr>
        <w:t>ю</w:t>
      </w:r>
      <w:bookmarkStart w:id="0" w:name="_GoBack"/>
      <w:bookmarkEnd w:id="0"/>
      <w:r w:rsidR="00ED1192" w:rsidRPr="00ED1192">
        <w:rPr>
          <w:sz w:val="28"/>
          <w:szCs w:val="28"/>
        </w:rPr>
        <w:t>, пока не стало слишком поздно!</w:t>
      </w:r>
    </w:p>
    <w:p w14:paraId="220DBA27" w14:textId="77777777" w:rsidR="00ED1192" w:rsidRDefault="00ED1192" w:rsidP="00ED1192">
      <w:pPr>
        <w:pStyle w:val="Standard"/>
        <w:shd w:val="clear" w:color="auto" w:fill="FFFFFF" w:themeFill="background1"/>
        <w:ind w:firstLine="709"/>
        <w:jc w:val="center"/>
        <w:rPr>
          <w:sz w:val="28"/>
          <w:szCs w:val="28"/>
        </w:rPr>
      </w:pPr>
    </w:p>
    <w:p w14:paraId="03AB4117" w14:textId="77777777" w:rsidR="00ED1192" w:rsidRDefault="00ED1192" w:rsidP="00ED1192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5BECB771" w14:textId="77777777" w:rsidR="00ED1192" w:rsidRDefault="00ED1192" w:rsidP="00ED1192">
      <w:pPr>
        <w:pStyle w:val="Standard"/>
        <w:ind w:firstLine="709"/>
        <w:jc w:val="both"/>
        <w:rPr>
          <w:sz w:val="28"/>
          <w:szCs w:val="28"/>
        </w:rPr>
      </w:pPr>
    </w:p>
    <w:p w14:paraId="5FE6C1FB" w14:textId="77777777" w:rsidR="00183949" w:rsidRDefault="00183949"/>
    <w:sectPr w:rsidR="00183949" w:rsidSect="00ED1192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71"/>
    <w:rsid w:val="00094DEF"/>
    <w:rsid w:val="000C1005"/>
    <w:rsid w:val="00130AC2"/>
    <w:rsid w:val="00183949"/>
    <w:rsid w:val="001A0518"/>
    <w:rsid w:val="0044711E"/>
    <w:rsid w:val="004E3BEC"/>
    <w:rsid w:val="00687749"/>
    <w:rsid w:val="006A7181"/>
    <w:rsid w:val="007D29DE"/>
    <w:rsid w:val="00920D3F"/>
    <w:rsid w:val="009A2F69"/>
    <w:rsid w:val="00AC2471"/>
    <w:rsid w:val="00BC2373"/>
    <w:rsid w:val="00BF5CC7"/>
    <w:rsid w:val="00C3649C"/>
    <w:rsid w:val="00D602BA"/>
    <w:rsid w:val="00ED1192"/>
    <w:rsid w:val="00F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DFE1"/>
  <w15:chartTrackingRefBased/>
  <w15:docId w15:val="{0420456B-14D9-4816-8CF5-D7DF852F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119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7D2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PC</dc:creator>
  <cp:keywords/>
  <dc:description/>
  <cp:lastModifiedBy>Ипатова Татьяна Николаевна</cp:lastModifiedBy>
  <cp:revision>5</cp:revision>
  <cp:lastPrinted>2024-12-26T07:42:00Z</cp:lastPrinted>
  <dcterms:created xsi:type="dcterms:W3CDTF">2024-12-25T09:21:00Z</dcterms:created>
  <dcterms:modified xsi:type="dcterms:W3CDTF">2024-12-26T07:44:00Z</dcterms:modified>
</cp:coreProperties>
</file>