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88" w:rsidRPr="00E63C6D" w:rsidRDefault="00323257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63C6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4772594</wp:posOffset>
            </wp:positionH>
            <wp:positionV relativeFrom="paragraph">
              <wp:posOffset>-619213</wp:posOffset>
            </wp:positionV>
            <wp:extent cx="5278163" cy="8119241"/>
            <wp:effectExtent l="19050" t="0" r="0" b="0"/>
            <wp:wrapNone/>
            <wp:docPr id="3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63" cy="811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C6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-505568</wp:posOffset>
            </wp:positionH>
            <wp:positionV relativeFrom="paragraph">
              <wp:posOffset>-524619</wp:posOffset>
            </wp:positionV>
            <wp:extent cx="5278163" cy="8119241"/>
            <wp:effectExtent l="19050" t="0" r="0" b="0"/>
            <wp:wrapNone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63" cy="811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907" w:rsidRPr="00E63C6D">
        <w:rPr>
          <w:rFonts w:ascii="Times New Roman" w:hAnsi="Times New Roman" w:cs="Times New Roman"/>
          <w:b/>
          <w:color w:val="7030A0"/>
          <w:sz w:val="28"/>
          <w:szCs w:val="28"/>
        </w:rPr>
        <w:t>Показ с пояснениями</w:t>
      </w:r>
    </w:p>
    <w:p w:rsidR="00306907" w:rsidRPr="00E63C6D" w:rsidRDefault="00306907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>Если в первый раз исполнить песню без всяких пояснений, дети не воспримут содержание песни. Пояснения, сопровождающие показ музыкального руководителя, разъясняют смысл</w:t>
      </w:r>
      <w:r w:rsidR="00E53146" w:rsidRPr="00E63C6D">
        <w:rPr>
          <w:rFonts w:ascii="Times New Roman" w:hAnsi="Times New Roman" w:cs="Times New Roman"/>
          <w:sz w:val="28"/>
          <w:szCs w:val="28"/>
        </w:rPr>
        <w:t>,</w:t>
      </w:r>
      <w:r w:rsidRPr="00E63C6D">
        <w:rPr>
          <w:rFonts w:ascii="Times New Roman" w:hAnsi="Times New Roman" w:cs="Times New Roman"/>
          <w:sz w:val="28"/>
          <w:szCs w:val="28"/>
        </w:rPr>
        <w:t xml:space="preserve"> содержание песни. Если песня исполняется не в первый раз, объяснения могут быть и без показа.</w:t>
      </w:r>
    </w:p>
    <w:p w:rsidR="00306907" w:rsidRPr="00E63C6D" w:rsidRDefault="00306907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63C6D">
        <w:rPr>
          <w:rFonts w:ascii="Times New Roman" w:hAnsi="Times New Roman" w:cs="Times New Roman"/>
          <w:b/>
          <w:color w:val="7030A0"/>
          <w:sz w:val="28"/>
          <w:szCs w:val="28"/>
        </w:rPr>
        <w:t>Игровые приемы</w:t>
      </w:r>
    </w:p>
    <w:p w:rsidR="00306907" w:rsidRPr="00E63C6D" w:rsidRDefault="00306907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>Использование игрушек</w:t>
      </w:r>
      <w:r w:rsidR="00E53146" w:rsidRPr="00E63C6D">
        <w:rPr>
          <w:rFonts w:ascii="Times New Roman" w:hAnsi="Times New Roman" w:cs="Times New Roman"/>
          <w:sz w:val="28"/>
          <w:szCs w:val="28"/>
        </w:rPr>
        <w:t>,</w:t>
      </w:r>
      <w:r w:rsidRPr="00E63C6D">
        <w:rPr>
          <w:rFonts w:ascii="Times New Roman" w:hAnsi="Times New Roman" w:cs="Times New Roman"/>
          <w:sz w:val="28"/>
          <w:szCs w:val="28"/>
        </w:rPr>
        <w:t xml:space="preserve"> картин, образных упражнений – </w:t>
      </w:r>
      <w:r w:rsidR="00E53146" w:rsidRPr="00E63C6D">
        <w:rPr>
          <w:rFonts w:ascii="Times New Roman" w:hAnsi="Times New Roman" w:cs="Times New Roman"/>
          <w:sz w:val="28"/>
          <w:szCs w:val="28"/>
        </w:rPr>
        <w:t>делают</w:t>
      </w:r>
      <w:r w:rsidRPr="00E63C6D">
        <w:rPr>
          <w:rFonts w:ascii="Times New Roman" w:hAnsi="Times New Roman" w:cs="Times New Roman"/>
          <w:sz w:val="28"/>
          <w:szCs w:val="28"/>
        </w:rPr>
        <w:t xml:space="preserve"> музыкальное занятие более продуктивным</w:t>
      </w:r>
      <w:r w:rsidR="00E53146" w:rsidRPr="00E63C6D">
        <w:rPr>
          <w:rFonts w:ascii="Times New Roman" w:hAnsi="Times New Roman" w:cs="Times New Roman"/>
          <w:sz w:val="28"/>
          <w:szCs w:val="28"/>
        </w:rPr>
        <w:t>,</w:t>
      </w:r>
      <w:r w:rsidRPr="00E63C6D">
        <w:rPr>
          <w:rFonts w:ascii="Times New Roman" w:hAnsi="Times New Roman" w:cs="Times New Roman"/>
          <w:sz w:val="28"/>
          <w:szCs w:val="28"/>
        </w:rPr>
        <w:t xml:space="preserve"> повышают активность детей, развивают сообразительность, а также </w:t>
      </w:r>
      <w:r w:rsidR="00E53146" w:rsidRPr="00E63C6D">
        <w:rPr>
          <w:rFonts w:ascii="Times New Roman" w:hAnsi="Times New Roman" w:cs="Times New Roman"/>
          <w:sz w:val="28"/>
          <w:szCs w:val="28"/>
        </w:rPr>
        <w:t>закрепляют</w:t>
      </w:r>
      <w:r w:rsidRPr="00E63C6D">
        <w:rPr>
          <w:rFonts w:ascii="Times New Roman" w:hAnsi="Times New Roman" w:cs="Times New Roman"/>
          <w:sz w:val="28"/>
          <w:szCs w:val="28"/>
        </w:rPr>
        <w:t xml:space="preserve"> знания, полученные на предыдущих занятиях.</w:t>
      </w:r>
    </w:p>
    <w:p w:rsidR="00306907" w:rsidRPr="00E63C6D" w:rsidRDefault="00306907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6D">
        <w:rPr>
          <w:rFonts w:ascii="Times New Roman" w:hAnsi="Times New Roman" w:cs="Times New Roman"/>
          <w:b/>
          <w:sz w:val="28"/>
          <w:szCs w:val="28"/>
        </w:rPr>
        <w:t>Вопросы к детям</w:t>
      </w:r>
    </w:p>
    <w:p w:rsidR="00306907" w:rsidRPr="00E63C6D" w:rsidRDefault="00306907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 xml:space="preserve">Активизируют мышление и речь детей. К их ответам на вопросы педагога надо подходить дифференцированно, в зависимости от того, с какой целью задан вопрос  и в какой возрастной группе. Так, в младшей группе надо, чтобы дети отвечали словами, а не жестами. В старших группах ребята должны отвечать фразами, но без так называемого «полного ответа», в котором частично </w:t>
      </w:r>
      <w:r w:rsidR="00E53146" w:rsidRPr="00E63C6D">
        <w:rPr>
          <w:rFonts w:ascii="Times New Roman" w:hAnsi="Times New Roman" w:cs="Times New Roman"/>
          <w:sz w:val="28"/>
          <w:szCs w:val="28"/>
        </w:rPr>
        <w:t>повторяется</w:t>
      </w:r>
      <w:r w:rsidRPr="00E63C6D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306907" w:rsidRPr="00E63C6D" w:rsidRDefault="00306907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63C6D">
        <w:rPr>
          <w:rFonts w:ascii="Times New Roman" w:hAnsi="Times New Roman" w:cs="Times New Roman"/>
          <w:b/>
          <w:color w:val="7030A0"/>
          <w:sz w:val="28"/>
          <w:szCs w:val="28"/>
        </w:rPr>
        <w:t>Оценка качества</w:t>
      </w:r>
    </w:p>
    <w:p w:rsidR="00306907" w:rsidRPr="00E63C6D" w:rsidRDefault="00306907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>Детского исполнения песни должна зависеть от возраста детей, подготовленности. Неправильная оценка не помогает ребенку осознать и исправить свои ошибки, недостатки. Надо поощрять детей, вселять в них уверенность, но делать это деликатно.</w:t>
      </w:r>
    </w:p>
    <w:p w:rsidR="00306907" w:rsidRPr="00E63C6D" w:rsidRDefault="00306907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6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Индивидуальный подход в </w:t>
      </w:r>
      <w:r w:rsidR="00E53146" w:rsidRPr="00E63C6D">
        <w:rPr>
          <w:rFonts w:ascii="Times New Roman" w:hAnsi="Times New Roman" w:cs="Times New Roman"/>
          <w:b/>
          <w:color w:val="7030A0"/>
          <w:sz w:val="28"/>
          <w:szCs w:val="28"/>
        </w:rPr>
        <w:t>обучении</w:t>
      </w:r>
      <w:r w:rsidRPr="00E6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детей пению.</w:t>
      </w:r>
    </w:p>
    <w:p w:rsidR="00306907" w:rsidRPr="00E63C6D" w:rsidRDefault="00E53146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lastRenderedPageBreak/>
        <w:t>Обучение на музыкальных занятиях проводится со всей группой детей, но при этом педагог осуществляет индивидуальный подход к детям, который должен превращаться в индивидуальное обучение, когда воспитатель работает с одним ребенком, оставляя других пассивными наблюдателями.</w:t>
      </w:r>
    </w:p>
    <w:p w:rsidR="00AE7CCF" w:rsidRPr="00E63C6D" w:rsidRDefault="00AE7CCF" w:rsidP="003A131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63C6D">
        <w:rPr>
          <w:rFonts w:ascii="Times New Roman" w:hAnsi="Times New Roman" w:cs="Times New Roman"/>
          <w:b/>
          <w:color w:val="7030A0"/>
          <w:sz w:val="28"/>
          <w:szCs w:val="28"/>
        </w:rPr>
        <w:t>Выбор песен</w:t>
      </w:r>
    </w:p>
    <w:p w:rsidR="00AE7CCF" w:rsidRPr="00E63C6D" w:rsidRDefault="00AE7CCF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>Для музыкального развития детей очень важно, чтобы песня звучала в разных видах деятельности дошкольников, а не только на музыкальных занятиях</w:t>
      </w:r>
      <w:r w:rsidR="00E53146" w:rsidRPr="00E63C6D">
        <w:rPr>
          <w:rFonts w:ascii="Times New Roman" w:hAnsi="Times New Roman" w:cs="Times New Roman"/>
          <w:sz w:val="28"/>
          <w:szCs w:val="28"/>
        </w:rPr>
        <w:t>,</w:t>
      </w:r>
      <w:r w:rsidRPr="00E63C6D">
        <w:rPr>
          <w:rFonts w:ascii="Times New Roman" w:hAnsi="Times New Roman" w:cs="Times New Roman"/>
          <w:sz w:val="28"/>
          <w:szCs w:val="28"/>
        </w:rPr>
        <w:t xml:space="preserve"> например на занятиях рисованием, лепкой, во время чтения сказок, в процессе беседы, на физкультурном занятии и т.д.</w:t>
      </w:r>
    </w:p>
    <w:p w:rsidR="00AE7CCF" w:rsidRPr="00E63C6D" w:rsidRDefault="00AE7CCF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>В часы игр желательно, чтобы дети водили хороводы, сопровождали игры пением. Песня может звучать на утренней гимнастике, на прогулке в теплое время года. Во время трудовых процессов дети могут напевать вполголоса свои любимые песни. Нельзя подбирать песни только для музыкальных занятий. Необходимо исходить из воспитательных и общеобразовательных задач, требующих осуществления в данной возрастной группе.</w:t>
      </w:r>
    </w:p>
    <w:p w:rsidR="00AE7CCF" w:rsidRPr="00E63C6D" w:rsidRDefault="00AE7CCF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6D">
        <w:rPr>
          <w:rFonts w:ascii="Times New Roman" w:hAnsi="Times New Roman" w:cs="Times New Roman"/>
          <w:sz w:val="28"/>
          <w:szCs w:val="28"/>
        </w:rPr>
        <w:t xml:space="preserve">Одновременно учитываются вокальные навыки, развитие которых происходит посредством той или иной песни (например, легкое звучание или развитие напевности и т.д.). </w:t>
      </w:r>
      <w:r w:rsidR="00E53146" w:rsidRPr="00E63C6D">
        <w:rPr>
          <w:rFonts w:ascii="Times New Roman" w:hAnsi="Times New Roman" w:cs="Times New Roman"/>
          <w:sz w:val="28"/>
          <w:szCs w:val="28"/>
        </w:rPr>
        <w:t>В</w:t>
      </w:r>
      <w:r w:rsidRPr="00E63C6D">
        <w:rPr>
          <w:rFonts w:ascii="Times New Roman" w:hAnsi="Times New Roman" w:cs="Times New Roman"/>
          <w:sz w:val="28"/>
          <w:szCs w:val="28"/>
        </w:rPr>
        <w:t>ыбирая песню, надо исходить не только из доступности литературного текста</w:t>
      </w:r>
      <w:r w:rsidR="00E53146" w:rsidRPr="00E63C6D">
        <w:rPr>
          <w:rFonts w:ascii="Times New Roman" w:hAnsi="Times New Roman" w:cs="Times New Roman"/>
          <w:sz w:val="28"/>
          <w:szCs w:val="28"/>
        </w:rPr>
        <w:t>,</w:t>
      </w:r>
      <w:r w:rsidRPr="00E63C6D">
        <w:rPr>
          <w:rFonts w:ascii="Times New Roman" w:hAnsi="Times New Roman" w:cs="Times New Roman"/>
          <w:sz w:val="28"/>
          <w:szCs w:val="28"/>
        </w:rPr>
        <w:t xml:space="preserve"> но принимать в</w:t>
      </w:r>
      <w:r w:rsidR="003A131B" w:rsidRPr="00E63C6D">
        <w:rPr>
          <w:rFonts w:ascii="Times New Roman" w:hAnsi="Times New Roman" w:cs="Times New Roman"/>
          <w:sz w:val="28"/>
          <w:szCs w:val="28"/>
        </w:rPr>
        <w:t xml:space="preserve">о внимание характер, строение мелодии, соответствие ее особенностям данной группы детей, их </w:t>
      </w:r>
      <w:proofErr w:type="gramStart"/>
      <w:r w:rsidR="003A131B" w:rsidRPr="00E63C6D">
        <w:rPr>
          <w:rFonts w:ascii="Times New Roman" w:hAnsi="Times New Roman" w:cs="Times New Roman"/>
          <w:sz w:val="28"/>
          <w:szCs w:val="28"/>
        </w:rPr>
        <w:t>вокальными</w:t>
      </w:r>
      <w:proofErr w:type="gramEnd"/>
      <w:r w:rsidR="003A131B" w:rsidRPr="00E63C6D">
        <w:rPr>
          <w:rFonts w:ascii="Times New Roman" w:hAnsi="Times New Roman" w:cs="Times New Roman"/>
          <w:sz w:val="28"/>
          <w:szCs w:val="28"/>
        </w:rPr>
        <w:t xml:space="preserve"> возможностям, общему уровню музыкального развития.</w:t>
      </w:r>
    </w:p>
    <w:p w:rsidR="003A131B" w:rsidRPr="00E63C6D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1B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-347914</wp:posOffset>
            </wp:positionH>
            <wp:positionV relativeFrom="paragraph">
              <wp:posOffset>-524619</wp:posOffset>
            </wp:positionV>
            <wp:extent cx="5278163" cy="8119241"/>
            <wp:effectExtent l="19050" t="0" r="0" b="0"/>
            <wp:wrapNone/>
            <wp:docPr id="5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63" cy="811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31B" w:rsidRDefault="00E63C6D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43815</wp:posOffset>
            </wp:positionV>
            <wp:extent cx="3906520" cy="29317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1713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31B" w:rsidRDefault="003A131B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3A131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3257" w:rsidRDefault="00323257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232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-280561</wp:posOffset>
            </wp:positionH>
            <wp:positionV relativeFrom="paragraph">
              <wp:posOffset>-524620</wp:posOffset>
            </wp:positionV>
            <wp:extent cx="5278164" cy="8119242"/>
            <wp:effectExtent l="19050" t="0" r="0" b="0"/>
            <wp:wrapNone/>
            <wp:docPr id="6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64" cy="811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31B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</w:t>
      </w:r>
      <w:r w:rsidR="00034E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бюджетное </w:t>
      </w:r>
      <w:r w:rsidR="003A131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дошкольное образовательное учреждение</w:t>
      </w:r>
    </w:p>
    <w:p w:rsidR="003A131B" w:rsidRDefault="003A131B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детский сад №9 «Улыбка»</w:t>
      </w: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Pr="00323257" w:rsidRDefault="00323257" w:rsidP="006D028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color w:val="FF0000"/>
          <w:sz w:val="48"/>
          <w:szCs w:val="48"/>
          <w:lang w:eastAsia="ru-RU"/>
        </w:rPr>
      </w:pPr>
      <w:r>
        <w:rPr>
          <w:rFonts w:ascii="Georgia" w:hAnsi="Georgia" w:cs="Times New Roman"/>
          <w:b/>
          <w:i/>
          <w:noProof/>
          <w:color w:val="FF0000"/>
          <w:sz w:val="48"/>
          <w:szCs w:val="48"/>
          <w:lang w:eastAsia="ru-RU"/>
        </w:rPr>
        <w:t xml:space="preserve">  </w:t>
      </w:r>
      <w:r w:rsidR="006D0286" w:rsidRPr="00323257">
        <w:rPr>
          <w:rFonts w:ascii="Georgia" w:hAnsi="Georgia" w:cs="Times New Roman"/>
          <w:b/>
          <w:i/>
          <w:noProof/>
          <w:color w:val="FF0000"/>
          <w:sz w:val="48"/>
          <w:szCs w:val="48"/>
          <w:lang w:eastAsia="ru-RU"/>
        </w:rPr>
        <w:t>«Пение в жизни ребенка»</w:t>
      </w: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Методические рекомендации</w:t>
      </w:r>
      <w:r w:rsidR="00D93C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 музыкальных руководителей ДОУ</w:t>
      </w: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Разработала</w:t>
      </w:r>
    </w:p>
    <w:p w:rsidR="006D0286" w:rsidRDefault="006D0286" w:rsidP="006D028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музыкальный руководитель</w:t>
      </w:r>
    </w:p>
    <w:p w:rsidR="006D0286" w:rsidRDefault="006D0286" w:rsidP="006D028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Ефименко Н.В.</w:t>
      </w: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Default="006D0286" w:rsidP="006D02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0286" w:rsidRPr="00AE7CCF" w:rsidRDefault="006D0286" w:rsidP="009D3B8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ст.Ловлинская 2015г.</w:t>
      </w:r>
      <w:bookmarkStart w:id="0" w:name="_GoBack"/>
      <w:bookmarkEnd w:id="0"/>
    </w:p>
    <w:sectPr w:rsidR="006D0286" w:rsidRPr="00AE7CCF" w:rsidSect="00323257">
      <w:pgSz w:w="16838" w:h="11906" w:orient="landscape"/>
      <w:pgMar w:top="851" w:right="820" w:bottom="850" w:left="851" w:header="708" w:footer="708" w:gutter="0"/>
      <w:cols w:num="2" w:space="1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92E"/>
    <w:multiLevelType w:val="hybridMultilevel"/>
    <w:tmpl w:val="64BE53E6"/>
    <w:lvl w:ilvl="0" w:tplc="D7E04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F2B6F"/>
    <w:rsid w:val="00001ACF"/>
    <w:rsid w:val="000126FF"/>
    <w:rsid w:val="00034E5E"/>
    <w:rsid w:val="00043E0C"/>
    <w:rsid w:val="000444EA"/>
    <w:rsid w:val="0004491A"/>
    <w:rsid w:val="0006319F"/>
    <w:rsid w:val="00091DE6"/>
    <w:rsid w:val="000A1A2D"/>
    <w:rsid w:val="000A4CB0"/>
    <w:rsid w:val="000A50A8"/>
    <w:rsid w:val="000D10F6"/>
    <w:rsid w:val="000F06A2"/>
    <w:rsid w:val="000F3087"/>
    <w:rsid w:val="00104380"/>
    <w:rsid w:val="00111512"/>
    <w:rsid w:val="00126FEE"/>
    <w:rsid w:val="00136EAC"/>
    <w:rsid w:val="00152462"/>
    <w:rsid w:val="001960D7"/>
    <w:rsid w:val="001A6515"/>
    <w:rsid w:val="001B58C4"/>
    <w:rsid w:val="001C1E52"/>
    <w:rsid w:val="001C4553"/>
    <w:rsid w:val="001D086C"/>
    <w:rsid w:val="001E11B9"/>
    <w:rsid w:val="001F45F0"/>
    <w:rsid w:val="001F7630"/>
    <w:rsid w:val="00205B6F"/>
    <w:rsid w:val="00206E84"/>
    <w:rsid w:val="00216C55"/>
    <w:rsid w:val="002270C7"/>
    <w:rsid w:val="00227AF8"/>
    <w:rsid w:val="002334FE"/>
    <w:rsid w:val="002375B2"/>
    <w:rsid w:val="002406B2"/>
    <w:rsid w:val="002479A0"/>
    <w:rsid w:val="00273DD4"/>
    <w:rsid w:val="00280726"/>
    <w:rsid w:val="00285BE7"/>
    <w:rsid w:val="00296B09"/>
    <w:rsid w:val="002A3732"/>
    <w:rsid w:val="002F556F"/>
    <w:rsid w:val="002F6ACC"/>
    <w:rsid w:val="00306907"/>
    <w:rsid w:val="00306FB4"/>
    <w:rsid w:val="00307191"/>
    <w:rsid w:val="00310516"/>
    <w:rsid w:val="0032050F"/>
    <w:rsid w:val="00323257"/>
    <w:rsid w:val="00331276"/>
    <w:rsid w:val="0037011B"/>
    <w:rsid w:val="00372E05"/>
    <w:rsid w:val="00373E4F"/>
    <w:rsid w:val="003917F4"/>
    <w:rsid w:val="00395CB2"/>
    <w:rsid w:val="003A131B"/>
    <w:rsid w:val="003A4973"/>
    <w:rsid w:val="003E6E87"/>
    <w:rsid w:val="00435020"/>
    <w:rsid w:val="00437FA3"/>
    <w:rsid w:val="00440894"/>
    <w:rsid w:val="00454FB4"/>
    <w:rsid w:val="0046748B"/>
    <w:rsid w:val="00471263"/>
    <w:rsid w:val="004736C7"/>
    <w:rsid w:val="0047626B"/>
    <w:rsid w:val="004764F7"/>
    <w:rsid w:val="004B7DAA"/>
    <w:rsid w:val="004D0866"/>
    <w:rsid w:val="004E0223"/>
    <w:rsid w:val="004E0F17"/>
    <w:rsid w:val="004E4096"/>
    <w:rsid w:val="004E7456"/>
    <w:rsid w:val="00502319"/>
    <w:rsid w:val="00513CCF"/>
    <w:rsid w:val="005174F6"/>
    <w:rsid w:val="00524BD0"/>
    <w:rsid w:val="00527645"/>
    <w:rsid w:val="00542866"/>
    <w:rsid w:val="005529FE"/>
    <w:rsid w:val="005604AF"/>
    <w:rsid w:val="005706DC"/>
    <w:rsid w:val="005763A4"/>
    <w:rsid w:val="005A3A03"/>
    <w:rsid w:val="005F31D6"/>
    <w:rsid w:val="00622DA2"/>
    <w:rsid w:val="006244F5"/>
    <w:rsid w:val="0063744E"/>
    <w:rsid w:val="00651952"/>
    <w:rsid w:val="00675319"/>
    <w:rsid w:val="00677063"/>
    <w:rsid w:val="00684A1C"/>
    <w:rsid w:val="00685E5D"/>
    <w:rsid w:val="006C1A61"/>
    <w:rsid w:val="006C58C3"/>
    <w:rsid w:val="006D0286"/>
    <w:rsid w:val="006D434B"/>
    <w:rsid w:val="006E073F"/>
    <w:rsid w:val="006F757B"/>
    <w:rsid w:val="00702701"/>
    <w:rsid w:val="007027EC"/>
    <w:rsid w:val="00732EBD"/>
    <w:rsid w:val="00736DB3"/>
    <w:rsid w:val="00752797"/>
    <w:rsid w:val="00795D1B"/>
    <w:rsid w:val="007B132D"/>
    <w:rsid w:val="007D488A"/>
    <w:rsid w:val="007E2817"/>
    <w:rsid w:val="007F0740"/>
    <w:rsid w:val="007F206F"/>
    <w:rsid w:val="007F4EDF"/>
    <w:rsid w:val="0080537F"/>
    <w:rsid w:val="00817B8F"/>
    <w:rsid w:val="0082511B"/>
    <w:rsid w:val="00833C51"/>
    <w:rsid w:val="0083748B"/>
    <w:rsid w:val="00852A7B"/>
    <w:rsid w:val="00853435"/>
    <w:rsid w:val="0085454B"/>
    <w:rsid w:val="00863E1B"/>
    <w:rsid w:val="00874EAB"/>
    <w:rsid w:val="00876720"/>
    <w:rsid w:val="00884BEE"/>
    <w:rsid w:val="0089179B"/>
    <w:rsid w:val="00892EF8"/>
    <w:rsid w:val="008A40FC"/>
    <w:rsid w:val="00907AB1"/>
    <w:rsid w:val="00921C7F"/>
    <w:rsid w:val="00946C90"/>
    <w:rsid w:val="00961247"/>
    <w:rsid w:val="0097204E"/>
    <w:rsid w:val="00975E5A"/>
    <w:rsid w:val="00983F4C"/>
    <w:rsid w:val="009961F0"/>
    <w:rsid w:val="009A0930"/>
    <w:rsid w:val="009A3631"/>
    <w:rsid w:val="009B0F06"/>
    <w:rsid w:val="009C10BA"/>
    <w:rsid w:val="009D3B89"/>
    <w:rsid w:val="009D74DF"/>
    <w:rsid w:val="009E119B"/>
    <w:rsid w:val="009F0ED4"/>
    <w:rsid w:val="00A02C70"/>
    <w:rsid w:val="00A03F1A"/>
    <w:rsid w:val="00A21CAA"/>
    <w:rsid w:val="00A269F6"/>
    <w:rsid w:val="00A27D44"/>
    <w:rsid w:val="00A32507"/>
    <w:rsid w:val="00A52B1C"/>
    <w:rsid w:val="00A5429D"/>
    <w:rsid w:val="00A7418D"/>
    <w:rsid w:val="00A80809"/>
    <w:rsid w:val="00AB3DAA"/>
    <w:rsid w:val="00AC0D21"/>
    <w:rsid w:val="00AC7208"/>
    <w:rsid w:val="00AD0B08"/>
    <w:rsid w:val="00AD3424"/>
    <w:rsid w:val="00AD5D57"/>
    <w:rsid w:val="00AE7CCF"/>
    <w:rsid w:val="00AF08F8"/>
    <w:rsid w:val="00B102FC"/>
    <w:rsid w:val="00B16063"/>
    <w:rsid w:val="00B8245A"/>
    <w:rsid w:val="00B8455D"/>
    <w:rsid w:val="00B854CE"/>
    <w:rsid w:val="00BA4FDF"/>
    <w:rsid w:val="00BC75E0"/>
    <w:rsid w:val="00BD57F2"/>
    <w:rsid w:val="00BF2B6F"/>
    <w:rsid w:val="00C259B6"/>
    <w:rsid w:val="00C25A30"/>
    <w:rsid w:val="00C56977"/>
    <w:rsid w:val="00C707EE"/>
    <w:rsid w:val="00C81ADF"/>
    <w:rsid w:val="00C82DE9"/>
    <w:rsid w:val="00CA5109"/>
    <w:rsid w:val="00CB0C8D"/>
    <w:rsid w:val="00CB23C3"/>
    <w:rsid w:val="00CD091B"/>
    <w:rsid w:val="00CE0E17"/>
    <w:rsid w:val="00CF6C4F"/>
    <w:rsid w:val="00CF7761"/>
    <w:rsid w:val="00D075F6"/>
    <w:rsid w:val="00D257CC"/>
    <w:rsid w:val="00D2589C"/>
    <w:rsid w:val="00D27F19"/>
    <w:rsid w:val="00D60FB6"/>
    <w:rsid w:val="00D73138"/>
    <w:rsid w:val="00D73FD5"/>
    <w:rsid w:val="00D93C00"/>
    <w:rsid w:val="00DA1517"/>
    <w:rsid w:val="00DB7FB9"/>
    <w:rsid w:val="00DD4870"/>
    <w:rsid w:val="00E016CE"/>
    <w:rsid w:val="00E021E3"/>
    <w:rsid w:val="00E213C4"/>
    <w:rsid w:val="00E306D0"/>
    <w:rsid w:val="00E4286F"/>
    <w:rsid w:val="00E448F6"/>
    <w:rsid w:val="00E45BA3"/>
    <w:rsid w:val="00E53146"/>
    <w:rsid w:val="00E542F7"/>
    <w:rsid w:val="00E63C6D"/>
    <w:rsid w:val="00E77D52"/>
    <w:rsid w:val="00E81044"/>
    <w:rsid w:val="00E83488"/>
    <w:rsid w:val="00EA2E00"/>
    <w:rsid w:val="00EA7A29"/>
    <w:rsid w:val="00EB434B"/>
    <w:rsid w:val="00EE3C46"/>
    <w:rsid w:val="00EF2374"/>
    <w:rsid w:val="00F52FA2"/>
    <w:rsid w:val="00F714E5"/>
    <w:rsid w:val="00F814DF"/>
    <w:rsid w:val="00F84C0D"/>
    <w:rsid w:val="00F9257B"/>
    <w:rsid w:val="00FA01F1"/>
    <w:rsid w:val="00FB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2015-02-22T11:18:00Z</dcterms:created>
  <dcterms:modified xsi:type="dcterms:W3CDTF">2017-02-13T08:14:00Z</dcterms:modified>
</cp:coreProperties>
</file>