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80" w:rightFromText="180" w:horzAnchor="margin" w:tblpY="-1104"/>
        <w:tblW w:w="9498" w:type="dxa"/>
        <w:tblLayout w:type="fixed"/>
        <w:tblLook w:val="01E0" w:firstRow="1" w:lastRow="1" w:firstColumn="1" w:lastColumn="1" w:noHBand="0" w:noVBand="0"/>
      </w:tblPr>
      <w:tblGrid>
        <w:gridCol w:w="4604"/>
        <w:gridCol w:w="4894"/>
      </w:tblGrid>
      <w:tr w:rsidR="005E7464" w:rsidTr="008A1900">
        <w:trPr>
          <w:trHeight w:val="1600"/>
        </w:trPr>
        <w:tc>
          <w:tcPr>
            <w:tcW w:w="4604" w:type="dxa"/>
          </w:tcPr>
          <w:p w:rsidR="005E7464" w:rsidRDefault="005E7464" w:rsidP="008A1900">
            <w:pPr>
              <w:pStyle w:val="TableParagraph"/>
              <w:spacing w:line="311" w:lineRule="exact"/>
              <w:ind w:left="50"/>
              <w:rPr>
                <w:sz w:val="28"/>
              </w:rPr>
            </w:pPr>
            <w:r>
              <w:rPr>
                <w:spacing w:val="-2"/>
                <w:sz w:val="28"/>
              </w:rPr>
              <w:t>СОГЛАСОВАНО</w:t>
            </w:r>
          </w:p>
          <w:p w:rsidR="005E7464" w:rsidRDefault="005E7464" w:rsidP="008A1900">
            <w:pPr>
              <w:pStyle w:val="TableParagraph"/>
              <w:ind w:left="50" w:right="475"/>
              <w:rPr>
                <w:sz w:val="28"/>
              </w:rPr>
            </w:pPr>
            <w:r>
              <w:rPr>
                <w:sz w:val="28"/>
              </w:rPr>
              <w:t>на заседании Совета обучающихся</w:t>
            </w:r>
            <w:r>
              <w:rPr>
                <w:spacing w:val="-11"/>
                <w:sz w:val="28"/>
              </w:rPr>
              <w:t xml:space="preserve"> </w:t>
            </w:r>
            <w:r>
              <w:rPr>
                <w:sz w:val="28"/>
              </w:rPr>
              <w:t>МБОУСОШ</w:t>
            </w:r>
            <w:r>
              <w:rPr>
                <w:spacing w:val="-12"/>
                <w:sz w:val="28"/>
              </w:rPr>
              <w:t xml:space="preserve"> </w:t>
            </w:r>
            <w:r>
              <w:rPr>
                <w:sz w:val="28"/>
              </w:rPr>
              <w:t>№</w:t>
            </w:r>
            <w:r>
              <w:rPr>
                <w:spacing w:val="-14"/>
                <w:sz w:val="28"/>
              </w:rPr>
              <w:t xml:space="preserve"> </w:t>
            </w:r>
            <w:r>
              <w:rPr>
                <w:sz w:val="28"/>
              </w:rPr>
              <w:t>20</w:t>
            </w:r>
          </w:p>
          <w:p w:rsidR="005E7464" w:rsidRDefault="005E7464" w:rsidP="008A1900">
            <w:pPr>
              <w:pStyle w:val="TableParagraph"/>
              <w:ind w:left="50" w:right="475"/>
              <w:rPr>
                <w:sz w:val="28"/>
              </w:rPr>
            </w:pPr>
            <w:r>
              <w:rPr>
                <w:sz w:val="28"/>
              </w:rPr>
              <w:t xml:space="preserve">Протокол №1 </w:t>
            </w:r>
          </w:p>
          <w:p w:rsidR="005E7464" w:rsidRDefault="005E7464" w:rsidP="008A1900">
            <w:pPr>
              <w:pStyle w:val="TableParagraph"/>
              <w:ind w:right="475"/>
              <w:rPr>
                <w:sz w:val="28"/>
              </w:rPr>
            </w:pPr>
            <w:r>
              <w:rPr>
                <w:sz w:val="28"/>
              </w:rPr>
              <w:t>от «29</w:t>
            </w:r>
            <w:r>
              <w:rPr>
                <w:sz w:val="28"/>
                <w:u w:val="single"/>
              </w:rPr>
              <w:t xml:space="preserve"> августа</w:t>
            </w:r>
            <w:r>
              <w:rPr>
                <w:sz w:val="28"/>
              </w:rPr>
              <w:t xml:space="preserve"> 20</w:t>
            </w:r>
            <w:r>
              <w:rPr>
                <w:sz w:val="28"/>
                <w:u w:val="single"/>
              </w:rPr>
              <w:t>25</w:t>
            </w:r>
            <w:r>
              <w:rPr>
                <w:sz w:val="28"/>
              </w:rPr>
              <w:t>года</w:t>
            </w:r>
          </w:p>
        </w:tc>
        <w:tc>
          <w:tcPr>
            <w:tcW w:w="4894" w:type="dxa"/>
          </w:tcPr>
          <w:p w:rsidR="005E7464" w:rsidRDefault="005E7464" w:rsidP="008A1900">
            <w:pPr>
              <w:pStyle w:val="TableParagraph"/>
              <w:spacing w:line="311" w:lineRule="exact"/>
              <w:rPr>
                <w:sz w:val="28"/>
              </w:rPr>
            </w:pPr>
            <w:r>
              <w:rPr>
                <w:spacing w:val="-2"/>
                <w:sz w:val="28"/>
              </w:rPr>
              <w:t>СОГЛАСОВАНО</w:t>
            </w:r>
          </w:p>
          <w:p w:rsidR="005E7464" w:rsidRDefault="005E7464" w:rsidP="008A1900">
            <w:pPr>
              <w:pStyle w:val="TableParagraph"/>
              <w:ind w:right="360"/>
              <w:rPr>
                <w:sz w:val="28"/>
              </w:rPr>
            </w:pPr>
            <w:r>
              <w:rPr>
                <w:sz w:val="28"/>
              </w:rPr>
              <w:t>на</w:t>
            </w:r>
            <w:r>
              <w:rPr>
                <w:spacing w:val="-18"/>
                <w:sz w:val="28"/>
              </w:rPr>
              <w:t xml:space="preserve"> </w:t>
            </w:r>
            <w:r>
              <w:rPr>
                <w:sz w:val="28"/>
              </w:rPr>
              <w:t>заседании</w:t>
            </w:r>
            <w:r>
              <w:rPr>
                <w:spacing w:val="-17"/>
                <w:sz w:val="28"/>
              </w:rPr>
              <w:t xml:space="preserve"> </w:t>
            </w:r>
            <w:r>
              <w:rPr>
                <w:sz w:val="28"/>
              </w:rPr>
              <w:t xml:space="preserve">Совета </w:t>
            </w:r>
            <w:r>
              <w:rPr>
                <w:spacing w:val="-2"/>
                <w:sz w:val="28"/>
              </w:rPr>
              <w:t xml:space="preserve">родителей </w:t>
            </w:r>
            <w:r>
              <w:rPr>
                <w:sz w:val="28"/>
              </w:rPr>
              <w:t>МБОУСОШ№20</w:t>
            </w:r>
          </w:p>
          <w:p w:rsidR="005E7464" w:rsidRDefault="005E7464" w:rsidP="008A1900">
            <w:pPr>
              <w:pStyle w:val="TableParagraph"/>
              <w:ind w:right="360"/>
              <w:rPr>
                <w:sz w:val="28"/>
              </w:rPr>
            </w:pPr>
            <w:r>
              <w:rPr>
                <w:sz w:val="28"/>
              </w:rPr>
              <w:t>протокол №1</w:t>
            </w:r>
          </w:p>
          <w:p w:rsidR="005E7464" w:rsidRDefault="005E7464" w:rsidP="008A1900">
            <w:pPr>
              <w:pStyle w:val="TableParagraph"/>
              <w:spacing w:before="1" w:line="302" w:lineRule="exact"/>
              <w:rPr>
                <w:sz w:val="28"/>
              </w:rPr>
            </w:pPr>
            <w:r>
              <w:rPr>
                <w:sz w:val="28"/>
              </w:rPr>
              <w:t>от«29</w:t>
            </w:r>
            <w:r>
              <w:rPr>
                <w:spacing w:val="-5"/>
                <w:sz w:val="28"/>
              </w:rPr>
              <w:t xml:space="preserve"> </w:t>
            </w:r>
            <w:r>
              <w:rPr>
                <w:sz w:val="28"/>
              </w:rPr>
              <w:t>августа»</w:t>
            </w:r>
            <w:r>
              <w:rPr>
                <w:spacing w:val="-5"/>
                <w:sz w:val="28"/>
              </w:rPr>
              <w:t xml:space="preserve"> </w:t>
            </w:r>
            <w:r>
              <w:rPr>
                <w:spacing w:val="-2"/>
                <w:sz w:val="28"/>
              </w:rPr>
              <w:t>20</w:t>
            </w:r>
            <w:r>
              <w:rPr>
                <w:spacing w:val="-2"/>
                <w:sz w:val="28"/>
                <w:u w:val="single"/>
              </w:rPr>
              <w:t>25</w:t>
            </w:r>
            <w:r>
              <w:rPr>
                <w:spacing w:val="-2"/>
                <w:sz w:val="28"/>
              </w:rPr>
              <w:t>года</w:t>
            </w:r>
          </w:p>
        </w:tc>
      </w:tr>
    </w:tbl>
    <w:p w:rsidR="00BC3B6C" w:rsidRDefault="00BC3B6C">
      <w:pPr>
        <w:rPr>
          <w:rFonts w:hAnsi="Times New Roman" w:cs="Times New Roman"/>
          <w:color w:val="000000"/>
          <w:sz w:val="24"/>
          <w:szCs w:val="24"/>
        </w:rPr>
      </w:pPr>
    </w:p>
    <w:tbl>
      <w:tblPr>
        <w:tblStyle w:val="a5"/>
        <w:tblpPr w:leftFromText="180" w:rightFromText="180" w:vertAnchor="page" w:horzAnchor="margin" w:tblpY="2665"/>
        <w:tblW w:w="9468" w:type="dxa"/>
        <w:tblLook w:val="04A0" w:firstRow="1" w:lastRow="0" w:firstColumn="1" w:lastColumn="0" w:noHBand="0" w:noVBand="1"/>
      </w:tblPr>
      <w:tblGrid>
        <w:gridCol w:w="4536"/>
        <w:gridCol w:w="4932"/>
      </w:tblGrid>
      <w:tr w:rsidR="005E7464" w:rsidTr="008A1900">
        <w:tc>
          <w:tcPr>
            <w:tcW w:w="4536" w:type="dxa"/>
            <w:tcBorders>
              <w:top w:val="nil"/>
              <w:left w:val="nil"/>
              <w:bottom w:val="nil"/>
              <w:right w:val="nil"/>
            </w:tcBorders>
          </w:tcPr>
          <w:p w:rsidR="005E7464" w:rsidRDefault="005E7464" w:rsidP="008A1900">
            <w:pPr>
              <w:pStyle w:val="a3"/>
              <w:tabs>
                <w:tab w:val="left" w:pos="5947"/>
              </w:tabs>
              <w:spacing w:before="1" w:line="322" w:lineRule="exact"/>
              <w:ind w:left="0"/>
              <w:rPr>
                <w:spacing w:val="-2"/>
              </w:rPr>
            </w:pPr>
            <w:r>
              <w:rPr>
                <w:spacing w:val="-2"/>
              </w:rPr>
              <w:t>ПРИНЯТО</w:t>
            </w:r>
          </w:p>
          <w:p w:rsidR="005E7464" w:rsidRDefault="005E7464" w:rsidP="008A1900">
            <w:pPr>
              <w:pStyle w:val="a3"/>
              <w:tabs>
                <w:tab w:val="left" w:pos="5947"/>
              </w:tabs>
              <w:spacing w:before="1" w:line="322" w:lineRule="exact"/>
              <w:ind w:left="0"/>
              <w:rPr>
                <w:spacing w:val="-2"/>
              </w:rPr>
            </w:pPr>
            <w:r>
              <w:rPr>
                <w:spacing w:val="-2"/>
              </w:rPr>
              <w:t>на заседании</w:t>
            </w:r>
          </w:p>
          <w:p w:rsidR="005E7464" w:rsidRDefault="005E7464" w:rsidP="008A1900">
            <w:pPr>
              <w:pStyle w:val="a3"/>
              <w:tabs>
                <w:tab w:val="left" w:pos="5947"/>
              </w:tabs>
              <w:spacing w:before="1" w:line="322" w:lineRule="exact"/>
              <w:ind w:left="0"/>
              <w:rPr>
                <w:spacing w:val="-2"/>
              </w:rPr>
            </w:pPr>
            <w:r>
              <w:rPr>
                <w:spacing w:val="-2"/>
              </w:rPr>
              <w:t>педагогического совета</w:t>
            </w:r>
          </w:p>
          <w:p w:rsidR="005E7464" w:rsidRDefault="005E7464" w:rsidP="008A1900">
            <w:pPr>
              <w:pStyle w:val="a3"/>
              <w:tabs>
                <w:tab w:val="left" w:pos="5947"/>
              </w:tabs>
              <w:spacing w:before="1" w:line="322" w:lineRule="exact"/>
              <w:ind w:left="0"/>
              <w:rPr>
                <w:spacing w:val="-2"/>
              </w:rPr>
            </w:pPr>
            <w:r>
              <w:rPr>
                <w:spacing w:val="-2"/>
              </w:rPr>
              <w:t>МБОУСОШ №20</w:t>
            </w:r>
          </w:p>
          <w:p w:rsidR="005E7464" w:rsidRDefault="005E7464" w:rsidP="008A1900">
            <w:pPr>
              <w:pStyle w:val="a3"/>
              <w:tabs>
                <w:tab w:val="left" w:pos="5947"/>
              </w:tabs>
              <w:spacing w:before="1" w:line="322" w:lineRule="exact"/>
              <w:ind w:left="0"/>
              <w:rPr>
                <w:spacing w:val="-2"/>
              </w:rPr>
            </w:pPr>
            <w:r>
              <w:rPr>
                <w:spacing w:val="-2"/>
              </w:rPr>
              <w:t>Протокол №1</w:t>
            </w:r>
          </w:p>
          <w:p w:rsidR="005E7464" w:rsidRDefault="005E7464" w:rsidP="008A1900">
            <w:pPr>
              <w:pStyle w:val="a3"/>
              <w:tabs>
                <w:tab w:val="left" w:pos="5947"/>
              </w:tabs>
              <w:spacing w:before="1" w:line="322" w:lineRule="exact"/>
              <w:ind w:left="0"/>
              <w:rPr>
                <w:spacing w:val="-2"/>
              </w:rPr>
            </w:pPr>
            <w:r>
              <w:rPr>
                <w:spacing w:val="-2"/>
              </w:rPr>
              <w:t>от 29 августа 2025года</w:t>
            </w:r>
          </w:p>
        </w:tc>
        <w:tc>
          <w:tcPr>
            <w:tcW w:w="4932" w:type="dxa"/>
            <w:tcBorders>
              <w:top w:val="nil"/>
              <w:left w:val="nil"/>
              <w:bottom w:val="nil"/>
              <w:right w:val="nil"/>
            </w:tcBorders>
          </w:tcPr>
          <w:p w:rsidR="005E7464" w:rsidRDefault="005E7464" w:rsidP="008A1900">
            <w:pPr>
              <w:pStyle w:val="a3"/>
              <w:tabs>
                <w:tab w:val="left" w:pos="5947"/>
              </w:tabs>
              <w:spacing w:before="1" w:line="322" w:lineRule="exact"/>
              <w:ind w:left="0"/>
              <w:rPr>
                <w:spacing w:val="-2"/>
              </w:rPr>
            </w:pPr>
            <w:r>
              <w:rPr>
                <w:spacing w:val="-2"/>
              </w:rPr>
              <w:t>УТВЕРЖДЕНО</w:t>
            </w:r>
          </w:p>
          <w:p w:rsidR="005E7464" w:rsidRDefault="005E7464" w:rsidP="008A1900">
            <w:pPr>
              <w:pStyle w:val="a3"/>
              <w:tabs>
                <w:tab w:val="left" w:pos="5947"/>
              </w:tabs>
              <w:spacing w:before="1" w:line="322" w:lineRule="exact"/>
              <w:ind w:left="0"/>
              <w:rPr>
                <w:spacing w:val="-2"/>
              </w:rPr>
            </w:pPr>
            <w:r>
              <w:rPr>
                <w:spacing w:val="-2"/>
              </w:rPr>
              <w:t>приказом директора</w:t>
            </w:r>
          </w:p>
          <w:p w:rsidR="005E7464" w:rsidRDefault="005E7464" w:rsidP="008A1900">
            <w:pPr>
              <w:pStyle w:val="a3"/>
              <w:tabs>
                <w:tab w:val="left" w:pos="5947"/>
              </w:tabs>
              <w:spacing w:before="1" w:line="322" w:lineRule="exact"/>
              <w:ind w:left="0"/>
              <w:rPr>
                <w:spacing w:val="-2"/>
              </w:rPr>
            </w:pPr>
            <w:r>
              <w:rPr>
                <w:spacing w:val="-2"/>
              </w:rPr>
              <w:t xml:space="preserve"> МБОУСОШ №20</w:t>
            </w:r>
          </w:p>
          <w:p w:rsidR="005E7464" w:rsidRDefault="005E7464" w:rsidP="008A1900">
            <w:pPr>
              <w:pStyle w:val="a3"/>
              <w:tabs>
                <w:tab w:val="left" w:pos="5947"/>
              </w:tabs>
              <w:spacing w:before="1" w:line="322" w:lineRule="exact"/>
              <w:ind w:left="0"/>
              <w:rPr>
                <w:spacing w:val="-2"/>
              </w:rPr>
            </w:pPr>
            <w:r>
              <w:rPr>
                <w:spacing w:val="-2"/>
              </w:rPr>
              <w:t>__________</w:t>
            </w:r>
            <w:proofErr w:type="spellStart"/>
            <w:r>
              <w:rPr>
                <w:spacing w:val="-2"/>
              </w:rPr>
              <w:t>М.А.Карартуньян</w:t>
            </w:r>
            <w:proofErr w:type="spellEnd"/>
          </w:p>
          <w:p w:rsidR="005E7464" w:rsidRDefault="005F2CE9" w:rsidP="008A1900">
            <w:pPr>
              <w:pStyle w:val="a3"/>
              <w:tabs>
                <w:tab w:val="left" w:pos="5947"/>
              </w:tabs>
              <w:spacing w:before="1" w:line="322" w:lineRule="exact"/>
              <w:ind w:left="0"/>
              <w:rPr>
                <w:spacing w:val="-2"/>
              </w:rPr>
            </w:pPr>
            <w:r>
              <w:rPr>
                <w:spacing w:val="-2"/>
              </w:rPr>
              <w:t>от 1 сентября</w:t>
            </w:r>
            <w:r w:rsidR="005E7464">
              <w:rPr>
                <w:spacing w:val="-2"/>
              </w:rPr>
              <w:t xml:space="preserve"> 2025года № </w:t>
            </w:r>
            <w:r>
              <w:rPr>
                <w:spacing w:val="-2"/>
              </w:rPr>
              <w:t>112/01-02</w:t>
            </w:r>
            <w:bookmarkStart w:id="0" w:name="_GoBack"/>
            <w:bookmarkEnd w:id="0"/>
          </w:p>
        </w:tc>
      </w:tr>
    </w:tbl>
    <w:p w:rsidR="005E7464" w:rsidRDefault="005E7464">
      <w:pPr>
        <w:rPr>
          <w:rFonts w:hAnsi="Times New Roman" w:cs="Times New Roman"/>
          <w:color w:val="000000"/>
          <w:sz w:val="24"/>
          <w:szCs w:val="24"/>
        </w:rPr>
      </w:pPr>
    </w:p>
    <w:p w:rsidR="00BC3B6C" w:rsidRPr="005E7464" w:rsidRDefault="00CC10B4" w:rsidP="005E7464">
      <w:pPr>
        <w:spacing w:after="0" w:afterAutospacing="0"/>
        <w:jc w:val="center"/>
        <w:rPr>
          <w:rFonts w:hAnsi="Times New Roman" w:cs="Times New Roman"/>
          <w:b/>
          <w:bCs/>
          <w:color w:val="000000"/>
          <w:sz w:val="28"/>
          <w:szCs w:val="24"/>
          <w:lang w:val="ru-RU"/>
        </w:rPr>
      </w:pPr>
      <w:r w:rsidRPr="005E7464">
        <w:rPr>
          <w:rFonts w:hAnsi="Times New Roman" w:cs="Times New Roman"/>
          <w:b/>
          <w:bCs/>
          <w:color w:val="000000"/>
          <w:sz w:val="28"/>
          <w:szCs w:val="24"/>
          <w:lang w:val="ru-RU"/>
        </w:rPr>
        <w:t>Положение о рабочих программах учебных предметов, учебных курсов (в том числе внеурочной деятельности), учебных модулей в соответствии с требованиями ФГОС и ФОП начального общего, основного общего и среднего общего образования</w:t>
      </w:r>
    </w:p>
    <w:p w:rsidR="00BC3B6C" w:rsidRPr="005E7464" w:rsidRDefault="00CC10B4">
      <w:pPr>
        <w:spacing w:line="600" w:lineRule="atLeast"/>
        <w:rPr>
          <w:b/>
          <w:bCs/>
          <w:color w:val="252525"/>
          <w:spacing w:val="-2"/>
          <w:sz w:val="48"/>
          <w:szCs w:val="48"/>
          <w:lang w:val="ru-RU"/>
        </w:rPr>
      </w:pPr>
      <w:r w:rsidRPr="005E7464">
        <w:rPr>
          <w:b/>
          <w:bCs/>
          <w:color w:val="252525"/>
          <w:spacing w:val="-2"/>
          <w:sz w:val="28"/>
          <w:szCs w:val="28"/>
          <w:lang w:val="ru-RU"/>
        </w:rPr>
        <w:t>1.</w:t>
      </w:r>
      <w:r w:rsidRPr="005E7464">
        <w:rPr>
          <w:b/>
          <w:bCs/>
          <w:color w:val="252525"/>
          <w:spacing w:val="-2"/>
          <w:sz w:val="28"/>
          <w:szCs w:val="48"/>
          <w:lang w:val="ru-RU"/>
        </w:rPr>
        <w:t xml:space="preserve"> Общие положения</w:t>
      </w:r>
      <w:r w:rsidRPr="005E7464">
        <w:rPr>
          <w:b/>
          <w:bCs/>
          <w:color w:val="252525"/>
          <w:spacing w:val="-2"/>
          <w:sz w:val="28"/>
          <w:szCs w:val="48"/>
        </w:rPr>
        <w:t> </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4"/>
          <w:szCs w:val="24"/>
          <w:lang w:val="ru-RU"/>
        </w:rPr>
        <w:t>1.1</w:t>
      </w:r>
      <w:r w:rsidRPr="005E7464">
        <w:rPr>
          <w:rFonts w:hAnsi="Times New Roman" w:cs="Times New Roman"/>
          <w:color w:val="000000"/>
          <w:sz w:val="28"/>
          <w:szCs w:val="28"/>
          <w:lang w:val="ru-RU"/>
        </w:rPr>
        <w:t xml:space="preserve">. Настоящее Положение о рабочих программах,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 основного общего и среднего общего образования (далее – Положение),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 модулей в муниципальном бюджетном общеобразовательном учреждении </w:t>
      </w:r>
      <w:r w:rsidR="005E7464" w:rsidRPr="005E7464">
        <w:rPr>
          <w:rFonts w:hAnsi="Times New Roman" w:cs="Times New Roman"/>
          <w:color w:val="000000"/>
          <w:sz w:val="28"/>
          <w:szCs w:val="28"/>
          <w:lang w:val="ru-RU"/>
        </w:rPr>
        <w:t xml:space="preserve"> средней </w:t>
      </w:r>
      <w:proofErr w:type="spellStart"/>
      <w:r w:rsidR="005E7464" w:rsidRPr="005E7464">
        <w:rPr>
          <w:rFonts w:hAnsi="Times New Roman" w:cs="Times New Roman"/>
          <w:color w:val="000000"/>
          <w:sz w:val="28"/>
          <w:szCs w:val="28"/>
          <w:lang w:val="ru-RU"/>
        </w:rPr>
        <w:t>обшеобразовательной</w:t>
      </w:r>
      <w:proofErr w:type="spellEnd"/>
      <w:r w:rsidR="005E7464" w:rsidRPr="005E7464">
        <w:rPr>
          <w:rFonts w:hAnsi="Times New Roman" w:cs="Times New Roman"/>
          <w:color w:val="000000"/>
          <w:sz w:val="28"/>
          <w:szCs w:val="28"/>
          <w:lang w:val="ru-RU"/>
        </w:rPr>
        <w:t xml:space="preserve"> школе №20</w:t>
      </w:r>
      <w:r w:rsidRPr="005E7464">
        <w:rPr>
          <w:rFonts w:hAnsi="Times New Roman" w:cs="Times New Roman"/>
          <w:color w:val="000000"/>
          <w:sz w:val="28"/>
          <w:szCs w:val="28"/>
          <w:lang w:val="ru-RU"/>
        </w:rPr>
        <w:t xml:space="preserve"> (далее –</w:t>
      </w:r>
      <w:r w:rsidR="005E7464" w:rsidRPr="005E7464">
        <w:rPr>
          <w:rFonts w:hAnsi="Times New Roman" w:cs="Times New Roman"/>
          <w:color w:val="000000"/>
          <w:sz w:val="28"/>
          <w:szCs w:val="28"/>
          <w:lang w:val="ru-RU"/>
        </w:rPr>
        <w:t xml:space="preserve"> МБОУСОШ №20</w:t>
      </w:r>
      <w:r w:rsidRPr="005E7464">
        <w:rPr>
          <w:rFonts w:hAnsi="Times New Roman" w:cs="Times New Roman"/>
          <w:color w:val="000000"/>
          <w:sz w:val="28"/>
          <w:szCs w:val="28"/>
          <w:lang w:val="ru-RU"/>
        </w:rPr>
        <w:t>).</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1.2. Положение разработано на основании следующих нормативных актов:</w:t>
      </w:r>
    </w:p>
    <w:p w:rsidR="00BC3B6C" w:rsidRPr="005E7464" w:rsidRDefault="00CC10B4" w:rsidP="005E7464">
      <w:pPr>
        <w:numPr>
          <w:ilvl w:val="0"/>
          <w:numId w:val="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Федерального</w:t>
      </w:r>
      <w:r w:rsidRPr="005E7464">
        <w:rPr>
          <w:rFonts w:hAnsi="Times New Roman" w:cs="Times New Roman"/>
          <w:color w:val="000000"/>
          <w:sz w:val="28"/>
          <w:szCs w:val="28"/>
        </w:rPr>
        <w:t> </w:t>
      </w:r>
      <w:r w:rsidRPr="005E7464">
        <w:rPr>
          <w:rFonts w:hAnsi="Times New Roman" w:cs="Times New Roman"/>
          <w:color w:val="000000"/>
          <w:sz w:val="28"/>
          <w:szCs w:val="28"/>
          <w:lang w:val="ru-RU"/>
        </w:rPr>
        <w:t>закона</w:t>
      </w:r>
      <w:r w:rsidRPr="005E7464">
        <w:rPr>
          <w:rFonts w:hAnsi="Times New Roman" w:cs="Times New Roman"/>
          <w:color w:val="000000"/>
          <w:sz w:val="28"/>
          <w:szCs w:val="28"/>
        </w:rPr>
        <w:t> </w:t>
      </w:r>
      <w:r w:rsidRPr="005E7464">
        <w:rPr>
          <w:rFonts w:hAnsi="Times New Roman" w:cs="Times New Roman"/>
          <w:color w:val="000000"/>
          <w:sz w:val="28"/>
          <w:szCs w:val="28"/>
          <w:lang w:val="ru-RU"/>
        </w:rPr>
        <w:t>от 29.12.2012 № 273-ФЗ «Об образовании в Российской Федерации»;</w:t>
      </w:r>
    </w:p>
    <w:p w:rsidR="00BC3B6C" w:rsidRPr="005E7464" w:rsidRDefault="00CC10B4" w:rsidP="005E7464">
      <w:pPr>
        <w:numPr>
          <w:ilvl w:val="0"/>
          <w:numId w:val="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приказа</w:t>
      </w:r>
      <w:r w:rsidRPr="005E7464">
        <w:rPr>
          <w:rFonts w:hAnsi="Times New Roman" w:cs="Times New Roman"/>
          <w:color w:val="000000"/>
          <w:sz w:val="28"/>
          <w:szCs w:val="28"/>
        </w:rPr>
        <w:t> </w:t>
      </w:r>
      <w:proofErr w:type="spellStart"/>
      <w:r w:rsidRPr="005E7464">
        <w:rPr>
          <w:rFonts w:hAnsi="Times New Roman" w:cs="Times New Roman"/>
          <w:color w:val="000000"/>
          <w:sz w:val="28"/>
          <w:szCs w:val="28"/>
          <w:lang w:val="ru-RU"/>
        </w:rPr>
        <w:t>Минпросвещения</w:t>
      </w:r>
      <w:proofErr w:type="spellEnd"/>
      <w:r w:rsidRPr="005E7464">
        <w:rPr>
          <w:rFonts w:hAnsi="Times New Roman" w:cs="Times New Roman"/>
          <w:color w:val="000000"/>
          <w:sz w:val="28"/>
          <w:szCs w:val="28"/>
          <w:lang w:val="ru-RU"/>
        </w:rPr>
        <w:t xml:space="preserve"> России от 22.03.2021 № 115</w:t>
      </w:r>
      <w:r w:rsidRPr="005E7464">
        <w:rPr>
          <w:rFonts w:hAnsi="Times New Roman" w:cs="Times New Roman"/>
          <w:color w:val="000000"/>
          <w:sz w:val="28"/>
          <w:szCs w:val="28"/>
        </w:rPr>
        <w:t> </w:t>
      </w:r>
      <w:r w:rsidRPr="005E7464">
        <w:rPr>
          <w:rFonts w:hAnsi="Times New Roman" w:cs="Times New Roman"/>
          <w:color w:val="000000"/>
          <w:sz w:val="28"/>
          <w:szCs w:val="28"/>
          <w:lang w:val="ru-RU"/>
        </w:rPr>
        <w:t>«Об утверждении Порядка организации и осуществления образовательной деятельности по основным общеобразовательным программам –</w:t>
      </w:r>
      <w:r w:rsidRPr="005E7464">
        <w:rPr>
          <w:rFonts w:hAnsi="Times New Roman" w:cs="Times New Roman"/>
          <w:color w:val="000000"/>
          <w:sz w:val="28"/>
          <w:szCs w:val="28"/>
        </w:rPr>
        <w:t> </w:t>
      </w:r>
      <w:r w:rsidRPr="005E7464">
        <w:rPr>
          <w:rFonts w:hAnsi="Times New Roman" w:cs="Times New Roman"/>
          <w:color w:val="000000"/>
          <w:sz w:val="28"/>
          <w:szCs w:val="28"/>
          <w:lang w:val="ru-RU"/>
        </w:rPr>
        <w:t>образовательным программам начального общего, основного общего и среднего общего образования»;</w:t>
      </w:r>
    </w:p>
    <w:p w:rsidR="00BC3B6C" w:rsidRPr="005E7464" w:rsidRDefault="00CC10B4" w:rsidP="005E7464">
      <w:pPr>
        <w:numPr>
          <w:ilvl w:val="0"/>
          <w:numId w:val="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приказа </w:t>
      </w:r>
      <w:proofErr w:type="spellStart"/>
      <w:r w:rsidRPr="005E7464">
        <w:rPr>
          <w:rFonts w:hAnsi="Times New Roman" w:cs="Times New Roman"/>
          <w:color w:val="000000"/>
          <w:sz w:val="28"/>
          <w:szCs w:val="28"/>
          <w:lang w:val="ru-RU"/>
        </w:rPr>
        <w:t>Минпросвещения</w:t>
      </w:r>
      <w:proofErr w:type="spellEnd"/>
      <w:r w:rsidRPr="005E7464">
        <w:rPr>
          <w:rFonts w:hAnsi="Times New Roman" w:cs="Times New Roman"/>
          <w:color w:val="000000"/>
          <w:sz w:val="28"/>
          <w:szCs w:val="28"/>
          <w:lang w:val="ru-RU"/>
        </w:rPr>
        <w:t xml:space="preserve"> России от 18.05.2023 № 372 «Об утверждении федеральной образовательной программы начального общего образования»</w:t>
      </w:r>
      <w:r w:rsidRPr="005E7464">
        <w:rPr>
          <w:rFonts w:hAnsi="Times New Roman" w:cs="Times New Roman"/>
          <w:color w:val="000000"/>
          <w:sz w:val="28"/>
          <w:szCs w:val="28"/>
        </w:rPr>
        <w:t> </w:t>
      </w:r>
      <w:r w:rsidRPr="005E7464">
        <w:rPr>
          <w:rFonts w:hAnsi="Times New Roman" w:cs="Times New Roman"/>
          <w:color w:val="000000"/>
          <w:sz w:val="28"/>
          <w:szCs w:val="28"/>
          <w:lang w:val="ru-RU"/>
        </w:rPr>
        <w:t>(далее – ФОП НОО);</w:t>
      </w:r>
    </w:p>
    <w:p w:rsidR="00BC3B6C" w:rsidRPr="005E7464" w:rsidRDefault="00CC10B4" w:rsidP="005E7464">
      <w:pPr>
        <w:numPr>
          <w:ilvl w:val="0"/>
          <w:numId w:val="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lastRenderedPageBreak/>
        <w:t xml:space="preserve">приказа </w:t>
      </w:r>
      <w:proofErr w:type="spellStart"/>
      <w:r w:rsidRPr="005E7464">
        <w:rPr>
          <w:rFonts w:hAnsi="Times New Roman" w:cs="Times New Roman"/>
          <w:color w:val="000000"/>
          <w:sz w:val="28"/>
          <w:szCs w:val="28"/>
          <w:lang w:val="ru-RU"/>
        </w:rPr>
        <w:t>Минпросвещения</w:t>
      </w:r>
      <w:proofErr w:type="spellEnd"/>
      <w:r w:rsidRPr="005E7464">
        <w:rPr>
          <w:rFonts w:hAnsi="Times New Roman" w:cs="Times New Roman"/>
          <w:color w:val="000000"/>
          <w:sz w:val="28"/>
          <w:szCs w:val="28"/>
          <w:lang w:val="ru-RU"/>
        </w:rPr>
        <w:t xml:space="preserve"> России от 18.05.2023 № 370</w:t>
      </w:r>
      <w:r w:rsidRPr="005E7464">
        <w:rPr>
          <w:rFonts w:hAnsi="Times New Roman" w:cs="Times New Roman"/>
          <w:color w:val="000000"/>
          <w:sz w:val="28"/>
          <w:szCs w:val="28"/>
        </w:rPr>
        <w:t> </w:t>
      </w:r>
      <w:r w:rsidRPr="005E7464">
        <w:rPr>
          <w:rFonts w:hAnsi="Times New Roman" w:cs="Times New Roman"/>
          <w:color w:val="000000"/>
          <w:sz w:val="28"/>
          <w:szCs w:val="28"/>
          <w:lang w:val="ru-RU"/>
        </w:rPr>
        <w:t>«Об утверждении федеральной образовательной программы основного общего образования» (далее – ФОП ООО);</w:t>
      </w:r>
    </w:p>
    <w:p w:rsidR="00BC3B6C" w:rsidRPr="005E7464" w:rsidRDefault="00CC10B4" w:rsidP="005E7464">
      <w:pPr>
        <w:numPr>
          <w:ilvl w:val="0"/>
          <w:numId w:val="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приказа </w:t>
      </w:r>
      <w:proofErr w:type="spellStart"/>
      <w:r w:rsidRPr="005E7464">
        <w:rPr>
          <w:rFonts w:hAnsi="Times New Roman" w:cs="Times New Roman"/>
          <w:color w:val="000000"/>
          <w:sz w:val="28"/>
          <w:szCs w:val="28"/>
          <w:lang w:val="ru-RU"/>
        </w:rPr>
        <w:t>Минпросвещения</w:t>
      </w:r>
      <w:proofErr w:type="spellEnd"/>
      <w:r w:rsidRPr="005E7464">
        <w:rPr>
          <w:rFonts w:hAnsi="Times New Roman" w:cs="Times New Roman"/>
          <w:color w:val="000000"/>
          <w:sz w:val="28"/>
          <w:szCs w:val="28"/>
          <w:lang w:val="ru-RU"/>
        </w:rPr>
        <w:t xml:space="preserve"> России от 18.05.2023 № 371</w:t>
      </w:r>
      <w:r w:rsidRPr="005E7464">
        <w:rPr>
          <w:rFonts w:hAnsi="Times New Roman" w:cs="Times New Roman"/>
          <w:color w:val="000000"/>
          <w:sz w:val="28"/>
          <w:szCs w:val="28"/>
        </w:rPr>
        <w:t> </w:t>
      </w:r>
      <w:r w:rsidRPr="005E7464">
        <w:rPr>
          <w:rFonts w:hAnsi="Times New Roman" w:cs="Times New Roman"/>
          <w:color w:val="000000"/>
          <w:sz w:val="28"/>
          <w:szCs w:val="28"/>
          <w:lang w:val="ru-RU"/>
        </w:rPr>
        <w:t>«Об утверждении федеральной образовательной программы среднего общего образования» (далее – ФОП СОО);</w:t>
      </w:r>
    </w:p>
    <w:p w:rsidR="00BC3B6C" w:rsidRPr="005E7464" w:rsidRDefault="00CC10B4" w:rsidP="005E7464">
      <w:pPr>
        <w:numPr>
          <w:ilvl w:val="0"/>
          <w:numId w:val="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приказа</w:t>
      </w:r>
      <w:r w:rsidRPr="005E7464">
        <w:rPr>
          <w:rFonts w:hAnsi="Times New Roman" w:cs="Times New Roman"/>
          <w:color w:val="000000"/>
          <w:sz w:val="28"/>
          <w:szCs w:val="28"/>
        </w:rPr>
        <w:t> </w:t>
      </w:r>
      <w:proofErr w:type="spellStart"/>
      <w:r w:rsidRPr="005E7464">
        <w:rPr>
          <w:rFonts w:hAnsi="Times New Roman" w:cs="Times New Roman"/>
          <w:color w:val="000000"/>
          <w:sz w:val="28"/>
          <w:szCs w:val="28"/>
          <w:lang w:val="ru-RU"/>
        </w:rPr>
        <w:t>Минпросвещения</w:t>
      </w:r>
      <w:proofErr w:type="spellEnd"/>
      <w:r w:rsidRPr="005E7464">
        <w:rPr>
          <w:rFonts w:hAnsi="Times New Roman" w:cs="Times New Roman"/>
          <w:color w:val="000000"/>
          <w:sz w:val="28"/>
          <w:szCs w:val="28"/>
          <w:lang w:val="ru-RU"/>
        </w:rPr>
        <w:t xml:space="preserve"> России от 31.05.2021 № 286</w:t>
      </w:r>
      <w:r w:rsidRPr="005E7464">
        <w:rPr>
          <w:rFonts w:hAnsi="Times New Roman" w:cs="Times New Roman"/>
          <w:color w:val="000000"/>
          <w:sz w:val="28"/>
          <w:szCs w:val="28"/>
        </w:rPr>
        <w:t> </w:t>
      </w:r>
      <w:r w:rsidRPr="005E7464">
        <w:rPr>
          <w:rFonts w:hAnsi="Times New Roman" w:cs="Times New Roman"/>
          <w:color w:val="000000"/>
          <w:sz w:val="28"/>
          <w:szCs w:val="28"/>
          <w:lang w:val="ru-RU"/>
        </w:rPr>
        <w:t>«Об утверждении федерального государственного образовательного стандарта начального общего образования» (далее – ФГОС НОО третьего поколения);</w:t>
      </w:r>
    </w:p>
    <w:p w:rsidR="00BC3B6C" w:rsidRPr="005E7464" w:rsidRDefault="00CC10B4" w:rsidP="005E7464">
      <w:pPr>
        <w:numPr>
          <w:ilvl w:val="0"/>
          <w:numId w:val="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приказа</w:t>
      </w:r>
      <w:r w:rsidRPr="005E7464">
        <w:rPr>
          <w:rFonts w:hAnsi="Times New Roman" w:cs="Times New Roman"/>
          <w:color w:val="000000"/>
          <w:sz w:val="28"/>
          <w:szCs w:val="28"/>
        </w:rPr>
        <w:t> </w:t>
      </w:r>
      <w:proofErr w:type="spellStart"/>
      <w:r w:rsidRPr="005E7464">
        <w:rPr>
          <w:rFonts w:hAnsi="Times New Roman" w:cs="Times New Roman"/>
          <w:color w:val="000000"/>
          <w:sz w:val="28"/>
          <w:szCs w:val="28"/>
          <w:lang w:val="ru-RU"/>
        </w:rPr>
        <w:t>Минпросвещения</w:t>
      </w:r>
      <w:proofErr w:type="spellEnd"/>
      <w:r w:rsidRPr="005E7464">
        <w:rPr>
          <w:rFonts w:hAnsi="Times New Roman" w:cs="Times New Roman"/>
          <w:color w:val="000000"/>
          <w:sz w:val="28"/>
          <w:szCs w:val="28"/>
          <w:lang w:val="ru-RU"/>
        </w:rPr>
        <w:t xml:space="preserve"> России от 31.05.2021 № 287</w:t>
      </w:r>
      <w:r w:rsidRPr="005E7464">
        <w:rPr>
          <w:rFonts w:hAnsi="Times New Roman" w:cs="Times New Roman"/>
          <w:color w:val="000000"/>
          <w:sz w:val="28"/>
          <w:szCs w:val="28"/>
        </w:rPr>
        <w:t> </w:t>
      </w:r>
      <w:r w:rsidRPr="005E7464">
        <w:rPr>
          <w:rFonts w:hAnsi="Times New Roman" w:cs="Times New Roman"/>
          <w:color w:val="000000"/>
          <w:sz w:val="28"/>
          <w:szCs w:val="28"/>
          <w:lang w:val="ru-RU"/>
        </w:rPr>
        <w:t>«Об утверждении федерального государственного образовательного стандарта основного общего образования» (далее – ФГОС ООО третьего поколения);</w:t>
      </w:r>
    </w:p>
    <w:p w:rsidR="00BC3B6C" w:rsidRPr="005E7464" w:rsidRDefault="00CC10B4" w:rsidP="005E7464">
      <w:pPr>
        <w:numPr>
          <w:ilvl w:val="0"/>
          <w:numId w:val="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приказа </w:t>
      </w:r>
      <w:proofErr w:type="spellStart"/>
      <w:r w:rsidRPr="005E7464">
        <w:rPr>
          <w:rFonts w:hAnsi="Times New Roman" w:cs="Times New Roman"/>
          <w:color w:val="000000"/>
          <w:sz w:val="28"/>
          <w:szCs w:val="28"/>
          <w:lang w:val="ru-RU"/>
        </w:rPr>
        <w:t>Минобрнауки</w:t>
      </w:r>
      <w:proofErr w:type="spellEnd"/>
      <w:r w:rsidRPr="005E7464">
        <w:rPr>
          <w:rFonts w:hAnsi="Times New Roman" w:cs="Times New Roman"/>
          <w:color w:val="000000"/>
          <w:sz w:val="28"/>
          <w:szCs w:val="28"/>
          <w:lang w:val="ru-RU"/>
        </w:rPr>
        <w:t xml:space="preserve"> России от 17.12.2010 № 1897</w:t>
      </w:r>
      <w:r w:rsidRPr="005E7464">
        <w:rPr>
          <w:rFonts w:hAnsi="Times New Roman" w:cs="Times New Roman"/>
          <w:color w:val="000000"/>
          <w:sz w:val="28"/>
          <w:szCs w:val="28"/>
        </w:rPr>
        <w:t> </w:t>
      </w:r>
      <w:r w:rsidRPr="005E7464">
        <w:rPr>
          <w:rFonts w:hAnsi="Times New Roman" w:cs="Times New Roman"/>
          <w:color w:val="000000"/>
          <w:sz w:val="28"/>
          <w:szCs w:val="28"/>
          <w:lang w:val="ru-RU"/>
        </w:rPr>
        <w:t>«Об утверждении федерального государственного образовательного стандарта основного общего образования» (далее – ФГОС ООО второго поколения);</w:t>
      </w:r>
    </w:p>
    <w:p w:rsidR="00BC3B6C" w:rsidRPr="005E7464" w:rsidRDefault="00CC10B4" w:rsidP="005E7464">
      <w:pPr>
        <w:numPr>
          <w:ilvl w:val="0"/>
          <w:numId w:val="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приказа</w:t>
      </w:r>
      <w:r w:rsidRPr="005E7464">
        <w:rPr>
          <w:rFonts w:hAnsi="Times New Roman" w:cs="Times New Roman"/>
          <w:color w:val="000000"/>
          <w:sz w:val="28"/>
          <w:szCs w:val="28"/>
        </w:rPr>
        <w:t> </w:t>
      </w:r>
      <w:proofErr w:type="spellStart"/>
      <w:r w:rsidRPr="005E7464">
        <w:rPr>
          <w:rFonts w:hAnsi="Times New Roman" w:cs="Times New Roman"/>
          <w:color w:val="000000"/>
          <w:sz w:val="28"/>
          <w:szCs w:val="28"/>
          <w:lang w:val="ru-RU"/>
        </w:rPr>
        <w:t>Минобрнауки</w:t>
      </w:r>
      <w:proofErr w:type="spellEnd"/>
      <w:r w:rsidRPr="005E7464">
        <w:rPr>
          <w:rFonts w:hAnsi="Times New Roman" w:cs="Times New Roman"/>
          <w:color w:val="000000"/>
          <w:sz w:val="28"/>
          <w:szCs w:val="28"/>
          <w:lang w:val="ru-RU"/>
        </w:rPr>
        <w:t xml:space="preserve"> России от 17.05.2012 № 413</w:t>
      </w:r>
      <w:r w:rsidRPr="005E7464">
        <w:rPr>
          <w:rFonts w:hAnsi="Times New Roman" w:cs="Times New Roman"/>
          <w:color w:val="000000"/>
          <w:sz w:val="28"/>
          <w:szCs w:val="28"/>
        </w:rPr>
        <w:t> </w:t>
      </w:r>
      <w:r w:rsidRPr="005E7464">
        <w:rPr>
          <w:rFonts w:hAnsi="Times New Roman" w:cs="Times New Roman"/>
          <w:color w:val="000000"/>
          <w:sz w:val="28"/>
          <w:szCs w:val="28"/>
          <w:lang w:val="ru-RU"/>
        </w:rPr>
        <w:t>«Об утверждении федерального государственного образовательного стандарта среднего общего образования» (далее – ФГОС СОО);</w:t>
      </w:r>
    </w:p>
    <w:p w:rsidR="00BC3B6C" w:rsidRPr="005E7464" w:rsidRDefault="005E7464" w:rsidP="005E7464">
      <w:pPr>
        <w:numPr>
          <w:ilvl w:val="0"/>
          <w:numId w:val="1"/>
        </w:numPr>
        <w:tabs>
          <w:tab w:val="clear" w:pos="720"/>
          <w:tab w:val="num" w:pos="284"/>
        </w:tabs>
        <w:ind w:left="284" w:right="180" w:hanging="284"/>
        <w:contextualSpacing/>
        <w:jc w:val="both"/>
        <w:rPr>
          <w:rFonts w:hAnsi="Times New Roman" w:cs="Times New Roman"/>
          <w:color w:val="000000"/>
          <w:sz w:val="28"/>
          <w:szCs w:val="28"/>
        </w:rPr>
      </w:pPr>
      <w:proofErr w:type="spellStart"/>
      <w:r>
        <w:rPr>
          <w:rFonts w:hAnsi="Times New Roman" w:cs="Times New Roman"/>
          <w:color w:val="000000"/>
          <w:sz w:val="28"/>
          <w:szCs w:val="28"/>
        </w:rPr>
        <w:t>устава</w:t>
      </w:r>
      <w:proofErr w:type="spellEnd"/>
      <w:r>
        <w:rPr>
          <w:rFonts w:hAnsi="Times New Roman" w:cs="Times New Roman"/>
          <w:color w:val="000000"/>
          <w:sz w:val="28"/>
          <w:szCs w:val="28"/>
        </w:rPr>
        <w:t> МБОУСОШ №20</w:t>
      </w:r>
      <w:r w:rsidR="00CC10B4" w:rsidRPr="005E7464">
        <w:rPr>
          <w:rFonts w:hAnsi="Times New Roman" w:cs="Times New Roman"/>
          <w:color w:val="000000"/>
          <w:sz w:val="28"/>
          <w:szCs w:val="28"/>
        </w:rPr>
        <w:t>;</w:t>
      </w:r>
    </w:p>
    <w:p w:rsidR="00BC3B6C" w:rsidRDefault="00CC10B4" w:rsidP="005E7464">
      <w:pPr>
        <w:numPr>
          <w:ilvl w:val="0"/>
          <w:numId w:val="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положения</w:t>
      </w:r>
      <w:r w:rsidRPr="005E7464">
        <w:rPr>
          <w:rFonts w:hAnsi="Times New Roman" w:cs="Times New Roman"/>
          <w:color w:val="000000"/>
          <w:sz w:val="28"/>
          <w:szCs w:val="28"/>
        </w:rPr>
        <w:t> </w:t>
      </w:r>
      <w:r w:rsidRPr="005E7464">
        <w:rPr>
          <w:rFonts w:hAnsi="Times New Roman" w:cs="Times New Roman"/>
          <w:color w:val="000000"/>
          <w:sz w:val="28"/>
          <w:szCs w:val="28"/>
          <w:lang w:val="ru-RU"/>
        </w:rPr>
        <w:t>о формах, периодичности, порядке текущего контроля успеваемости и промежуточной аттестации обучающихся в МБОУ</w:t>
      </w:r>
      <w:r w:rsidR="005E7464">
        <w:rPr>
          <w:rFonts w:hAnsi="Times New Roman" w:cs="Times New Roman"/>
          <w:color w:val="000000"/>
          <w:sz w:val="28"/>
          <w:szCs w:val="28"/>
          <w:lang w:val="ru-RU"/>
        </w:rPr>
        <w:t>СОШ №20</w:t>
      </w:r>
    </w:p>
    <w:p w:rsidR="005E7464" w:rsidRPr="005E7464" w:rsidRDefault="005E7464" w:rsidP="005E7464">
      <w:pPr>
        <w:numPr>
          <w:ilvl w:val="0"/>
          <w:numId w:val="1"/>
        </w:numPr>
        <w:tabs>
          <w:tab w:val="clear" w:pos="720"/>
          <w:tab w:val="num" w:pos="284"/>
        </w:tabs>
        <w:ind w:left="284" w:right="180" w:hanging="284"/>
        <w:contextualSpacing/>
        <w:jc w:val="both"/>
        <w:rPr>
          <w:rFonts w:hAnsi="Times New Roman" w:cs="Times New Roman"/>
          <w:color w:val="000000"/>
          <w:sz w:val="28"/>
          <w:szCs w:val="28"/>
          <w:lang w:val="ru-RU"/>
        </w:rPr>
      </w:pP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1.3. В Положении использованы следующие основные понятия и термины:</w:t>
      </w:r>
    </w:p>
    <w:p w:rsidR="00BC3B6C" w:rsidRPr="005E7464" w:rsidRDefault="00CC10B4" w:rsidP="005E7464">
      <w:pPr>
        <w:numPr>
          <w:ilvl w:val="0"/>
          <w:numId w:val="2"/>
        </w:numPr>
        <w:tabs>
          <w:tab w:val="clear" w:pos="720"/>
          <w:tab w:val="num" w:pos="0"/>
        </w:tabs>
        <w:ind w:left="0" w:right="180" w:firstLine="0"/>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уровень образования (НОО, ООО, СОО) –</w:t>
      </w:r>
      <w:r w:rsidRPr="005E7464">
        <w:rPr>
          <w:rFonts w:hAnsi="Times New Roman" w:cs="Times New Roman"/>
          <w:color w:val="000000"/>
          <w:sz w:val="28"/>
          <w:szCs w:val="28"/>
        </w:rPr>
        <w:t> </w:t>
      </w:r>
      <w:r w:rsidRPr="005E7464">
        <w:rPr>
          <w:rFonts w:hAnsi="Times New Roman" w:cs="Times New Roman"/>
          <w:color w:val="000000"/>
          <w:sz w:val="28"/>
          <w:szCs w:val="28"/>
          <w:lang w:val="ru-RU"/>
        </w:rPr>
        <w:t>завершенный цикл образования, характеризующийся определенной единой совокупностью требований;</w:t>
      </w:r>
    </w:p>
    <w:p w:rsidR="00BC3B6C" w:rsidRPr="005E7464" w:rsidRDefault="00CC10B4" w:rsidP="005E7464">
      <w:pPr>
        <w:numPr>
          <w:ilvl w:val="0"/>
          <w:numId w:val="2"/>
        </w:numPr>
        <w:tabs>
          <w:tab w:val="clear" w:pos="720"/>
          <w:tab w:val="num" w:pos="0"/>
        </w:tabs>
        <w:ind w:left="0" w:right="180" w:firstLine="0"/>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федеральная основная общеобразовательная программа –</w:t>
      </w:r>
      <w:r w:rsidRPr="005E7464">
        <w:rPr>
          <w:rFonts w:hAnsi="Times New Roman" w:cs="Times New Roman"/>
          <w:color w:val="000000"/>
          <w:sz w:val="28"/>
          <w:szCs w:val="28"/>
        </w:rPr>
        <w:t> </w:t>
      </w:r>
      <w:r w:rsidRPr="005E7464">
        <w:rPr>
          <w:rFonts w:hAnsi="Times New Roman" w:cs="Times New Roman"/>
          <w:color w:val="000000"/>
          <w:sz w:val="28"/>
          <w:szCs w:val="28"/>
          <w:lang w:val="ru-RU"/>
        </w:rPr>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BC3B6C" w:rsidRPr="005E7464" w:rsidRDefault="00CC10B4" w:rsidP="005E7464">
      <w:pPr>
        <w:numPr>
          <w:ilvl w:val="0"/>
          <w:numId w:val="2"/>
        </w:numPr>
        <w:tabs>
          <w:tab w:val="clear" w:pos="720"/>
          <w:tab w:val="num" w:pos="0"/>
        </w:tabs>
        <w:ind w:left="0" w:right="180" w:firstLine="0"/>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образовательная программа –</w:t>
      </w:r>
      <w:r w:rsidRPr="005E7464">
        <w:rPr>
          <w:rFonts w:hAnsi="Times New Roman" w:cs="Times New Roman"/>
          <w:color w:val="000000"/>
          <w:sz w:val="28"/>
          <w:szCs w:val="28"/>
        </w:rPr>
        <w:t> </w:t>
      </w:r>
      <w:r w:rsidRPr="005E7464">
        <w:rPr>
          <w:rFonts w:hAnsi="Times New Roman" w:cs="Times New Roman"/>
          <w:color w:val="000000"/>
          <w:sz w:val="28"/>
          <w:szCs w:val="28"/>
          <w:lang w:val="ru-RU"/>
        </w:rPr>
        <w:t xml:space="preserve">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w:t>
      </w:r>
      <w:r w:rsidRPr="005E7464">
        <w:rPr>
          <w:rFonts w:hAnsi="Times New Roman" w:cs="Times New Roman"/>
          <w:color w:val="000000"/>
          <w:sz w:val="28"/>
          <w:szCs w:val="28"/>
          <w:lang w:val="ru-RU"/>
        </w:rPr>
        <w:lastRenderedPageBreak/>
        <w:t>методических материалов, а также в виде рабочей программы воспитания, календарного плана воспитательной работы, форм аттестации;</w:t>
      </w:r>
    </w:p>
    <w:p w:rsidR="00BC3B6C" w:rsidRPr="005E7464" w:rsidRDefault="00CC10B4" w:rsidP="005E7464">
      <w:pPr>
        <w:numPr>
          <w:ilvl w:val="0"/>
          <w:numId w:val="2"/>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рабочая программа –</w:t>
      </w:r>
      <w:r w:rsidRPr="005E7464">
        <w:rPr>
          <w:rFonts w:hAnsi="Times New Roman" w:cs="Times New Roman"/>
          <w:color w:val="000000"/>
          <w:sz w:val="28"/>
          <w:szCs w:val="28"/>
        </w:rPr>
        <w:t> </w:t>
      </w:r>
      <w:r w:rsidRPr="005E7464">
        <w:rPr>
          <w:rFonts w:hAnsi="Times New Roman" w:cs="Times New Roman"/>
          <w:color w:val="000000"/>
          <w:sz w:val="28"/>
          <w:szCs w:val="28"/>
          <w:lang w:val="ru-RU"/>
        </w:rPr>
        <w:t>методический</w:t>
      </w:r>
      <w:r w:rsidRPr="005E7464">
        <w:rPr>
          <w:rFonts w:hAnsi="Times New Roman" w:cs="Times New Roman"/>
          <w:color w:val="000000"/>
          <w:sz w:val="28"/>
          <w:szCs w:val="28"/>
        </w:rPr>
        <w:t> </w:t>
      </w:r>
      <w:r w:rsidRPr="005E7464">
        <w:rPr>
          <w:rFonts w:hAnsi="Times New Roman" w:cs="Times New Roman"/>
          <w:color w:val="000000"/>
          <w:sz w:val="28"/>
          <w:szCs w:val="28"/>
          <w:lang w:val="ru-RU"/>
        </w:rPr>
        <w:t>документ, определяющий</w:t>
      </w:r>
      <w:r w:rsidRPr="005E7464">
        <w:rPr>
          <w:rFonts w:hAnsi="Times New Roman" w:cs="Times New Roman"/>
          <w:color w:val="000000"/>
          <w:sz w:val="28"/>
          <w:szCs w:val="28"/>
        </w:rPr>
        <w:t> </w:t>
      </w:r>
      <w:r w:rsidRPr="005E7464">
        <w:rPr>
          <w:rFonts w:hAnsi="Times New Roman" w:cs="Times New Roman"/>
          <w:color w:val="000000"/>
          <w:sz w:val="28"/>
          <w:szCs w:val="28"/>
          <w:lang w:val="ru-RU"/>
        </w:rPr>
        <w:t>организацию образовательного процесса, конкретизирующий содержание обучения и обеспечивающий достижение планируемых результатов освоения</w:t>
      </w:r>
      <w:r w:rsidRPr="005E7464">
        <w:rPr>
          <w:rFonts w:hAnsi="Times New Roman" w:cs="Times New Roman"/>
          <w:color w:val="000000"/>
          <w:sz w:val="28"/>
          <w:szCs w:val="28"/>
        </w:rPr>
        <w:t> </w:t>
      </w:r>
      <w:r w:rsidRPr="005E7464">
        <w:rPr>
          <w:rFonts w:hAnsi="Times New Roman" w:cs="Times New Roman"/>
          <w:color w:val="000000"/>
          <w:sz w:val="28"/>
          <w:szCs w:val="28"/>
          <w:lang w:val="ru-RU"/>
        </w:rPr>
        <w:t>ООП соответствующего уровня образования;</w:t>
      </w:r>
    </w:p>
    <w:p w:rsidR="00BC3B6C" w:rsidRPr="005E7464" w:rsidRDefault="00CC10B4" w:rsidP="005E7464">
      <w:pPr>
        <w:numPr>
          <w:ilvl w:val="0"/>
          <w:numId w:val="2"/>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учебный предмет –</w:t>
      </w:r>
      <w:r w:rsidRPr="005E7464">
        <w:rPr>
          <w:rFonts w:hAnsi="Times New Roman" w:cs="Times New Roman"/>
          <w:color w:val="000000"/>
          <w:sz w:val="28"/>
          <w:szCs w:val="28"/>
        </w:rPr>
        <w:t> </w:t>
      </w:r>
      <w:r w:rsidRPr="005E7464">
        <w:rPr>
          <w:rFonts w:hAnsi="Times New Roman" w:cs="Times New Roman"/>
          <w:color w:val="000000"/>
          <w:sz w:val="28"/>
          <w:szCs w:val="28"/>
          <w:lang w:val="ru-RU"/>
        </w:rPr>
        <w:t>единица (компонент) содержания образования, отражающий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w:t>
      </w:r>
    </w:p>
    <w:p w:rsidR="00BC3B6C" w:rsidRPr="005E7464" w:rsidRDefault="00CC10B4" w:rsidP="005E7464">
      <w:pPr>
        <w:numPr>
          <w:ilvl w:val="0"/>
          <w:numId w:val="2"/>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учебный курс – целостная, логически завершенная часть содержания образования, расширяющая освоение относительно самостоятельного тематического блока учебного предмета и углубляющая материал предметных областей</w:t>
      </w:r>
      <w:r w:rsidRPr="005E7464">
        <w:rPr>
          <w:rFonts w:hAnsi="Times New Roman" w:cs="Times New Roman"/>
          <w:color w:val="000000"/>
          <w:sz w:val="28"/>
          <w:szCs w:val="28"/>
        </w:rPr>
        <w:t> </w:t>
      </w:r>
      <w:r w:rsidRPr="005E7464">
        <w:rPr>
          <w:rFonts w:hAnsi="Times New Roman" w:cs="Times New Roman"/>
          <w:color w:val="000000"/>
          <w:sz w:val="28"/>
          <w:szCs w:val="28"/>
          <w:lang w:val="ru-RU"/>
        </w:rPr>
        <w:t>и (или) в пределах которой осуществляется</w:t>
      </w:r>
      <w:r w:rsidRPr="005E7464">
        <w:rPr>
          <w:rFonts w:hAnsi="Times New Roman" w:cs="Times New Roman"/>
          <w:color w:val="000000"/>
          <w:sz w:val="28"/>
          <w:szCs w:val="28"/>
        </w:rPr>
        <w:t> </w:t>
      </w:r>
      <w:r w:rsidRPr="005E7464">
        <w:rPr>
          <w:rFonts w:hAnsi="Times New Roman" w:cs="Times New Roman"/>
          <w:color w:val="000000"/>
          <w:sz w:val="28"/>
          <w:szCs w:val="28"/>
          <w:lang w:val="ru-RU"/>
        </w:rPr>
        <w:t>освоение относительно самостоятельного тематического блока учебного предмета;</w:t>
      </w:r>
    </w:p>
    <w:p w:rsidR="00BC3B6C" w:rsidRPr="005E7464" w:rsidRDefault="00CC10B4" w:rsidP="005E7464">
      <w:pPr>
        <w:numPr>
          <w:ilvl w:val="0"/>
          <w:numId w:val="2"/>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учебный модуль –</w:t>
      </w:r>
      <w:r w:rsidRPr="005E7464">
        <w:rPr>
          <w:rFonts w:hAnsi="Times New Roman" w:cs="Times New Roman"/>
          <w:color w:val="000000"/>
          <w:sz w:val="28"/>
          <w:szCs w:val="28"/>
        </w:rPr>
        <w:t> </w:t>
      </w:r>
      <w:r w:rsidRPr="005E7464">
        <w:rPr>
          <w:rFonts w:hAnsi="Times New Roman" w:cs="Times New Roman"/>
          <w:color w:val="000000"/>
          <w:sz w:val="28"/>
          <w:szCs w:val="28"/>
          <w:lang w:val="ru-RU"/>
        </w:rPr>
        <w:t>часть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p>
    <w:p w:rsidR="00BC3B6C" w:rsidRPr="005E7464" w:rsidRDefault="00CC10B4" w:rsidP="005E7464">
      <w:pPr>
        <w:numPr>
          <w:ilvl w:val="0"/>
          <w:numId w:val="2"/>
        </w:numPr>
        <w:tabs>
          <w:tab w:val="clear" w:pos="720"/>
          <w:tab w:val="num" w:pos="284"/>
        </w:tabs>
        <w:ind w:left="284" w:right="180" w:hanging="284"/>
        <w:jc w:val="both"/>
        <w:rPr>
          <w:rFonts w:hAnsi="Times New Roman" w:cs="Times New Roman"/>
          <w:color w:val="000000"/>
          <w:sz w:val="28"/>
          <w:szCs w:val="28"/>
          <w:lang w:val="ru-RU"/>
        </w:rPr>
      </w:pPr>
      <w:r w:rsidRPr="005E7464">
        <w:rPr>
          <w:rFonts w:hAnsi="Times New Roman" w:cs="Times New Roman"/>
          <w:color w:val="000000"/>
          <w:sz w:val="28"/>
          <w:szCs w:val="28"/>
          <w:lang w:val="ru-RU"/>
        </w:rPr>
        <w:t>оценочные средства – методы оценки и соответствующие им контрольно-измерительные материалы.</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1.4. Рабочая программа предназначена для реализации требований к минимуму содержания и уровню подготовки обучающегося, определенными ФГОС и ФОП соответствующего уровня образования по конкретному учебному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педагогическим работником или группой педагогических работников для определенных классов (групп) и учитывает возможности методического, информационного и технического обеспечения образовательной деятельности, уровень подготовки обучающихся, отражает специфику обучения в данном классе (классах,</w:t>
      </w:r>
      <w:r w:rsidRPr="005E7464">
        <w:rPr>
          <w:rFonts w:hAnsi="Times New Roman" w:cs="Times New Roman"/>
          <w:color w:val="000000"/>
          <w:sz w:val="28"/>
          <w:szCs w:val="28"/>
        </w:rPr>
        <w:t> </w:t>
      </w:r>
      <w:r w:rsidRPr="005E7464">
        <w:rPr>
          <w:rFonts w:hAnsi="Times New Roman" w:cs="Times New Roman"/>
          <w:color w:val="000000"/>
          <w:sz w:val="28"/>
          <w:szCs w:val="28"/>
          <w:lang w:val="ru-RU"/>
        </w:rPr>
        <w:t>группах) школы.</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1.5. Рабочая программа выполняет следующие функции:</w:t>
      </w:r>
    </w:p>
    <w:p w:rsidR="00BC3B6C" w:rsidRPr="005E7464" w:rsidRDefault="00CC10B4" w:rsidP="005E7464">
      <w:pPr>
        <w:numPr>
          <w:ilvl w:val="0"/>
          <w:numId w:val="3"/>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обеспечение реализации в полном объеме образовательной программы в соответствии с календарным учебным графиком;</w:t>
      </w:r>
    </w:p>
    <w:p w:rsidR="00BC3B6C" w:rsidRPr="005E7464" w:rsidRDefault="00CC10B4" w:rsidP="005E7464">
      <w:pPr>
        <w:numPr>
          <w:ilvl w:val="0"/>
          <w:numId w:val="3"/>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обеспечение преемственности содержания между годами обучения и уровнями образования;</w:t>
      </w:r>
    </w:p>
    <w:p w:rsidR="00BC3B6C" w:rsidRPr="005E7464" w:rsidRDefault="00CC10B4" w:rsidP="005E7464">
      <w:pPr>
        <w:numPr>
          <w:ilvl w:val="0"/>
          <w:numId w:val="3"/>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создание условий для реализации системно-</w:t>
      </w:r>
      <w:proofErr w:type="spellStart"/>
      <w:r w:rsidRPr="005E7464">
        <w:rPr>
          <w:rFonts w:hAnsi="Times New Roman" w:cs="Times New Roman"/>
          <w:color w:val="000000"/>
          <w:sz w:val="28"/>
          <w:szCs w:val="28"/>
          <w:lang w:val="ru-RU"/>
        </w:rPr>
        <w:t>деятельностного</w:t>
      </w:r>
      <w:proofErr w:type="spellEnd"/>
      <w:r w:rsidRPr="005E7464">
        <w:rPr>
          <w:rFonts w:hAnsi="Times New Roman" w:cs="Times New Roman"/>
          <w:color w:val="000000"/>
          <w:sz w:val="28"/>
          <w:szCs w:val="28"/>
          <w:lang w:val="ru-RU"/>
        </w:rPr>
        <w:t xml:space="preserve"> подхода к обучению;</w:t>
      </w:r>
    </w:p>
    <w:p w:rsidR="00BC3B6C" w:rsidRPr="005E7464" w:rsidRDefault="00CC10B4" w:rsidP="005E7464">
      <w:pPr>
        <w:numPr>
          <w:ilvl w:val="0"/>
          <w:numId w:val="3"/>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lastRenderedPageBreak/>
        <w:t>обеспечение достижений планируемых результатов каждым обучающимся;</w:t>
      </w:r>
    </w:p>
    <w:p w:rsidR="00BC3B6C" w:rsidRPr="005E7464" w:rsidRDefault="00CC10B4" w:rsidP="005E7464">
      <w:pPr>
        <w:numPr>
          <w:ilvl w:val="0"/>
          <w:numId w:val="3"/>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определение содержания, объема и порядка изучения учебного предмета (курса, модуля) с учетом целей, задач и особенностей образовательной деятельности школы и контингента обучающихся;</w:t>
      </w:r>
    </w:p>
    <w:p w:rsidR="00BC3B6C" w:rsidRPr="005E7464" w:rsidRDefault="00CC10B4" w:rsidP="005E7464">
      <w:pPr>
        <w:numPr>
          <w:ilvl w:val="0"/>
          <w:numId w:val="3"/>
        </w:numPr>
        <w:tabs>
          <w:tab w:val="clear" w:pos="720"/>
          <w:tab w:val="num" w:pos="284"/>
        </w:tabs>
        <w:ind w:left="284" w:right="180" w:hanging="284"/>
        <w:jc w:val="both"/>
        <w:rPr>
          <w:rFonts w:hAnsi="Times New Roman" w:cs="Times New Roman"/>
          <w:color w:val="000000"/>
          <w:sz w:val="28"/>
          <w:szCs w:val="28"/>
          <w:lang w:val="ru-RU"/>
        </w:rPr>
      </w:pPr>
      <w:r w:rsidRPr="005E7464">
        <w:rPr>
          <w:rFonts w:hAnsi="Times New Roman" w:cs="Times New Roman"/>
          <w:color w:val="000000"/>
          <w:sz w:val="28"/>
          <w:szCs w:val="28"/>
          <w:lang w:val="ru-RU"/>
        </w:rPr>
        <w:t>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1.6. Школа</w:t>
      </w:r>
      <w:r w:rsidRPr="005E7464">
        <w:rPr>
          <w:rFonts w:hAnsi="Times New Roman" w:cs="Times New Roman"/>
          <w:color w:val="000000"/>
          <w:sz w:val="28"/>
          <w:szCs w:val="28"/>
        </w:rPr>
        <w:t> </w:t>
      </w:r>
      <w:r w:rsidRPr="005E7464">
        <w:rPr>
          <w:rFonts w:hAnsi="Times New Roman" w:cs="Times New Roman"/>
          <w:color w:val="000000"/>
          <w:sz w:val="28"/>
          <w:szCs w:val="28"/>
          <w:lang w:val="ru-RU"/>
        </w:rPr>
        <w:t>предусматривает непосредственное применение при реализации ООП НОО федеральных рабочих программ по учебным предметам «Русский язык», «Литературное чтение», «Окружающий мир», «Труд (технология)».</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1.7. Школа предусматривает непосредственное применение при реализации ООП ООО и ООП СОО федеральных рабочих программ по учебным предметам «Русский язык</w:t>
      </w:r>
      <w:proofErr w:type="gramStart"/>
      <w:r w:rsidRPr="005E7464">
        <w:rPr>
          <w:rFonts w:hAnsi="Times New Roman" w:cs="Times New Roman"/>
          <w:color w:val="000000"/>
          <w:sz w:val="28"/>
          <w:szCs w:val="28"/>
          <w:lang w:val="ru-RU"/>
        </w:rPr>
        <w:t>»,</w:t>
      </w:r>
      <w:r w:rsidRPr="005E7464">
        <w:rPr>
          <w:rFonts w:hAnsi="Times New Roman" w:cs="Times New Roman"/>
          <w:color w:val="000000"/>
          <w:sz w:val="28"/>
          <w:szCs w:val="28"/>
        </w:rPr>
        <w:t> </w:t>
      </w:r>
      <w:r w:rsidRPr="005E7464">
        <w:rPr>
          <w:rFonts w:hAnsi="Times New Roman" w:cs="Times New Roman"/>
          <w:color w:val="000000"/>
          <w:sz w:val="28"/>
          <w:szCs w:val="28"/>
          <w:lang w:val="ru-RU"/>
        </w:rPr>
        <w:t xml:space="preserve"> «</w:t>
      </w:r>
      <w:proofErr w:type="gramEnd"/>
      <w:r w:rsidRPr="005E7464">
        <w:rPr>
          <w:rFonts w:hAnsi="Times New Roman" w:cs="Times New Roman"/>
          <w:color w:val="000000"/>
          <w:sz w:val="28"/>
          <w:szCs w:val="28"/>
          <w:lang w:val="ru-RU"/>
        </w:rPr>
        <w:t>Литература», «История», «Обществознание», «География», «Труд (технология)», «Основы безопасности и защиты Родины».</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1.8. Федеральные</w:t>
      </w:r>
      <w:r w:rsidRPr="005E7464">
        <w:rPr>
          <w:rFonts w:hAnsi="Times New Roman" w:cs="Times New Roman"/>
          <w:color w:val="000000"/>
          <w:sz w:val="28"/>
          <w:szCs w:val="28"/>
        </w:rPr>
        <w:t> </w:t>
      </w:r>
      <w:r w:rsidRPr="005E7464">
        <w:rPr>
          <w:rFonts w:hAnsi="Times New Roman" w:cs="Times New Roman"/>
          <w:color w:val="000000"/>
          <w:sz w:val="28"/>
          <w:szCs w:val="28"/>
          <w:lang w:val="ru-RU"/>
        </w:rPr>
        <w:t>рабочие</w:t>
      </w:r>
      <w:r w:rsidRPr="005E7464">
        <w:rPr>
          <w:rFonts w:hAnsi="Times New Roman" w:cs="Times New Roman"/>
          <w:color w:val="000000"/>
          <w:sz w:val="28"/>
          <w:szCs w:val="28"/>
        </w:rPr>
        <w:t> </w:t>
      </w:r>
      <w:r w:rsidRPr="005E7464">
        <w:rPr>
          <w:rFonts w:hAnsi="Times New Roman" w:cs="Times New Roman"/>
          <w:color w:val="000000"/>
          <w:sz w:val="28"/>
          <w:szCs w:val="28"/>
          <w:lang w:val="ru-RU"/>
        </w:rPr>
        <w:t>программы</w:t>
      </w:r>
      <w:r w:rsidRPr="005E7464">
        <w:rPr>
          <w:rFonts w:hAnsi="Times New Roman" w:cs="Times New Roman"/>
          <w:color w:val="000000"/>
          <w:sz w:val="28"/>
          <w:szCs w:val="28"/>
        </w:rPr>
        <w:t> </w:t>
      </w:r>
      <w:r w:rsidRPr="005E7464">
        <w:rPr>
          <w:rFonts w:hAnsi="Times New Roman" w:cs="Times New Roman"/>
          <w:color w:val="000000"/>
          <w:sz w:val="28"/>
          <w:szCs w:val="28"/>
          <w:lang w:val="ru-RU"/>
        </w:rPr>
        <w:t>служат методической основой для разработки рабочих программ по</w:t>
      </w:r>
      <w:r w:rsidRPr="005E7464">
        <w:rPr>
          <w:rFonts w:hAnsi="Times New Roman" w:cs="Times New Roman"/>
          <w:color w:val="000000"/>
          <w:sz w:val="28"/>
          <w:szCs w:val="28"/>
        </w:rPr>
        <w:t> </w:t>
      </w:r>
      <w:r w:rsidRPr="005E7464">
        <w:rPr>
          <w:rFonts w:hAnsi="Times New Roman" w:cs="Times New Roman"/>
          <w:color w:val="000000"/>
          <w:sz w:val="28"/>
          <w:szCs w:val="28"/>
          <w:lang w:val="ru-RU"/>
        </w:rPr>
        <w:t>учебным предметам обязательной части ООП НОО, ООП ООО, ООП СОО.</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1.9. Обязанности педагогического работника в части разработки,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1.10. Данное Положение вступает в силу с момента его утверждения и действует бессрочно, до замены его новым положением.</w:t>
      </w:r>
    </w:p>
    <w:p w:rsidR="00BC3B6C" w:rsidRPr="005E7464" w:rsidRDefault="00CC10B4" w:rsidP="005E7464">
      <w:pPr>
        <w:spacing w:line="600" w:lineRule="atLeast"/>
        <w:ind w:firstLine="284"/>
        <w:jc w:val="both"/>
        <w:rPr>
          <w:b/>
          <w:bCs/>
          <w:color w:val="252525"/>
          <w:spacing w:val="-2"/>
          <w:sz w:val="28"/>
          <w:szCs w:val="28"/>
          <w:lang w:val="ru-RU"/>
        </w:rPr>
      </w:pPr>
      <w:r w:rsidRPr="005E7464">
        <w:rPr>
          <w:b/>
          <w:bCs/>
          <w:color w:val="252525"/>
          <w:spacing w:val="-2"/>
          <w:sz w:val="28"/>
          <w:szCs w:val="28"/>
          <w:lang w:val="ru-RU"/>
        </w:rPr>
        <w:t>2. Структура рабочей программы</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2.1. Структура рабочей программы определяется настоящим Положением в соответствии с требованиями:</w:t>
      </w:r>
    </w:p>
    <w:p w:rsidR="00BC3B6C" w:rsidRPr="005E7464" w:rsidRDefault="00CC10B4" w:rsidP="005E7464">
      <w:pPr>
        <w:numPr>
          <w:ilvl w:val="0"/>
          <w:numId w:val="4"/>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ФГОС НОО, утвержденного приказом </w:t>
      </w:r>
      <w:proofErr w:type="spellStart"/>
      <w:r w:rsidRPr="005E7464">
        <w:rPr>
          <w:rFonts w:hAnsi="Times New Roman" w:cs="Times New Roman"/>
          <w:color w:val="000000"/>
          <w:sz w:val="28"/>
          <w:szCs w:val="28"/>
          <w:lang w:val="ru-RU"/>
        </w:rPr>
        <w:t>Минпросвещения</w:t>
      </w:r>
      <w:proofErr w:type="spellEnd"/>
      <w:r w:rsidRPr="005E7464">
        <w:rPr>
          <w:rFonts w:hAnsi="Times New Roman" w:cs="Times New Roman"/>
          <w:color w:val="000000"/>
          <w:sz w:val="28"/>
          <w:szCs w:val="28"/>
          <w:lang w:val="ru-RU"/>
        </w:rPr>
        <w:t xml:space="preserve"> от 31.05.2021 № 286; ФГОС ООО, утвержденного приказом </w:t>
      </w:r>
      <w:proofErr w:type="spellStart"/>
      <w:r w:rsidRPr="005E7464">
        <w:rPr>
          <w:rFonts w:hAnsi="Times New Roman" w:cs="Times New Roman"/>
          <w:color w:val="000000"/>
          <w:sz w:val="28"/>
          <w:szCs w:val="28"/>
          <w:lang w:val="ru-RU"/>
        </w:rPr>
        <w:t>Минпросвещения</w:t>
      </w:r>
      <w:proofErr w:type="spellEnd"/>
      <w:r w:rsidRPr="005E7464">
        <w:rPr>
          <w:rFonts w:hAnsi="Times New Roman" w:cs="Times New Roman"/>
          <w:color w:val="000000"/>
          <w:sz w:val="28"/>
          <w:szCs w:val="28"/>
          <w:lang w:val="ru-RU"/>
        </w:rPr>
        <w:t xml:space="preserve"> от 31.05.2021 № 287 (далее — ФГОС третьего поколения);</w:t>
      </w:r>
    </w:p>
    <w:p w:rsidR="00BC3B6C" w:rsidRPr="005E7464" w:rsidRDefault="00CC10B4" w:rsidP="005E7464">
      <w:pPr>
        <w:numPr>
          <w:ilvl w:val="0"/>
          <w:numId w:val="4"/>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ФГОС ООО, утвержденного приказом </w:t>
      </w:r>
      <w:proofErr w:type="spellStart"/>
      <w:r w:rsidRPr="005E7464">
        <w:rPr>
          <w:rFonts w:hAnsi="Times New Roman" w:cs="Times New Roman"/>
          <w:color w:val="000000"/>
          <w:sz w:val="28"/>
          <w:szCs w:val="28"/>
          <w:lang w:val="ru-RU"/>
        </w:rPr>
        <w:t>Минобрнауки</w:t>
      </w:r>
      <w:proofErr w:type="spellEnd"/>
      <w:r w:rsidRPr="005E7464">
        <w:rPr>
          <w:rFonts w:hAnsi="Times New Roman" w:cs="Times New Roman"/>
          <w:color w:val="000000"/>
          <w:sz w:val="28"/>
          <w:szCs w:val="28"/>
          <w:lang w:val="ru-RU"/>
        </w:rPr>
        <w:t xml:space="preserve"> от 17.12.2010 № 1897; ФГОС СОО, утвержденного приказом </w:t>
      </w:r>
      <w:proofErr w:type="spellStart"/>
      <w:r w:rsidRPr="005E7464">
        <w:rPr>
          <w:rFonts w:hAnsi="Times New Roman" w:cs="Times New Roman"/>
          <w:color w:val="000000"/>
          <w:sz w:val="28"/>
          <w:szCs w:val="28"/>
          <w:lang w:val="ru-RU"/>
        </w:rPr>
        <w:t>Минобрнауки</w:t>
      </w:r>
      <w:proofErr w:type="spellEnd"/>
      <w:r w:rsidRPr="005E7464">
        <w:rPr>
          <w:rFonts w:hAnsi="Times New Roman" w:cs="Times New Roman"/>
          <w:color w:val="000000"/>
          <w:sz w:val="28"/>
          <w:szCs w:val="28"/>
          <w:lang w:val="ru-RU"/>
        </w:rPr>
        <w:t xml:space="preserve"> от 17.05.2012 № 413 (далее — ФГОС второго поколения);</w:t>
      </w:r>
    </w:p>
    <w:p w:rsidR="00BC3B6C" w:rsidRPr="005E7464" w:rsidRDefault="00CC10B4" w:rsidP="005E7464">
      <w:pPr>
        <w:numPr>
          <w:ilvl w:val="0"/>
          <w:numId w:val="4"/>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ФОП НОО, ФОП ООО, ФОП СОО;</w:t>
      </w:r>
    </w:p>
    <w:p w:rsidR="00BC3B6C" w:rsidRPr="005E7464" w:rsidRDefault="00CC10B4" w:rsidP="005E7464">
      <w:pPr>
        <w:numPr>
          <w:ilvl w:val="0"/>
          <w:numId w:val="4"/>
        </w:numPr>
        <w:tabs>
          <w:tab w:val="clear" w:pos="720"/>
          <w:tab w:val="num" w:pos="284"/>
        </w:tabs>
        <w:ind w:left="284" w:right="180" w:hanging="284"/>
        <w:jc w:val="both"/>
        <w:rPr>
          <w:rFonts w:hAnsi="Times New Roman" w:cs="Times New Roman"/>
          <w:color w:val="000000"/>
          <w:sz w:val="28"/>
          <w:szCs w:val="28"/>
          <w:lang w:val="ru-RU"/>
        </w:rPr>
      </w:pPr>
      <w:r w:rsidRPr="005E7464">
        <w:rPr>
          <w:rFonts w:hAnsi="Times New Roman" w:cs="Times New Roman"/>
          <w:color w:val="000000"/>
          <w:sz w:val="28"/>
          <w:szCs w:val="28"/>
          <w:lang w:val="ru-RU"/>
        </w:rPr>
        <w:t>локальных нормативных актов, указанных в пункте 1.2.</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lastRenderedPageBreak/>
        <w:t>2.2. Обязательные компоненты рабочих программ учебных предметов, учебных курсов (в том числе и внеурочной деятельности), учебных модулей ООП НОО и ООО, разработанных по ФГОС третьего поколения.</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2.2.1. Рабочие программы ООП НОО и ООО, разработанные по ФГОС третьего поколения, должны содержать следующие обязательные компоненты:</w:t>
      </w:r>
    </w:p>
    <w:p w:rsidR="00BC3B6C" w:rsidRPr="005E7464" w:rsidRDefault="00CC10B4" w:rsidP="005E7464">
      <w:pPr>
        <w:numPr>
          <w:ilvl w:val="0"/>
          <w:numId w:val="5"/>
        </w:numPr>
        <w:tabs>
          <w:tab w:val="clear" w:pos="720"/>
          <w:tab w:val="num" w:pos="284"/>
        </w:tabs>
        <w:ind w:left="284" w:right="180" w:hanging="284"/>
        <w:contextualSpacing/>
        <w:jc w:val="both"/>
        <w:rPr>
          <w:rFonts w:hAnsi="Times New Roman" w:cs="Times New Roman"/>
          <w:color w:val="000000"/>
          <w:sz w:val="28"/>
          <w:szCs w:val="28"/>
        </w:rPr>
      </w:pPr>
      <w:proofErr w:type="spellStart"/>
      <w:r w:rsidRPr="005E7464">
        <w:rPr>
          <w:rFonts w:hAnsi="Times New Roman" w:cs="Times New Roman"/>
          <w:color w:val="000000"/>
          <w:sz w:val="28"/>
          <w:szCs w:val="28"/>
        </w:rPr>
        <w:t>пояснительную</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записку</w:t>
      </w:r>
      <w:proofErr w:type="spellEnd"/>
      <w:r w:rsidRPr="005E7464">
        <w:rPr>
          <w:rFonts w:hAnsi="Times New Roman" w:cs="Times New Roman"/>
          <w:color w:val="000000"/>
          <w:sz w:val="28"/>
          <w:szCs w:val="28"/>
        </w:rPr>
        <w:t>;</w:t>
      </w:r>
    </w:p>
    <w:p w:rsidR="00BC3B6C" w:rsidRPr="005E7464" w:rsidRDefault="00CC10B4" w:rsidP="005E7464">
      <w:pPr>
        <w:numPr>
          <w:ilvl w:val="0"/>
          <w:numId w:val="5"/>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содержание учебного предмета, учебного курса (в том числе внеурочной деятельности), учебного модуля, распределенные по тематическим </w:t>
      </w:r>
      <w:proofErr w:type="gramStart"/>
      <w:r w:rsidRPr="005E7464">
        <w:rPr>
          <w:rFonts w:hAnsi="Times New Roman" w:cs="Times New Roman"/>
          <w:color w:val="000000"/>
          <w:sz w:val="28"/>
          <w:szCs w:val="28"/>
          <w:lang w:val="ru-RU"/>
        </w:rPr>
        <w:t>разделам;;</w:t>
      </w:r>
      <w:proofErr w:type="gramEnd"/>
    </w:p>
    <w:p w:rsidR="00BC3B6C" w:rsidRPr="005E7464" w:rsidRDefault="00CC10B4" w:rsidP="005E7464">
      <w:pPr>
        <w:numPr>
          <w:ilvl w:val="0"/>
          <w:numId w:val="5"/>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планируемые результаты освоения учебного предмета, учебного курса (в том числе внеурочной деятельности), учебного модуля, распределенные по тематическим разделам;</w:t>
      </w:r>
    </w:p>
    <w:p w:rsidR="00BC3B6C" w:rsidRPr="005E7464" w:rsidRDefault="00CC10B4" w:rsidP="005E7464">
      <w:pPr>
        <w:numPr>
          <w:ilvl w:val="0"/>
          <w:numId w:val="5"/>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C3B6C" w:rsidRPr="005E7464" w:rsidRDefault="00CC10B4" w:rsidP="005E7464">
      <w:pPr>
        <w:numPr>
          <w:ilvl w:val="0"/>
          <w:numId w:val="5"/>
        </w:numPr>
        <w:tabs>
          <w:tab w:val="clear" w:pos="720"/>
          <w:tab w:val="num" w:pos="284"/>
        </w:tabs>
        <w:ind w:left="284" w:right="180" w:hanging="284"/>
        <w:contextualSpacing/>
        <w:jc w:val="both"/>
        <w:rPr>
          <w:rFonts w:hAnsi="Times New Roman" w:cs="Times New Roman"/>
          <w:color w:val="000000"/>
          <w:sz w:val="28"/>
          <w:szCs w:val="28"/>
        </w:rPr>
      </w:pPr>
      <w:proofErr w:type="spellStart"/>
      <w:r w:rsidRPr="005E7464">
        <w:rPr>
          <w:rFonts w:hAnsi="Times New Roman" w:cs="Times New Roman"/>
          <w:color w:val="000000"/>
          <w:sz w:val="28"/>
          <w:szCs w:val="28"/>
        </w:rPr>
        <w:t>календарно-тематическое</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планирование</w:t>
      </w:r>
      <w:proofErr w:type="spellEnd"/>
      <w:r w:rsidRPr="005E7464">
        <w:rPr>
          <w:rFonts w:hAnsi="Times New Roman" w:cs="Times New Roman"/>
          <w:color w:val="000000"/>
          <w:sz w:val="28"/>
          <w:szCs w:val="28"/>
        </w:rPr>
        <w:t>;</w:t>
      </w:r>
    </w:p>
    <w:p w:rsidR="00BC3B6C" w:rsidRPr="005E7464" w:rsidRDefault="00CC10B4" w:rsidP="005E7464">
      <w:pPr>
        <w:numPr>
          <w:ilvl w:val="0"/>
          <w:numId w:val="5"/>
        </w:numPr>
        <w:tabs>
          <w:tab w:val="clear" w:pos="720"/>
          <w:tab w:val="num" w:pos="284"/>
        </w:tabs>
        <w:ind w:left="284" w:right="180" w:hanging="284"/>
        <w:jc w:val="both"/>
        <w:rPr>
          <w:rFonts w:hAnsi="Times New Roman" w:cs="Times New Roman"/>
          <w:color w:val="000000"/>
          <w:sz w:val="28"/>
          <w:szCs w:val="28"/>
        </w:rPr>
      </w:pPr>
      <w:r w:rsidRPr="005E7464">
        <w:rPr>
          <w:rFonts w:hAnsi="Times New Roman" w:cs="Times New Roman"/>
          <w:color w:val="000000"/>
          <w:sz w:val="28"/>
          <w:szCs w:val="28"/>
        </w:rPr>
        <w:t>демоверсии заданий промежуточной аттестации.</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2.2.2. В качестве электронных</w:t>
      </w:r>
      <w:r w:rsidRPr="005E7464">
        <w:rPr>
          <w:rFonts w:hAnsi="Times New Roman" w:cs="Times New Roman"/>
          <w:color w:val="000000"/>
          <w:sz w:val="28"/>
          <w:szCs w:val="28"/>
        </w:rPr>
        <w:t> </w:t>
      </w:r>
      <w:r w:rsidRPr="005E7464">
        <w:rPr>
          <w:rFonts w:hAnsi="Times New Roman" w:cs="Times New Roman"/>
          <w:color w:val="000000"/>
          <w:sz w:val="28"/>
          <w:szCs w:val="28"/>
          <w:lang w:val="ru-RU"/>
        </w:rPr>
        <w:t>образовательных ресурсов допускается использование материалов, включенных в</w:t>
      </w:r>
      <w:r w:rsidRPr="005E7464">
        <w:rPr>
          <w:rFonts w:hAnsi="Times New Roman" w:cs="Times New Roman"/>
          <w:color w:val="000000"/>
          <w:sz w:val="28"/>
          <w:szCs w:val="28"/>
        </w:rPr>
        <w:t> </w:t>
      </w:r>
      <w:r w:rsidRPr="005E7464">
        <w:rPr>
          <w:rFonts w:hAnsi="Times New Roman" w:cs="Times New Roman"/>
          <w:color w:val="000000"/>
          <w:sz w:val="28"/>
          <w:szCs w:val="28"/>
          <w:lang w:val="ru-RU"/>
        </w:rPr>
        <w:t xml:space="preserve">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w:t>
      </w:r>
      <w:proofErr w:type="spellStart"/>
      <w:r w:rsidRPr="005E7464">
        <w:rPr>
          <w:rFonts w:hAnsi="Times New Roman" w:cs="Times New Roman"/>
          <w:color w:val="000000"/>
          <w:sz w:val="28"/>
          <w:szCs w:val="28"/>
          <w:lang w:val="ru-RU"/>
        </w:rPr>
        <w:t>Минпросвещения</w:t>
      </w:r>
      <w:proofErr w:type="spellEnd"/>
      <w:r w:rsidRPr="005E7464">
        <w:rPr>
          <w:rFonts w:hAnsi="Times New Roman" w:cs="Times New Roman"/>
          <w:color w:val="000000"/>
          <w:sz w:val="28"/>
          <w:szCs w:val="28"/>
          <w:lang w:val="ru-RU"/>
        </w:rPr>
        <w:t xml:space="preserve"> России от 18.07.2024 № 499.</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2.2.3. Рабочие программы учебных курсов внеурочной деятельности ООП НОО и ООО, разработанных по ФГОС третьего поколения, кроме перечисленного в пункте 2.2.1 настоящего Положения, должны содержать указание на форму проведения занятий в разделе «Содержание учебного курса».</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lastRenderedPageBreak/>
        <w:t>2.2.4. Рабочие программы по ФГОС третьего поколения формируются с учетом рабочей программы воспитания. Отобразить учет рабочей программы воспитания необходимо одним или несколькими способами из предложенных ниже (по выбору педагога):</w:t>
      </w:r>
    </w:p>
    <w:p w:rsidR="00BC3B6C" w:rsidRPr="005E7464" w:rsidRDefault="00CC10B4" w:rsidP="005E7464">
      <w:pPr>
        <w:numPr>
          <w:ilvl w:val="0"/>
          <w:numId w:val="6"/>
        </w:numPr>
        <w:tabs>
          <w:tab w:val="clear" w:pos="720"/>
          <w:tab w:val="num" w:pos="284"/>
        </w:tabs>
        <w:ind w:left="0" w:right="180" w:firstLine="0"/>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указать формы учета рабочей программы воспитания в пояснительной записке к рабочей программе;</w:t>
      </w:r>
    </w:p>
    <w:p w:rsidR="00BC3B6C" w:rsidRPr="005E7464" w:rsidRDefault="00CC10B4" w:rsidP="005E7464">
      <w:pPr>
        <w:numPr>
          <w:ilvl w:val="0"/>
          <w:numId w:val="6"/>
        </w:numPr>
        <w:tabs>
          <w:tab w:val="clear" w:pos="720"/>
          <w:tab w:val="num" w:pos="284"/>
        </w:tabs>
        <w:ind w:left="0" w:right="180" w:firstLine="0"/>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оформить приложение к рабочей программе «Формы учета рабочей программы воспитания»;</w:t>
      </w:r>
    </w:p>
    <w:p w:rsidR="00BC3B6C" w:rsidRPr="005E7464" w:rsidRDefault="00CC10B4" w:rsidP="005E7464">
      <w:pPr>
        <w:numPr>
          <w:ilvl w:val="0"/>
          <w:numId w:val="6"/>
        </w:numPr>
        <w:tabs>
          <w:tab w:val="clear" w:pos="720"/>
          <w:tab w:val="num" w:pos="284"/>
        </w:tabs>
        <w:ind w:left="0" w:right="180" w:firstLine="0"/>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указать информацию об учете рабочей программы воспитания в разделе «Содержание учебного предмета/учебного курса (в том числе внеурочной деятельности)/учебного модуля» в описании разделов/тем или отдельным блоком;</w:t>
      </w:r>
    </w:p>
    <w:p w:rsidR="00BC3B6C" w:rsidRPr="005E7464" w:rsidRDefault="00CC10B4" w:rsidP="005E7464">
      <w:pPr>
        <w:numPr>
          <w:ilvl w:val="0"/>
          <w:numId w:val="6"/>
        </w:numPr>
        <w:tabs>
          <w:tab w:val="clear" w:pos="720"/>
          <w:tab w:val="num" w:pos="284"/>
        </w:tabs>
        <w:ind w:left="0" w:right="180" w:firstLine="0"/>
        <w:jc w:val="both"/>
        <w:rPr>
          <w:rFonts w:hAnsi="Times New Roman" w:cs="Times New Roman"/>
          <w:color w:val="000000"/>
          <w:sz w:val="28"/>
          <w:szCs w:val="28"/>
          <w:lang w:val="ru-RU"/>
        </w:rPr>
      </w:pPr>
      <w:r w:rsidRPr="005E7464">
        <w:rPr>
          <w:rFonts w:hAnsi="Times New Roman" w:cs="Times New Roman"/>
          <w:color w:val="000000"/>
          <w:sz w:val="28"/>
          <w:szCs w:val="28"/>
          <w:lang w:val="ru-RU"/>
        </w:rPr>
        <w:t>отразить воспитательный компонент содержания рабочей программы в отдельной колонке таблицы тематического планирования.</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2.3. Обязательные компоненты рабочих программ учебных предметов, курсов, в том числе внеурочной деятельности, ООП ООО и СОО, разработанных по ФГОС второго поколения.</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2.3.1. Рабочие программы учебных предметов, курсов ООП ООО и СОО, разработанных по ФГОС второго поколения, должны содержать следующие обязательные компоненты:</w:t>
      </w:r>
    </w:p>
    <w:p w:rsidR="00BC3B6C" w:rsidRPr="005E7464" w:rsidRDefault="00CC10B4" w:rsidP="005E7464">
      <w:pPr>
        <w:numPr>
          <w:ilvl w:val="0"/>
          <w:numId w:val="7"/>
        </w:numPr>
        <w:tabs>
          <w:tab w:val="clear" w:pos="720"/>
          <w:tab w:val="num" w:pos="284"/>
        </w:tabs>
        <w:ind w:left="284" w:right="180" w:hanging="284"/>
        <w:contextualSpacing/>
        <w:jc w:val="both"/>
        <w:rPr>
          <w:rFonts w:hAnsi="Times New Roman" w:cs="Times New Roman"/>
          <w:color w:val="000000"/>
          <w:sz w:val="28"/>
          <w:szCs w:val="28"/>
        </w:rPr>
      </w:pPr>
      <w:proofErr w:type="spellStart"/>
      <w:r w:rsidRPr="005E7464">
        <w:rPr>
          <w:rFonts w:hAnsi="Times New Roman" w:cs="Times New Roman"/>
          <w:color w:val="000000"/>
          <w:sz w:val="28"/>
          <w:szCs w:val="28"/>
        </w:rPr>
        <w:t>пояснительную</w:t>
      </w:r>
      <w:proofErr w:type="spellEnd"/>
      <w:r w:rsidRPr="005E7464">
        <w:rPr>
          <w:rFonts w:hAnsi="Times New Roman" w:cs="Times New Roman"/>
          <w:color w:val="000000"/>
          <w:sz w:val="28"/>
          <w:szCs w:val="28"/>
        </w:rPr>
        <w:t> </w:t>
      </w:r>
      <w:proofErr w:type="spellStart"/>
      <w:r w:rsidRPr="005E7464">
        <w:rPr>
          <w:rFonts w:hAnsi="Times New Roman" w:cs="Times New Roman"/>
          <w:color w:val="000000"/>
          <w:sz w:val="28"/>
          <w:szCs w:val="28"/>
        </w:rPr>
        <w:t>записку</w:t>
      </w:r>
      <w:proofErr w:type="spellEnd"/>
      <w:r w:rsidRPr="005E7464">
        <w:rPr>
          <w:rFonts w:hAnsi="Times New Roman" w:cs="Times New Roman"/>
          <w:color w:val="000000"/>
          <w:sz w:val="28"/>
          <w:szCs w:val="28"/>
        </w:rPr>
        <w:t>;</w:t>
      </w:r>
    </w:p>
    <w:p w:rsidR="00BC3B6C" w:rsidRPr="005E7464" w:rsidRDefault="00CC10B4" w:rsidP="005E7464">
      <w:pPr>
        <w:numPr>
          <w:ilvl w:val="0"/>
          <w:numId w:val="7"/>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планируемые результаты освоения учебного предмета, курса, распределенные по тематическим разделам;</w:t>
      </w:r>
    </w:p>
    <w:p w:rsidR="00BC3B6C" w:rsidRPr="005E7464" w:rsidRDefault="00CC10B4" w:rsidP="005E7464">
      <w:pPr>
        <w:numPr>
          <w:ilvl w:val="0"/>
          <w:numId w:val="7"/>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содержание учебного предмета, курса, распределенное по тематическим разделам;</w:t>
      </w:r>
    </w:p>
    <w:p w:rsidR="00BC3B6C" w:rsidRPr="005E7464" w:rsidRDefault="00CC10B4" w:rsidP="005E7464">
      <w:pPr>
        <w:numPr>
          <w:ilvl w:val="0"/>
          <w:numId w:val="7"/>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тематическое планирование, в том числе с учетом рабочей программы воспитания с указанием количества часов, отводимых на освоение каждой темы;</w:t>
      </w:r>
    </w:p>
    <w:p w:rsidR="00BC3B6C" w:rsidRPr="005E7464" w:rsidRDefault="00CC10B4" w:rsidP="005E7464">
      <w:pPr>
        <w:numPr>
          <w:ilvl w:val="0"/>
          <w:numId w:val="7"/>
        </w:numPr>
        <w:tabs>
          <w:tab w:val="clear" w:pos="720"/>
          <w:tab w:val="num" w:pos="284"/>
        </w:tabs>
        <w:ind w:left="284" w:right="180" w:hanging="284"/>
        <w:contextualSpacing/>
        <w:jc w:val="both"/>
        <w:rPr>
          <w:rFonts w:hAnsi="Times New Roman" w:cs="Times New Roman"/>
          <w:color w:val="000000"/>
          <w:sz w:val="28"/>
          <w:szCs w:val="28"/>
        </w:rPr>
      </w:pPr>
      <w:proofErr w:type="spellStart"/>
      <w:r w:rsidRPr="005E7464">
        <w:rPr>
          <w:rFonts w:hAnsi="Times New Roman" w:cs="Times New Roman"/>
          <w:color w:val="000000"/>
          <w:sz w:val="28"/>
          <w:szCs w:val="28"/>
        </w:rPr>
        <w:t>календарно-тематическое</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планирование</w:t>
      </w:r>
      <w:proofErr w:type="spellEnd"/>
      <w:r w:rsidRPr="005E7464">
        <w:rPr>
          <w:rFonts w:hAnsi="Times New Roman" w:cs="Times New Roman"/>
          <w:color w:val="000000"/>
          <w:sz w:val="28"/>
          <w:szCs w:val="28"/>
        </w:rPr>
        <w:t>;</w:t>
      </w:r>
    </w:p>
    <w:p w:rsidR="00BC3B6C" w:rsidRPr="005E7464" w:rsidRDefault="00CC10B4" w:rsidP="005E7464">
      <w:pPr>
        <w:numPr>
          <w:ilvl w:val="0"/>
          <w:numId w:val="7"/>
        </w:numPr>
        <w:tabs>
          <w:tab w:val="clear" w:pos="720"/>
          <w:tab w:val="num" w:pos="284"/>
        </w:tabs>
        <w:ind w:left="284" w:right="180" w:hanging="284"/>
        <w:jc w:val="both"/>
        <w:rPr>
          <w:rFonts w:hAnsi="Times New Roman" w:cs="Times New Roman"/>
          <w:color w:val="000000"/>
          <w:sz w:val="28"/>
          <w:szCs w:val="28"/>
        </w:rPr>
      </w:pPr>
      <w:r w:rsidRPr="005E7464">
        <w:rPr>
          <w:rFonts w:hAnsi="Times New Roman" w:cs="Times New Roman"/>
          <w:color w:val="000000"/>
          <w:sz w:val="28"/>
          <w:szCs w:val="28"/>
        </w:rPr>
        <w:t>демоверсии промежуточной аттестации.</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2.3.2. Рабочие программы курсов внеурочной деятельности ООП ООО и СОО, разработанных по ФГОС второго поколения, должны содержать следующие обязательные компоненты:</w:t>
      </w:r>
    </w:p>
    <w:p w:rsidR="00BC3B6C" w:rsidRPr="005E7464" w:rsidRDefault="00CC10B4" w:rsidP="005E7464">
      <w:pPr>
        <w:numPr>
          <w:ilvl w:val="0"/>
          <w:numId w:val="8"/>
        </w:numPr>
        <w:tabs>
          <w:tab w:val="clear" w:pos="720"/>
          <w:tab w:val="num" w:pos="284"/>
        </w:tabs>
        <w:ind w:left="284" w:right="180" w:hanging="284"/>
        <w:contextualSpacing/>
        <w:jc w:val="both"/>
        <w:rPr>
          <w:rFonts w:hAnsi="Times New Roman" w:cs="Times New Roman"/>
          <w:color w:val="000000"/>
          <w:sz w:val="28"/>
          <w:szCs w:val="28"/>
        </w:rPr>
      </w:pPr>
      <w:proofErr w:type="spellStart"/>
      <w:r w:rsidRPr="005E7464">
        <w:rPr>
          <w:rFonts w:hAnsi="Times New Roman" w:cs="Times New Roman"/>
          <w:color w:val="000000"/>
          <w:sz w:val="28"/>
          <w:szCs w:val="28"/>
        </w:rPr>
        <w:t>пояснительную</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записку</w:t>
      </w:r>
      <w:proofErr w:type="spellEnd"/>
      <w:r w:rsidRPr="005E7464">
        <w:rPr>
          <w:rFonts w:hAnsi="Times New Roman" w:cs="Times New Roman"/>
          <w:color w:val="000000"/>
          <w:sz w:val="28"/>
          <w:szCs w:val="28"/>
        </w:rPr>
        <w:t>;</w:t>
      </w:r>
    </w:p>
    <w:p w:rsidR="00BC3B6C" w:rsidRPr="005E7464" w:rsidRDefault="00CC10B4" w:rsidP="005E7464">
      <w:pPr>
        <w:numPr>
          <w:ilvl w:val="0"/>
          <w:numId w:val="8"/>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результаты освоения курса внеурочной деятельности;</w:t>
      </w:r>
    </w:p>
    <w:p w:rsidR="00BC3B6C" w:rsidRPr="005E7464" w:rsidRDefault="00CC10B4" w:rsidP="005E7464">
      <w:pPr>
        <w:numPr>
          <w:ilvl w:val="0"/>
          <w:numId w:val="8"/>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содержание курса внеурочной деятельности с указанием форм организации и видов деятельности;</w:t>
      </w:r>
    </w:p>
    <w:p w:rsidR="00BC3B6C" w:rsidRPr="005E7464" w:rsidRDefault="00CC10B4" w:rsidP="005E7464">
      <w:pPr>
        <w:numPr>
          <w:ilvl w:val="0"/>
          <w:numId w:val="8"/>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lastRenderedPageBreak/>
        <w:t>тематическое планирование, в том числе с учетом рабочей программы воспитания;</w:t>
      </w:r>
    </w:p>
    <w:p w:rsidR="00BC3B6C" w:rsidRPr="005E7464" w:rsidRDefault="00CC10B4" w:rsidP="005E7464">
      <w:pPr>
        <w:numPr>
          <w:ilvl w:val="0"/>
          <w:numId w:val="8"/>
        </w:numPr>
        <w:tabs>
          <w:tab w:val="clear" w:pos="720"/>
          <w:tab w:val="num" w:pos="284"/>
        </w:tabs>
        <w:ind w:left="284" w:right="180" w:hanging="284"/>
        <w:contextualSpacing/>
        <w:jc w:val="both"/>
        <w:rPr>
          <w:rFonts w:hAnsi="Times New Roman" w:cs="Times New Roman"/>
          <w:color w:val="000000"/>
          <w:sz w:val="28"/>
          <w:szCs w:val="28"/>
        </w:rPr>
      </w:pPr>
      <w:proofErr w:type="spellStart"/>
      <w:r w:rsidRPr="005E7464">
        <w:rPr>
          <w:rFonts w:hAnsi="Times New Roman" w:cs="Times New Roman"/>
          <w:color w:val="000000"/>
          <w:sz w:val="28"/>
          <w:szCs w:val="28"/>
        </w:rPr>
        <w:t>календарно-тематическое</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планирование</w:t>
      </w:r>
      <w:proofErr w:type="spellEnd"/>
      <w:r w:rsidRPr="005E7464">
        <w:rPr>
          <w:rFonts w:hAnsi="Times New Roman" w:cs="Times New Roman"/>
          <w:color w:val="000000"/>
          <w:sz w:val="28"/>
          <w:szCs w:val="28"/>
        </w:rPr>
        <w:t>;</w:t>
      </w:r>
    </w:p>
    <w:p w:rsidR="00BC3B6C" w:rsidRPr="005E7464" w:rsidRDefault="00CC10B4" w:rsidP="005E7464">
      <w:pPr>
        <w:numPr>
          <w:ilvl w:val="0"/>
          <w:numId w:val="8"/>
        </w:numPr>
        <w:tabs>
          <w:tab w:val="clear" w:pos="720"/>
          <w:tab w:val="num" w:pos="284"/>
        </w:tabs>
        <w:ind w:left="284" w:right="180" w:hanging="284"/>
        <w:jc w:val="both"/>
        <w:rPr>
          <w:rFonts w:hAnsi="Times New Roman" w:cs="Times New Roman"/>
          <w:color w:val="000000"/>
          <w:sz w:val="28"/>
          <w:szCs w:val="28"/>
        </w:rPr>
      </w:pPr>
      <w:r w:rsidRPr="005E7464">
        <w:rPr>
          <w:rFonts w:hAnsi="Times New Roman" w:cs="Times New Roman"/>
          <w:color w:val="000000"/>
          <w:sz w:val="28"/>
          <w:szCs w:val="28"/>
        </w:rPr>
        <w:t>демоверсии промежуточной аттестации.</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2.3.3. Рабочие программы по ФГОС второго поколения формируются с учетом рабочей программы воспитания. Отобразить учет рабочей программы воспитания необходимо в тематическом планировании посредством включения целевых приоритетов воспитания в соответствии с ресурсами каждого учебного предмета, курса.</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2.4. Раздел «Пояснительная записка» содержит краткую характеристику влияния программы на достижение планируемых результатов ООП уровня образования с указанием воспитывающего и развивающего компонента учебного предмета, курса, модуля, кратко представляет </w:t>
      </w:r>
      <w:proofErr w:type="spellStart"/>
      <w:r w:rsidRPr="005E7464">
        <w:rPr>
          <w:rFonts w:hAnsi="Times New Roman" w:cs="Times New Roman"/>
          <w:color w:val="000000"/>
          <w:sz w:val="28"/>
          <w:szCs w:val="28"/>
          <w:lang w:val="ru-RU"/>
        </w:rPr>
        <w:t>межпредметные</w:t>
      </w:r>
      <w:proofErr w:type="spellEnd"/>
      <w:r w:rsidRPr="005E7464">
        <w:rPr>
          <w:rFonts w:hAnsi="Times New Roman" w:cs="Times New Roman"/>
          <w:color w:val="000000"/>
          <w:sz w:val="28"/>
          <w:szCs w:val="28"/>
          <w:lang w:val="ru-RU"/>
        </w:rPr>
        <w:t xml:space="preserve"> связи, связь с программой воспитания, программой формирования/развития УУД, фиксирует, если есть, интеграцию урочной и внеурочной деятельности.</w:t>
      </w:r>
    </w:p>
    <w:p w:rsidR="00BC3B6C" w:rsidRPr="005E7464" w:rsidRDefault="00CC10B4" w:rsidP="005E7464">
      <w:pPr>
        <w:ind w:firstLine="284"/>
        <w:jc w:val="both"/>
        <w:rPr>
          <w:rFonts w:hAnsi="Times New Roman" w:cs="Times New Roman"/>
          <w:color w:val="000000"/>
          <w:sz w:val="28"/>
          <w:szCs w:val="28"/>
        </w:rPr>
      </w:pPr>
      <w:proofErr w:type="spellStart"/>
      <w:r w:rsidRPr="005E7464">
        <w:rPr>
          <w:rFonts w:hAnsi="Times New Roman" w:cs="Times New Roman"/>
          <w:color w:val="000000"/>
          <w:sz w:val="28"/>
          <w:szCs w:val="28"/>
        </w:rPr>
        <w:t>Пояснительная</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записка</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включает</w:t>
      </w:r>
      <w:proofErr w:type="spellEnd"/>
      <w:r w:rsidRPr="005E7464">
        <w:rPr>
          <w:rFonts w:hAnsi="Times New Roman" w:cs="Times New Roman"/>
          <w:color w:val="000000"/>
          <w:sz w:val="28"/>
          <w:szCs w:val="28"/>
        </w:rPr>
        <w:t>:</w:t>
      </w:r>
    </w:p>
    <w:p w:rsidR="00BC3B6C" w:rsidRPr="005E7464" w:rsidRDefault="00CC10B4" w:rsidP="005E7464">
      <w:pPr>
        <w:numPr>
          <w:ilvl w:val="0"/>
          <w:numId w:val="9"/>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цель и задачи изучения учебного предмета/учебного курса (в том числе внеурочной деятельности)/учебного модуля;</w:t>
      </w:r>
    </w:p>
    <w:p w:rsidR="00BC3B6C" w:rsidRPr="005E7464" w:rsidRDefault="00CC10B4" w:rsidP="005E7464">
      <w:pPr>
        <w:numPr>
          <w:ilvl w:val="0"/>
          <w:numId w:val="9"/>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место учебного предмета/учебного курса (в том числе внеурочной деятельности)/учебного модуля в учебном плане школы;</w:t>
      </w:r>
    </w:p>
    <w:p w:rsidR="00BC3B6C" w:rsidRPr="005E7464" w:rsidRDefault="00CC10B4" w:rsidP="005E7464">
      <w:pPr>
        <w:numPr>
          <w:ilvl w:val="0"/>
          <w:numId w:val="9"/>
        </w:numPr>
        <w:tabs>
          <w:tab w:val="clear" w:pos="720"/>
          <w:tab w:val="num" w:pos="284"/>
        </w:tabs>
        <w:ind w:left="284" w:right="180" w:hanging="284"/>
        <w:jc w:val="both"/>
        <w:rPr>
          <w:rFonts w:hAnsi="Times New Roman" w:cs="Times New Roman"/>
          <w:color w:val="000000"/>
          <w:sz w:val="28"/>
          <w:szCs w:val="28"/>
          <w:lang w:val="ru-RU"/>
        </w:rPr>
      </w:pPr>
      <w:r w:rsidRPr="005E7464">
        <w:rPr>
          <w:rFonts w:hAnsi="Times New Roman" w:cs="Times New Roman"/>
          <w:color w:val="000000"/>
          <w:sz w:val="28"/>
          <w:szCs w:val="28"/>
          <w:lang w:val="ru-RU"/>
        </w:rPr>
        <w:t>учебники и учебные пособия, которые используются в ходе изучения предмета/учебного курса (в том числе внеурочной деятельности)/учебного модуля.</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2.5. Планируемые результаты освоения учебного предмета, курса, модуля –</w:t>
      </w:r>
      <w:r w:rsidRPr="005E7464">
        <w:rPr>
          <w:rFonts w:hAnsi="Times New Roman" w:cs="Times New Roman"/>
          <w:color w:val="000000"/>
          <w:sz w:val="28"/>
          <w:szCs w:val="28"/>
        </w:rPr>
        <w:t> </w:t>
      </w:r>
      <w:r w:rsidRPr="005E7464">
        <w:rPr>
          <w:rFonts w:hAnsi="Times New Roman" w:cs="Times New Roman"/>
          <w:color w:val="000000"/>
          <w:sz w:val="28"/>
          <w:szCs w:val="28"/>
          <w:lang w:val="ru-RU"/>
        </w:rPr>
        <w:t>это распределенные по тематическим разделам учебные действия с предметным содержанием и УУД, предусмотренные федеральной рабочей программой соответствующего предмета.</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Раздел «Планируемые результаты освоения учебного предмета, учебного курса (в том числе внеурочной деятельности), учебного модуля» по ФГОС третьего поколения и раздел «Планируемые результаты освоения учебного предмета, курса» по ФГОС второго поколения конкретизируют соответствующий раздел</w:t>
      </w:r>
      <w:r w:rsidRPr="005E7464">
        <w:rPr>
          <w:rFonts w:hAnsi="Times New Roman" w:cs="Times New Roman"/>
          <w:color w:val="000000"/>
          <w:sz w:val="28"/>
          <w:szCs w:val="28"/>
        </w:rPr>
        <w:t> </w:t>
      </w:r>
      <w:r w:rsidRPr="005E7464">
        <w:rPr>
          <w:rFonts w:hAnsi="Times New Roman" w:cs="Times New Roman"/>
          <w:color w:val="000000"/>
          <w:sz w:val="28"/>
          <w:szCs w:val="28"/>
          <w:lang w:val="ru-RU"/>
        </w:rPr>
        <w:t xml:space="preserve">ООП (по уровням общего образования) исходя из требований ФГОС общего образования. Предметные и </w:t>
      </w:r>
      <w:proofErr w:type="spellStart"/>
      <w:r w:rsidRPr="005E7464">
        <w:rPr>
          <w:rFonts w:hAnsi="Times New Roman" w:cs="Times New Roman"/>
          <w:color w:val="000000"/>
          <w:sz w:val="28"/>
          <w:szCs w:val="28"/>
          <w:lang w:val="ru-RU"/>
        </w:rPr>
        <w:t>метапредметные</w:t>
      </w:r>
      <w:proofErr w:type="spellEnd"/>
      <w:r w:rsidRPr="005E7464">
        <w:rPr>
          <w:rFonts w:hAnsi="Times New Roman" w:cs="Times New Roman"/>
          <w:color w:val="000000"/>
          <w:sz w:val="28"/>
          <w:szCs w:val="28"/>
          <w:lang w:val="ru-RU"/>
        </w:rPr>
        <w:t xml:space="preserve"> результаты освоения учебного предмета, курса, модуля подлежат оценке их достижения обучающимися в рамках текущего, тематического контроля и(или) промежуточной аттестации.</w:t>
      </w:r>
    </w:p>
    <w:p w:rsidR="00BC3B6C" w:rsidRPr="005E7464" w:rsidRDefault="00CC10B4" w:rsidP="005E7464">
      <w:pPr>
        <w:ind w:firstLine="284"/>
        <w:jc w:val="both"/>
        <w:rPr>
          <w:rFonts w:hAnsi="Times New Roman" w:cs="Times New Roman"/>
          <w:color w:val="000000"/>
          <w:sz w:val="28"/>
          <w:szCs w:val="28"/>
        </w:rPr>
      </w:pPr>
      <w:r w:rsidRPr="005E7464">
        <w:rPr>
          <w:rFonts w:hAnsi="Times New Roman" w:cs="Times New Roman"/>
          <w:color w:val="000000"/>
          <w:sz w:val="28"/>
          <w:szCs w:val="28"/>
        </w:rPr>
        <w:t xml:space="preserve">В </w:t>
      </w:r>
      <w:proofErr w:type="spellStart"/>
      <w:r w:rsidRPr="005E7464">
        <w:rPr>
          <w:rFonts w:hAnsi="Times New Roman" w:cs="Times New Roman"/>
          <w:color w:val="000000"/>
          <w:sz w:val="28"/>
          <w:szCs w:val="28"/>
        </w:rPr>
        <w:t>разделе</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кратко</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фиксируются</w:t>
      </w:r>
      <w:proofErr w:type="spellEnd"/>
      <w:r w:rsidRPr="005E7464">
        <w:rPr>
          <w:rFonts w:hAnsi="Times New Roman" w:cs="Times New Roman"/>
          <w:color w:val="000000"/>
          <w:sz w:val="28"/>
          <w:szCs w:val="28"/>
        </w:rPr>
        <w:t>:</w:t>
      </w:r>
    </w:p>
    <w:p w:rsidR="00BC3B6C" w:rsidRPr="005E7464" w:rsidRDefault="00CC10B4" w:rsidP="005E7464">
      <w:pPr>
        <w:numPr>
          <w:ilvl w:val="0"/>
          <w:numId w:val="10"/>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lastRenderedPageBreak/>
        <w:t xml:space="preserve">требования к личностным, </w:t>
      </w:r>
      <w:proofErr w:type="spellStart"/>
      <w:r w:rsidRPr="005E7464">
        <w:rPr>
          <w:rFonts w:hAnsi="Times New Roman" w:cs="Times New Roman"/>
          <w:color w:val="000000"/>
          <w:sz w:val="28"/>
          <w:szCs w:val="28"/>
          <w:lang w:val="ru-RU"/>
        </w:rPr>
        <w:t>метапредметным</w:t>
      </w:r>
      <w:proofErr w:type="spellEnd"/>
      <w:r w:rsidRPr="005E7464">
        <w:rPr>
          <w:rFonts w:hAnsi="Times New Roman" w:cs="Times New Roman"/>
          <w:color w:val="000000"/>
          <w:sz w:val="28"/>
          <w:szCs w:val="28"/>
          <w:lang w:val="ru-RU"/>
        </w:rPr>
        <w:t xml:space="preserve"> и предметным результатам;</w:t>
      </w:r>
    </w:p>
    <w:p w:rsidR="00BC3B6C" w:rsidRPr="005E7464" w:rsidRDefault="00CC10B4" w:rsidP="005E7464">
      <w:pPr>
        <w:numPr>
          <w:ilvl w:val="0"/>
          <w:numId w:val="10"/>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виды деятельности обучающихся, направленные на достижение результата;</w:t>
      </w:r>
    </w:p>
    <w:p w:rsidR="00BC3B6C" w:rsidRPr="005E7464" w:rsidRDefault="00CC10B4" w:rsidP="005E7464">
      <w:pPr>
        <w:numPr>
          <w:ilvl w:val="0"/>
          <w:numId w:val="10"/>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организация проектной и учебно-исследовательской деятельности обучающихся (возможно приложение тематики проектов);</w:t>
      </w:r>
    </w:p>
    <w:p w:rsidR="00BC3B6C" w:rsidRPr="005E7464" w:rsidRDefault="00CC10B4" w:rsidP="005E7464">
      <w:pPr>
        <w:numPr>
          <w:ilvl w:val="0"/>
          <w:numId w:val="10"/>
        </w:numPr>
        <w:tabs>
          <w:tab w:val="clear" w:pos="720"/>
          <w:tab w:val="num" w:pos="284"/>
        </w:tabs>
        <w:ind w:left="284" w:right="180" w:hanging="284"/>
        <w:jc w:val="both"/>
        <w:rPr>
          <w:rFonts w:hAnsi="Times New Roman" w:cs="Times New Roman"/>
          <w:color w:val="000000"/>
          <w:sz w:val="28"/>
          <w:szCs w:val="28"/>
          <w:lang w:val="ru-RU"/>
        </w:rPr>
      </w:pPr>
      <w:r w:rsidRPr="005E7464">
        <w:rPr>
          <w:rFonts w:hAnsi="Times New Roman" w:cs="Times New Roman"/>
          <w:color w:val="000000"/>
          <w:sz w:val="28"/>
          <w:szCs w:val="28"/>
          <w:lang w:val="ru-RU"/>
        </w:rPr>
        <w:t>система оценки достижения планируемых результатов с приложением критериев</w:t>
      </w:r>
      <w:r w:rsidRPr="005E7464">
        <w:rPr>
          <w:rFonts w:hAnsi="Times New Roman" w:cs="Times New Roman"/>
          <w:color w:val="000000"/>
          <w:sz w:val="28"/>
          <w:szCs w:val="28"/>
        </w:rPr>
        <w:t> </w:t>
      </w:r>
      <w:r w:rsidRPr="005E7464">
        <w:rPr>
          <w:rFonts w:hAnsi="Times New Roman" w:cs="Times New Roman"/>
          <w:color w:val="000000"/>
          <w:sz w:val="28"/>
          <w:szCs w:val="28"/>
          <w:lang w:val="ru-RU"/>
        </w:rPr>
        <w:t>оценивания каждого вида работы обучающегося, подлежащих оцениванию (устный ответ, контрольная работа, лабораторная работа, диктант, тест и пр.) и графика контрольных мероприятий.</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2.6. Раздел «Содержание учебного предмета, учебного курса (в том числе внеурочной деятельности), учебного модуля» по ФГОС третьего поколения и раздел «Содержание учебного предмета, курса» по ФГОС второго поколения разрабатывается в соответствии с федеральной рабочей программой соответствующего предмета. В раздел включают:</w:t>
      </w:r>
    </w:p>
    <w:p w:rsidR="00BC3B6C" w:rsidRPr="005E7464" w:rsidRDefault="00CC10B4" w:rsidP="005E7464">
      <w:pPr>
        <w:numPr>
          <w:ilvl w:val="0"/>
          <w:numId w:val="1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краткую характеристику содержания предмета, курса или модуля по каждому тематическому разделу с учетом требований ФГОС общего образования и федеральной рабочей программы;</w:t>
      </w:r>
    </w:p>
    <w:p w:rsidR="00BC3B6C" w:rsidRPr="005E7464" w:rsidRDefault="00CC10B4" w:rsidP="005E7464">
      <w:pPr>
        <w:numPr>
          <w:ilvl w:val="0"/>
          <w:numId w:val="11"/>
        </w:numPr>
        <w:tabs>
          <w:tab w:val="clear" w:pos="720"/>
          <w:tab w:val="num" w:pos="284"/>
        </w:tabs>
        <w:ind w:left="284" w:right="180" w:hanging="284"/>
        <w:contextualSpacing/>
        <w:jc w:val="both"/>
        <w:rPr>
          <w:rFonts w:hAnsi="Times New Roman" w:cs="Times New Roman"/>
          <w:color w:val="000000"/>
          <w:sz w:val="28"/>
          <w:szCs w:val="28"/>
          <w:lang w:val="ru-RU"/>
        </w:rPr>
      </w:pPr>
      <w:proofErr w:type="spellStart"/>
      <w:r w:rsidRPr="005E7464">
        <w:rPr>
          <w:rFonts w:hAnsi="Times New Roman" w:cs="Times New Roman"/>
          <w:color w:val="000000"/>
          <w:sz w:val="28"/>
          <w:szCs w:val="28"/>
          <w:lang w:val="ru-RU"/>
        </w:rPr>
        <w:t>межпредметные</w:t>
      </w:r>
      <w:proofErr w:type="spellEnd"/>
      <w:r w:rsidRPr="005E7464">
        <w:rPr>
          <w:rFonts w:hAnsi="Times New Roman" w:cs="Times New Roman"/>
          <w:color w:val="000000"/>
          <w:sz w:val="28"/>
          <w:szCs w:val="28"/>
          <w:lang w:val="ru-RU"/>
        </w:rPr>
        <w:t xml:space="preserve"> связи учебного предмета, курса, модуля;</w:t>
      </w:r>
    </w:p>
    <w:p w:rsidR="00BC3B6C" w:rsidRPr="005E7464" w:rsidRDefault="00CC10B4" w:rsidP="005E7464">
      <w:pPr>
        <w:numPr>
          <w:ilvl w:val="0"/>
          <w:numId w:val="1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ключевые темы в их взаимосвязи; </w:t>
      </w:r>
    </w:p>
    <w:p w:rsidR="00BC3B6C" w:rsidRPr="005E7464" w:rsidRDefault="00CC10B4" w:rsidP="005E7464">
      <w:pPr>
        <w:numPr>
          <w:ilvl w:val="0"/>
          <w:numId w:val="11"/>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преемственность по годам изучения (если актуально);</w:t>
      </w:r>
    </w:p>
    <w:p w:rsidR="00BC3B6C" w:rsidRPr="005E7464" w:rsidRDefault="00CC10B4" w:rsidP="005E7464">
      <w:pPr>
        <w:numPr>
          <w:ilvl w:val="0"/>
          <w:numId w:val="11"/>
        </w:numPr>
        <w:tabs>
          <w:tab w:val="clear" w:pos="720"/>
          <w:tab w:val="num" w:pos="284"/>
        </w:tabs>
        <w:ind w:left="284" w:right="180" w:hanging="284"/>
        <w:jc w:val="both"/>
        <w:rPr>
          <w:rFonts w:hAnsi="Times New Roman" w:cs="Times New Roman"/>
          <w:color w:val="000000"/>
          <w:sz w:val="28"/>
          <w:szCs w:val="28"/>
        </w:rPr>
      </w:pPr>
      <w:proofErr w:type="spellStart"/>
      <w:r w:rsidRPr="005E7464">
        <w:rPr>
          <w:rFonts w:hAnsi="Times New Roman" w:cs="Times New Roman"/>
          <w:color w:val="000000"/>
          <w:sz w:val="28"/>
          <w:szCs w:val="28"/>
        </w:rPr>
        <w:t>практические</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или</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лабораторные</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работы</w:t>
      </w:r>
      <w:proofErr w:type="spellEnd"/>
      <w:r w:rsidRPr="005E7464">
        <w:rPr>
          <w:rFonts w:hAnsi="Times New Roman" w:cs="Times New Roman"/>
          <w:color w:val="000000"/>
          <w:sz w:val="28"/>
          <w:szCs w:val="28"/>
        </w:rPr>
        <w:t>.</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2.7. Раздел «Тематическое планирование» рабочих программ оформляется в виде таблицы, состоящей из граф:</w:t>
      </w:r>
    </w:p>
    <w:p w:rsidR="00BC3B6C" w:rsidRPr="005E7464" w:rsidRDefault="00CC10B4" w:rsidP="005E7464">
      <w:pPr>
        <w:numPr>
          <w:ilvl w:val="0"/>
          <w:numId w:val="12"/>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наименование разделов и тем, планируемых для освоения обучающимися;</w:t>
      </w:r>
    </w:p>
    <w:p w:rsidR="00BC3B6C" w:rsidRPr="005E7464" w:rsidRDefault="00CC10B4" w:rsidP="005E7464">
      <w:pPr>
        <w:numPr>
          <w:ilvl w:val="0"/>
          <w:numId w:val="12"/>
        </w:numPr>
        <w:tabs>
          <w:tab w:val="clear" w:pos="720"/>
          <w:tab w:val="num" w:pos="284"/>
        </w:tabs>
        <w:ind w:left="284" w:right="180" w:hanging="284"/>
        <w:jc w:val="both"/>
        <w:rPr>
          <w:rFonts w:hAnsi="Times New Roman" w:cs="Times New Roman"/>
          <w:color w:val="000000"/>
          <w:sz w:val="28"/>
          <w:szCs w:val="28"/>
          <w:lang w:val="ru-RU"/>
        </w:rPr>
      </w:pPr>
      <w:r w:rsidRPr="005E7464">
        <w:rPr>
          <w:rFonts w:hAnsi="Times New Roman" w:cs="Times New Roman"/>
          <w:color w:val="000000"/>
          <w:sz w:val="28"/>
          <w:szCs w:val="28"/>
          <w:lang w:val="ru-RU"/>
        </w:rPr>
        <w:t>количество академических часов, отводимых на освоение каждого раздела и темы с указанием контрольных и практических работ.</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2.7.1. Раздел «Тематическое планирование» рабочих программ ООП НОО и ООО, разработанных по ФГОС третьего поколения, кроме перечисленного в пункте 2.7</w:t>
      </w:r>
      <w:r w:rsidRPr="005E7464">
        <w:rPr>
          <w:rFonts w:hAnsi="Times New Roman" w:cs="Times New Roman"/>
          <w:color w:val="000000"/>
          <w:sz w:val="28"/>
          <w:szCs w:val="28"/>
        </w:rPr>
        <w:t> </w:t>
      </w:r>
      <w:r w:rsidRPr="005E7464">
        <w:rPr>
          <w:rFonts w:hAnsi="Times New Roman" w:cs="Times New Roman"/>
          <w:color w:val="000000"/>
          <w:sz w:val="28"/>
          <w:szCs w:val="28"/>
          <w:lang w:val="ru-RU"/>
        </w:rPr>
        <w:t>настоящего Положения, должен содержать информацию об электронных учебно-методических материалах, которые можно использовать при изучении каждой темы. В качестве электронных (цифровых) образовательных ресурсов допускается использование мультимедийных программ, электронных учебников и задачников, электронных библиотек, виртуальных лабораторий, игровых программ, коллекций цифровых образовательных ресурсов.</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2.7.2. Тематическое планирование рабочей программы является основой для создания календарно-тематического планирования учебного предмета, курса, модуля на учебный год.</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lastRenderedPageBreak/>
        <w:t>2.8. Раздел «Календарно-тематическое планирование» оформляется в виде таблицы, состоящей из колонок:</w:t>
      </w:r>
    </w:p>
    <w:p w:rsidR="00BC3B6C" w:rsidRPr="005E7464" w:rsidRDefault="00CC10B4" w:rsidP="005E7464">
      <w:pPr>
        <w:numPr>
          <w:ilvl w:val="0"/>
          <w:numId w:val="13"/>
        </w:numPr>
        <w:tabs>
          <w:tab w:val="clear" w:pos="720"/>
          <w:tab w:val="num" w:pos="284"/>
        </w:tabs>
        <w:ind w:left="284" w:right="180" w:hanging="284"/>
        <w:contextualSpacing/>
        <w:jc w:val="both"/>
        <w:rPr>
          <w:rFonts w:hAnsi="Times New Roman" w:cs="Times New Roman"/>
          <w:color w:val="000000"/>
          <w:sz w:val="28"/>
          <w:szCs w:val="28"/>
        </w:rPr>
      </w:pPr>
      <w:proofErr w:type="spellStart"/>
      <w:r w:rsidRPr="005E7464">
        <w:rPr>
          <w:rFonts w:hAnsi="Times New Roman" w:cs="Times New Roman"/>
          <w:color w:val="000000"/>
          <w:sz w:val="28"/>
          <w:szCs w:val="28"/>
        </w:rPr>
        <w:t>номер</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урока</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по</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порядку</w:t>
      </w:r>
      <w:proofErr w:type="spellEnd"/>
      <w:r w:rsidRPr="005E7464">
        <w:rPr>
          <w:rFonts w:hAnsi="Times New Roman" w:cs="Times New Roman"/>
          <w:color w:val="000000"/>
          <w:sz w:val="28"/>
          <w:szCs w:val="28"/>
        </w:rPr>
        <w:t>;</w:t>
      </w:r>
    </w:p>
    <w:p w:rsidR="00BC3B6C" w:rsidRPr="005E7464" w:rsidRDefault="00CC10B4" w:rsidP="005E7464">
      <w:pPr>
        <w:numPr>
          <w:ilvl w:val="0"/>
          <w:numId w:val="13"/>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номер урока в разделе/теме;</w:t>
      </w:r>
    </w:p>
    <w:p w:rsidR="00BC3B6C" w:rsidRPr="005E7464" w:rsidRDefault="00CC10B4" w:rsidP="005E7464">
      <w:pPr>
        <w:numPr>
          <w:ilvl w:val="0"/>
          <w:numId w:val="13"/>
        </w:numPr>
        <w:tabs>
          <w:tab w:val="clear" w:pos="720"/>
          <w:tab w:val="num" w:pos="284"/>
        </w:tabs>
        <w:ind w:left="284" w:right="180" w:hanging="284"/>
        <w:contextualSpacing/>
        <w:jc w:val="both"/>
        <w:rPr>
          <w:rFonts w:hAnsi="Times New Roman" w:cs="Times New Roman"/>
          <w:color w:val="000000"/>
          <w:sz w:val="28"/>
          <w:szCs w:val="28"/>
        </w:rPr>
      </w:pPr>
      <w:proofErr w:type="spellStart"/>
      <w:r w:rsidRPr="005E7464">
        <w:rPr>
          <w:rFonts w:hAnsi="Times New Roman" w:cs="Times New Roman"/>
          <w:color w:val="000000"/>
          <w:sz w:val="28"/>
          <w:szCs w:val="28"/>
        </w:rPr>
        <w:t>наименование</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темы</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урока</w:t>
      </w:r>
      <w:proofErr w:type="spellEnd"/>
      <w:r w:rsidRPr="005E7464">
        <w:rPr>
          <w:rFonts w:hAnsi="Times New Roman" w:cs="Times New Roman"/>
          <w:color w:val="000000"/>
          <w:sz w:val="28"/>
          <w:szCs w:val="28"/>
        </w:rPr>
        <w:t>;</w:t>
      </w:r>
    </w:p>
    <w:p w:rsidR="00BC3B6C" w:rsidRPr="005E7464" w:rsidRDefault="00CC10B4" w:rsidP="005E7464">
      <w:pPr>
        <w:numPr>
          <w:ilvl w:val="0"/>
          <w:numId w:val="13"/>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основные виды деятельности обучающихся на уроке;</w:t>
      </w:r>
    </w:p>
    <w:p w:rsidR="00BC3B6C" w:rsidRPr="005E7464" w:rsidRDefault="00CC10B4" w:rsidP="005E7464">
      <w:pPr>
        <w:numPr>
          <w:ilvl w:val="0"/>
          <w:numId w:val="13"/>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дата проведения урока по плану;</w:t>
      </w:r>
    </w:p>
    <w:p w:rsidR="00BC3B6C" w:rsidRPr="005E7464" w:rsidRDefault="00CC10B4" w:rsidP="005E7464">
      <w:pPr>
        <w:numPr>
          <w:ilvl w:val="0"/>
          <w:numId w:val="13"/>
        </w:numPr>
        <w:tabs>
          <w:tab w:val="clear" w:pos="720"/>
          <w:tab w:val="num" w:pos="284"/>
        </w:tabs>
        <w:ind w:left="284" w:right="180" w:hanging="284"/>
        <w:jc w:val="both"/>
        <w:rPr>
          <w:rFonts w:hAnsi="Times New Roman" w:cs="Times New Roman"/>
          <w:color w:val="000000"/>
          <w:sz w:val="28"/>
          <w:szCs w:val="28"/>
        </w:rPr>
      </w:pPr>
      <w:proofErr w:type="spellStart"/>
      <w:r w:rsidRPr="005E7464">
        <w:rPr>
          <w:rFonts w:hAnsi="Times New Roman" w:cs="Times New Roman"/>
          <w:color w:val="000000"/>
          <w:sz w:val="28"/>
          <w:szCs w:val="28"/>
        </w:rPr>
        <w:t>домашнее</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задание</w:t>
      </w:r>
      <w:proofErr w:type="spellEnd"/>
      <w:r w:rsidRPr="005E7464">
        <w:rPr>
          <w:rFonts w:hAnsi="Times New Roman" w:cs="Times New Roman"/>
          <w:color w:val="000000"/>
          <w:sz w:val="28"/>
          <w:szCs w:val="28"/>
        </w:rPr>
        <w:t>.</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2.9. Рабочая программа учебного предмета (курса, модуля) включает оценочные материалы для проведения промежуточной аттестации: демоверсии контрольных работ,</w:t>
      </w:r>
      <w:r w:rsidRPr="005E7464">
        <w:rPr>
          <w:rFonts w:hAnsi="Times New Roman" w:cs="Times New Roman"/>
          <w:color w:val="000000"/>
          <w:sz w:val="28"/>
          <w:szCs w:val="28"/>
        </w:rPr>
        <w:t> </w:t>
      </w:r>
      <w:r w:rsidRPr="005E7464">
        <w:rPr>
          <w:rFonts w:hAnsi="Times New Roman" w:cs="Times New Roman"/>
          <w:color w:val="000000"/>
          <w:sz w:val="28"/>
          <w:szCs w:val="28"/>
          <w:lang w:val="ru-RU"/>
        </w:rPr>
        <w:t>утвержденные ШМО.</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2.9.1 Оценочные материалы разрабатываются в соответствии с планируемыми результатами, указанными в рабочей программе,</w:t>
      </w:r>
      <w:r w:rsidRPr="005E7464">
        <w:rPr>
          <w:rFonts w:hAnsi="Times New Roman" w:cs="Times New Roman"/>
          <w:color w:val="000000"/>
          <w:sz w:val="28"/>
          <w:szCs w:val="28"/>
        </w:rPr>
        <w:t> </w:t>
      </w:r>
      <w:r w:rsidRPr="005E7464">
        <w:rPr>
          <w:rFonts w:hAnsi="Times New Roman" w:cs="Times New Roman"/>
          <w:color w:val="000000"/>
          <w:sz w:val="28"/>
          <w:szCs w:val="28"/>
          <w:lang w:val="ru-RU"/>
        </w:rPr>
        <w:t>и применяются в рамках часов, отведенных тематическим планированием на текущий контроль и промежуточную аттестацию.</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2.9.2 Объем часов, отведенных тематическим планированием на текущий контроль и промежуточную аттестацию </w:t>
      </w:r>
      <w:proofErr w:type="gramStart"/>
      <w:r w:rsidRPr="005E7464">
        <w:rPr>
          <w:rFonts w:hAnsi="Times New Roman" w:cs="Times New Roman"/>
          <w:color w:val="000000"/>
          <w:sz w:val="28"/>
          <w:szCs w:val="28"/>
          <w:lang w:val="ru-RU"/>
        </w:rPr>
        <w:t>составляет</w:t>
      </w:r>
      <w:r w:rsidRPr="005E7464">
        <w:rPr>
          <w:rFonts w:hAnsi="Times New Roman" w:cs="Times New Roman"/>
          <w:color w:val="000000"/>
          <w:sz w:val="28"/>
          <w:szCs w:val="28"/>
        </w:rPr>
        <w:t> </w:t>
      </w:r>
      <w:r w:rsidRPr="005E7464">
        <w:rPr>
          <w:rFonts w:hAnsi="Times New Roman" w:cs="Times New Roman"/>
          <w:color w:val="000000"/>
          <w:sz w:val="28"/>
          <w:szCs w:val="28"/>
          <w:lang w:val="ru-RU"/>
        </w:rPr>
        <w:t xml:space="preserve"> не</w:t>
      </w:r>
      <w:proofErr w:type="gramEnd"/>
      <w:r w:rsidRPr="005E7464">
        <w:rPr>
          <w:rFonts w:hAnsi="Times New Roman" w:cs="Times New Roman"/>
          <w:color w:val="000000"/>
          <w:sz w:val="28"/>
          <w:szCs w:val="28"/>
          <w:lang w:val="ru-RU"/>
        </w:rPr>
        <w:t xml:space="preserve"> более 10 процентов от общего объема рабочей программы. В случае проведения</w:t>
      </w:r>
      <w:r w:rsidRPr="005E7464">
        <w:rPr>
          <w:rFonts w:hAnsi="Times New Roman" w:cs="Times New Roman"/>
          <w:color w:val="000000"/>
          <w:sz w:val="28"/>
          <w:szCs w:val="28"/>
        </w:rPr>
        <w:t> </w:t>
      </w:r>
      <w:r w:rsidRPr="005E7464">
        <w:rPr>
          <w:rFonts w:hAnsi="Times New Roman" w:cs="Times New Roman"/>
          <w:color w:val="000000"/>
          <w:sz w:val="28"/>
          <w:szCs w:val="28"/>
          <w:lang w:val="ru-RU"/>
        </w:rPr>
        <w:t xml:space="preserve">внутренней оценочной </w:t>
      </w:r>
      <w:proofErr w:type="gramStart"/>
      <w:r w:rsidRPr="005E7464">
        <w:rPr>
          <w:rFonts w:hAnsi="Times New Roman" w:cs="Times New Roman"/>
          <w:color w:val="000000"/>
          <w:sz w:val="28"/>
          <w:szCs w:val="28"/>
          <w:lang w:val="ru-RU"/>
        </w:rPr>
        <w:t>процедуры</w:t>
      </w:r>
      <w:r w:rsidRPr="005E7464">
        <w:rPr>
          <w:rFonts w:hAnsi="Times New Roman" w:cs="Times New Roman"/>
          <w:color w:val="000000"/>
          <w:sz w:val="28"/>
          <w:szCs w:val="28"/>
        </w:rPr>
        <w:t> </w:t>
      </w:r>
      <w:r w:rsidRPr="005E7464">
        <w:rPr>
          <w:rFonts w:hAnsi="Times New Roman" w:cs="Times New Roman"/>
          <w:color w:val="000000"/>
          <w:sz w:val="28"/>
          <w:szCs w:val="28"/>
          <w:lang w:val="ru-RU"/>
        </w:rPr>
        <w:t xml:space="preserve"> в</w:t>
      </w:r>
      <w:proofErr w:type="gramEnd"/>
      <w:r w:rsidRPr="005E7464">
        <w:rPr>
          <w:rFonts w:hAnsi="Times New Roman" w:cs="Times New Roman"/>
          <w:color w:val="000000"/>
          <w:sz w:val="28"/>
          <w:szCs w:val="28"/>
          <w:lang w:val="ru-RU"/>
        </w:rPr>
        <w:t xml:space="preserve"> рамках внутреннего мониторинга, не предусмотренной рабочей программой, ее результаты могут учитываться в рамках текущего контроля и промежуточной аттестации. Решение об учете результатов принимает административный работник с согласия педагога. Решение фиксируется распорядительным документом.</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2.9.3 Оценочные материалы сопровождаются кодификатором проверяемых требований к результатам обучающихся.</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2.9.4 Совокупный состав образовательных результатов, включенных в кодификаторы тематического контроля, охватывает весь состав КЭС, определенных федеральной рабочей программой по предмету. Ключевые предметные результаты и УУД отражаются в кодификаторе промежуточной аттестации.</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2.9.5 Проверяемые требования к результатам формулируются как учебные действия с предметным содержанием. Наряду с учеными действиями с предметным содержанием, в кодификаторы включаются универсальные учебные действия, означенные в тематическом планировании рабочей программы.</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lastRenderedPageBreak/>
        <w:t>2.9.6 Обучающиеся и их родители (законные представители) вправе ознакомиться с кодификаторами тематического контроля при обращении к тексту рабочей программы, размещенной на официальном сайте школы.</w:t>
      </w:r>
    </w:p>
    <w:p w:rsidR="00BC3B6C" w:rsidRPr="005E7464" w:rsidRDefault="00CC10B4" w:rsidP="005E7464">
      <w:pPr>
        <w:spacing w:line="600" w:lineRule="atLeast"/>
        <w:ind w:firstLine="284"/>
        <w:jc w:val="both"/>
        <w:rPr>
          <w:b/>
          <w:bCs/>
          <w:color w:val="252525"/>
          <w:spacing w:val="-2"/>
          <w:sz w:val="28"/>
          <w:szCs w:val="28"/>
          <w:lang w:val="ru-RU"/>
        </w:rPr>
      </w:pPr>
      <w:r w:rsidRPr="005E7464">
        <w:rPr>
          <w:b/>
          <w:bCs/>
          <w:color w:val="252525"/>
          <w:spacing w:val="-2"/>
          <w:sz w:val="28"/>
          <w:szCs w:val="28"/>
          <w:lang w:val="ru-RU"/>
        </w:rPr>
        <w:t>3. Порядок разработки и утверждения рабочей программы</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3.1. Рабочая программа разрабатывается как часть ООП (по уровням общего образования) педагогическим работником или группой педагогических работников в соответствии с преподаваемым учебным предметом.</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3.2. Рабочая программа может быть единой для всех учителей данного учебного предмета, работающих в школе, или индивидуальной.</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3.3. Рабочая программа составляется на соответствующий уровень образования (НОО, ООО, СОО) с последующей корректировкой или на один учебный год.</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3.4. Рабочая программа разрабатывается на основе:</w:t>
      </w:r>
    </w:p>
    <w:p w:rsidR="00BC3B6C" w:rsidRPr="005E7464" w:rsidRDefault="00CC10B4" w:rsidP="005E7464">
      <w:pPr>
        <w:numPr>
          <w:ilvl w:val="0"/>
          <w:numId w:val="14"/>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федерального государственного образовательного стандарта соответствующего уровня образования;</w:t>
      </w:r>
    </w:p>
    <w:p w:rsidR="00BC3B6C" w:rsidRPr="005E7464" w:rsidRDefault="00CC10B4" w:rsidP="005E7464">
      <w:pPr>
        <w:numPr>
          <w:ilvl w:val="0"/>
          <w:numId w:val="14"/>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федеральной основной образовательной программы соответствующего уровня образования в части конкретного учебного предмета/учебного курса (в том числе внеурочной деятельности)/учебного модуля;</w:t>
      </w:r>
    </w:p>
    <w:p w:rsidR="00BC3B6C" w:rsidRPr="005E7464" w:rsidRDefault="00CC10B4" w:rsidP="005E7464">
      <w:pPr>
        <w:numPr>
          <w:ilvl w:val="0"/>
          <w:numId w:val="14"/>
        </w:numPr>
        <w:tabs>
          <w:tab w:val="clear" w:pos="720"/>
          <w:tab w:val="num" w:pos="284"/>
        </w:tabs>
        <w:ind w:left="284" w:right="180" w:hanging="284"/>
        <w:jc w:val="both"/>
        <w:rPr>
          <w:rFonts w:hAnsi="Times New Roman" w:cs="Times New Roman"/>
          <w:color w:val="000000"/>
          <w:sz w:val="28"/>
          <w:szCs w:val="28"/>
          <w:lang w:val="ru-RU"/>
        </w:rPr>
      </w:pPr>
      <w:r w:rsidRPr="005E7464">
        <w:rPr>
          <w:rFonts w:hAnsi="Times New Roman" w:cs="Times New Roman"/>
          <w:color w:val="000000"/>
          <w:sz w:val="28"/>
          <w:szCs w:val="28"/>
          <w:lang w:val="ru-RU"/>
        </w:rPr>
        <w:t>федеральной рабочей программы учебного предмета (курса, модуля).</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3.5. 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уровня образования.</w:t>
      </w:r>
      <w:r w:rsidRPr="005E7464">
        <w:rPr>
          <w:rFonts w:hAnsi="Times New Roman" w:cs="Times New Roman"/>
          <w:color w:val="000000"/>
          <w:sz w:val="28"/>
          <w:szCs w:val="28"/>
        </w:rPr>
        <w:t> </w:t>
      </w:r>
      <w:r w:rsidRPr="005E7464">
        <w:rPr>
          <w:rFonts w:hAnsi="Times New Roman" w:cs="Times New Roman"/>
          <w:color w:val="000000"/>
          <w:sz w:val="28"/>
          <w:szCs w:val="28"/>
          <w:lang w:val="ru-RU"/>
        </w:rPr>
        <w:t>Содержание и планируемые результаты разработанной</w:t>
      </w:r>
      <w:r w:rsidRPr="005E7464">
        <w:rPr>
          <w:rFonts w:hAnsi="Times New Roman" w:cs="Times New Roman"/>
          <w:color w:val="000000"/>
          <w:sz w:val="28"/>
          <w:szCs w:val="28"/>
        </w:rPr>
        <w:t> </w:t>
      </w:r>
      <w:r w:rsidRPr="005E7464">
        <w:rPr>
          <w:rFonts w:hAnsi="Times New Roman" w:cs="Times New Roman"/>
          <w:color w:val="000000"/>
          <w:sz w:val="28"/>
          <w:szCs w:val="28"/>
          <w:lang w:val="ru-RU"/>
        </w:rPr>
        <w:t>педагогическим работником рабочей программы должны быть не ниже соответствующих содержания и планируемых результатов федеральной</w:t>
      </w:r>
      <w:r w:rsidRPr="005E7464">
        <w:rPr>
          <w:rFonts w:hAnsi="Times New Roman" w:cs="Times New Roman"/>
          <w:color w:val="000000"/>
          <w:sz w:val="28"/>
          <w:szCs w:val="28"/>
        </w:rPr>
        <w:t> </w:t>
      </w:r>
      <w:r w:rsidRPr="005E7464">
        <w:rPr>
          <w:rFonts w:hAnsi="Times New Roman" w:cs="Times New Roman"/>
          <w:color w:val="000000"/>
          <w:sz w:val="28"/>
          <w:szCs w:val="28"/>
          <w:lang w:val="ru-RU"/>
        </w:rPr>
        <w:t>рабочей программы учебного предмета (курса, модуля).</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3.6. Педагогический работник не вправе для федеральных рабочих программ, подлежащих непосредственному применению и перечисленных в подпунктах 1.6 и 1.7 Положения:</w:t>
      </w:r>
    </w:p>
    <w:p w:rsidR="00BC3B6C" w:rsidRPr="005E7464" w:rsidRDefault="00CC10B4" w:rsidP="005E7464">
      <w:pPr>
        <w:numPr>
          <w:ilvl w:val="0"/>
          <w:numId w:val="15"/>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изменять определенные федеральной рабочей программой последовательность изучения учебного материала и количество часов на изучение учебного предмета;</w:t>
      </w:r>
    </w:p>
    <w:p w:rsidR="00BC3B6C" w:rsidRPr="005E7464" w:rsidRDefault="00CC10B4" w:rsidP="005E7464">
      <w:pPr>
        <w:numPr>
          <w:ilvl w:val="0"/>
          <w:numId w:val="15"/>
        </w:numPr>
        <w:tabs>
          <w:tab w:val="clear" w:pos="720"/>
          <w:tab w:val="num" w:pos="284"/>
        </w:tabs>
        <w:ind w:left="284" w:right="180" w:hanging="284"/>
        <w:jc w:val="both"/>
        <w:rPr>
          <w:rFonts w:hAnsi="Times New Roman" w:cs="Times New Roman"/>
          <w:color w:val="000000"/>
          <w:sz w:val="28"/>
          <w:szCs w:val="28"/>
          <w:lang w:val="ru-RU"/>
        </w:rPr>
      </w:pPr>
      <w:r w:rsidRPr="005E7464">
        <w:rPr>
          <w:rFonts w:hAnsi="Times New Roman" w:cs="Times New Roman"/>
          <w:color w:val="000000"/>
          <w:sz w:val="28"/>
          <w:szCs w:val="28"/>
          <w:lang w:val="ru-RU"/>
        </w:rPr>
        <w:t>корректировать объем учебного времени, отводимого на изучение отдельных разделов и тем федеральной рабочей программы.</w:t>
      </w:r>
    </w:p>
    <w:p w:rsidR="00BC3B6C" w:rsidRPr="005E7464" w:rsidRDefault="00CC10B4" w:rsidP="005E7464">
      <w:pPr>
        <w:ind w:firstLine="284"/>
        <w:jc w:val="both"/>
        <w:rPr>
          <w:rFonts w:hAnsi="Times New Roman" w:cs="Times New Roman"/>
          <w:color w:val="000000"/>
          <w:sz w:val="28"/>
          <w:szCs w:val="28"/>
        </w:rPr>
      </w:pPr>
      <w:r w:rsidRPr="005E7464">
        <w:rPr>
          <w:rFonts w:hAnsi="Times New Roman" w:cs="Times New Roman"/>
          <w:color w:val="000000"/>
          <w:sz w:val="28"/>
          <w:szCs w:val="28"/>
        </w:rPr>
        <w:lastRenderedPageBreak/>
        <w:t>3.7. Педагогический работник вправе:</w:t>
      </w:r>
    </w:p>
    <w:p w:rsidR="00BC3B6C" w:rsidRPr="005E7464" w:rsidRDefault="00CC10B4" w:rsidP="00CC10B4">
      <w:pPr>
        <w:numPr>
          <w:ilvl w:val="0"/>
          <w:numId w:val="16"/>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расширять содержание учебного предмета для углубленного изучения;</w:t>
      </w:r>
    </w:p>
    <w:p w:rsidR="00BC3B6C" w:rsidRPr="005E7464" w:rsidRDefault="00CC10B4" w:rsidP="00CC10B4">
      <w:pPr>
        <w:numPr>
          <w:ilvl w:val="0"/>
          <w:numId w:val="16"/>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конкретизировать требования к планируемым результатам освоения рабочей программы;</w:t>
      </w:r>
    </w:p>
    <w:p w:rsidR="00BC3B6C" w:rsidRPr="005E7464" w:rsidRDefault="00CC10B4" w:rsidP="00CC10B4">
      <w:pPr>
        <w:numPr>
          <w:ilvl w:val="0"/>
          <w:numId w:val="16"/>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выбирать для реализации рабочей программы учебник, входящий в Федеральный</w:t>
      </w:r>
      <w:r w:rsidRPr="005E7464">
        <w:rPr>
          <w:rFonts w:hAnsi="Times New Roman" w:cs="Times New Roman"/>
          <w:color w:val="000000"/>
          <w:sz w:val="28"/>
          <w:szCs w:val="28"/>
        </w:rPr>
        <w:t> </w:t>
      </w:r>
      <w:r w:rsidRPr="005E7464">
        <w:rPr>
          <w:rFonts w:hAnsi="Times New Roman" w:cs="Times New Roman"/>
          <w:color w:val="000000"/>
          <w:sz w:val="28"/>
          <w:szCs w:val="28"/>
          <w:lang w:val="ru-RU"/>
        </w:rPr>
        <w:t xml:space="preserve">перечень учебников, утвержденный приказом </w:t>
      </w:r>
      <w:proofErr w:type="spellStart"/>
      <w:r w:rsidRPr="005E7464">
        <w:rPr>
          <w:rFonts w:hAnsi="Times New Roman" w:cs="Times New Roman"/>
          <w:color w:val="000000"/>
          <w:sz w:val="28"/>
          <w:szCs w:val="28"/>
          <w:lang w:val="ru-RU"/>
        </w:rPr>
        <w:t>Минпросвещения</w:t>
      </w:r>
      <w:proofErr w:type="spellEnd"/>
      <w:r w:rsidRPr="005E7464">
        <w:rPr>
          <w:rFonts w:hAnsi="Times New Roman" w:cs="Times New Roman"/>
          <w:color w:val="000000"/>
          <w:sz w:val="28"/>
          <w:szCs w:val="28"/>
          <w:lang w:val="ru-RU"/>
        </w:rPr>
        <w:t xml:space="preserve"> от 26.06.2025 № 495;</w:t>
      </w:r>
    </w:p>
    <w:p w:rsidR="00BC3B6C" w:rsidRPr="005E7464" w:rsidRDefault="00CC10B4" w:rsidP="00CC10B4">
      <w:pPr>
        <w:numPr>
          <w:ilvl w:val="0"/>
          <w:numId w:val="16"/>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при отсутствии в перечне учебников</w:t>
      </w:r>
      <w:r w:rsidRPr="005E7464">
        <w:rPr>
          <w:rFonts w:hAnsi="Times New Roman" w:cs="Times New Roman"/>
          <w:color w:val="000000"/>
          <w:sz w:val="28"/>
          <w:szCs w:val="28"/>
        </w:rPr>
        <w:t> </w:t>
      </w:r>
      <w:r w:rsidRPr="005E7464">
        <w:rPr>
          <w:rFonts w:hAnsi="Times New Roman" w:cs="Times New Roman"/>
          <w:color w:val="000000"/>
          <w:sz w:val="28"/>
          <w:szCs w:val="28"/>
          <w:lang w:val="ru-RU"/>
        </w:rPr>
        <w:t xml:space="preserve">использовать учебные пособия, которые выпускают организации из перечня, утвержденного приказом </w:t>
      </w:r>
      <w:proofErr w:type="spellStart"/>
      <w:r w:rsidRPr="005E7464">
        <w:rPr>
          <w:rFonts w:hAnsi="Times New Roman" w:cs="Times New Roman"/>
          <w:color w:val="000000"/>
          <w:sz w:val="28"/>
          <w:szCs w:val="28"/>
          <w:lang w:val="ru-RU"/>
        </w:rPr>
        <w:t>Минобрнауки</w:t>
      </w:r>
      <w:proofErr w:type="spellEnd"/>
      <w:r w:rsidRPr="005E7464">
        <w:rPr>
          <w:rFonts w:hAnsi="Times New Roman" w:cs="Times New Roman"/>
          <w:color w:val="000000"/>
          <w:sz w:val="28"/>
          <w:szCs w:val="28"/>
          <w:lang w:val="ru-RU"/>
        </w:rPr>
        <w:t xml:space="preserve"> от 09.06.2016 № 699;</w:t>
      </w:r>
    </w:p>
    <w:p w:rsidR="00BC3B6C" w:rsidRPr="005E7464" w:rsidRDefault="00CC10B4" w:rsidP="00CC10B4">
      <w:pPr>
        <w:numPr>
          <w:ilvl w:val="0"/>
          <w:numId w:val="16"/>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выбирать исходя из целей и задач рабочей программы методики и технологии обучения и воспитания;</w:t>
      </w:r>
    </w:p>
    <w:p w:rsidR="00BC3B6C" w:rsidRPr="005E7464" w:rsidRDefault="00CC10B4" w:rsidP="00CC10B4">
      <w:pPr>
        <w:numPr>
          <w:ilvl w:val="0"/>
          <w:numId w:val="16"/>
        </w:numPr>
        <w:tabs>
          <w:tab w:val="clear" w:pos="720"/>
          <w:tab w:val="num" w:pos="284"/>
        </w:tabs>
        <w:ind w:left="284" w:right="180" w:hanging="284"/>
        <w:jc w:val="both"/>
        <w:rPr>
          <w:rFonts w:hAnsi="Times New Roman" w:cs="Times New Roman"/>
          <w:color w:val="000000"/>
          <w:sz w:val="28"/>
          <w:szCs w:val="28"/>
          <w:lang w:val="ru-RU"/>
        </w:rPr>
      </w:pPr>
      <w:r w:rsidRPr="005E7464">
        <w:rPr>
          <w:rFonts w:hAnsi="Times New Roman" w:cs="Times New Roman"/>
          <w:color w:val="000000"/>
          <w:sz w:val="28"/>
          <w:szCs w:val="28"/>
          <w:lang w:val="ru-RU"/>
        </w:rPr>
        <w:t>подбирать и (или) разрабатывать оценочные средства.</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3.8. Педагогический работник вправе представить рабочую программу на заседании методического объединения, соответствующим протоколом которого фиксируется факт одобрения или неодобрения рабочей программы. Обязательному представлению на заседании методического объединения подлежат рабочие программы, разработанные составителем на основе учебно-методической литературы (рабочие программы </w:t>
      </w:r>
      <w:proofErr w:type="spellStart"/>
      <w:r w:rsidRPr="005E7464">
        <w:rPr>
          <w:rFonts w:hAnsi="Times New Roman" w:cs="Times New Roman"/>
          <w:color w:val="000000"/>
          <w:sz w:val="28"/>
          <w:szCs w:val="28"/>
          <w:lang w:val="ru-RU"/>
        </w:rPr>
        <w:t>элективов</w:t>
      </w:r>
      <w:proofErr w:type="spellEnd"/>
      <w:r w:rsidRPr="005E7464">
        <w:rPr>
          <w:rFonts w:hAnsi="Times New Roman" w:cs="Times New Roman"/>
          <w:color w:val="000000"/>
          <w:sz w:val="28"/>
          <w:szCs w:val="28"/>
          <w:lang w:val="ru-RU"/>
        </w:rPr>
        <w:t>, факультативов, курсов внеурочной деятельности) и имеющие более 50 процентов авторских подходов к организации содержания учебного материала.</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3.9. Рабочая программа утверждается в составе ООП (по уровням общего образования) приказом руководителя школы.</w:t>
      </w:r>
    </w:p>
    <w:p w:rsidR="00BC3B6C" w:rsidRPr="005E7464" w:rsidRDefault="00CC10B4" w:rsidP="005E7464">
      <w:pPr>
        <w:spacing w:line="600" w:lineRule="atLeast"/>
        <w:ind w:firstLine="284"/>
        <w:jc w:val="both"/>
        <w:rPr>
          <w:b/>
          <w:bCs/>
          <w:color w:val="252525"/>
          <w:spacing w:val="-2"/>
          <w:sz w:val="28"/>
          <w:szCs w:val="28"/>
          <w:lang w:val="ru-RU"/>
        </w:rPr>
      </w:pPr>
      <w:r w:rsidRPr="005E7464">
        <w:rPr>
          <w:b/>
          <w:bCs/>
          <w:color w:val="252525"/>
          <w:spacing w:val="-2"/>
          <w:sz w:val="28"/>
          <w:szCs w:val="28"/>
          <w:lang w:val="ru-RU"/>
        </w:rPr>
        <w:t>4. Оформление и хранение рабочей программы</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4.1. Рабочая программа оформляется в электронном и/или печатном варианте.</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4.2. Электронная версия рабочей программы форматируется в редакторе </w:t>
      </w:r>
      <w:r w:rsidRPr="005E7464">
        <w:rPr>
          <w:rFonts w:hAnsi="Times New Roman" w:cs="Times New Roman"/>
          <w:color w:val="000000"/>
          <w:sz w:val="28"/>
          <w:szCs w:val="28"/>
        </w:rPr>
        <w:t>Word</w:t>
      </w:r>
      <w:r w:rsidRPr="005E7464">
        <w:rPr>
          <w:rFonts w:hAnsi="Times New Roman" w:cs="Times New Roman"/>
          <w:color w:val="000000"/>
          <w:sz w:val="28"/>
          <w:szCs w:val="28"/>
          <w:lang w:val="ru-RU"/>
        </w:rPr>
        <w:t xml:space="preserve"> шрифтом </w:t>
      </w:r>
      <w:r w:rsidRPr="005E7464">
        <w:rPr>
          <w:rFonts w:hAnsi="Times New Roman" w:cs="Times New Roman"/>
          <w:color w:val="000000"/>
          <w:sz w:val="28"/>
          <w:szCs w:val="28"/>
        </w:rPr>
        <w:t>Times</w:t>
      </w:r>
      <w:r w:rsidRPr="005E7464">
        <w:rPr>
          <w:rFonts w:hAnsi="Times New Roman" w:cs="Times New Roman"/>
          <w:color w:val="000000"/>
          <w:sz w:val="28"/>
          <w:szCs w:val="28"/>
          <w:lang w:val="ru-RU"/>
        </w:rPr>
        <w:t xml:space="preserve"> </w:t>
      </w:r>
      <w:r w:rsidRPr="005E7464">
        <w:rPr>
          <w:rFonts w:hAnsi="Times New Roman" w:cs="Times New Roman"/>
          <w:color w:val="000000"/>
          <w:sz w:val="28"/>
          <w:szCs w:val="28"/>
        </w:rPr>
        <w:t>New</w:t>
      </w:r>
      <w:r w:rsidRPr="005E7464">
        <w:rPr>
          <w:rFonts w:hAnsi="Times New Roman" w:cs="Times New Roman"/>
          <w:color w:val="000000"/>
          <w:sz w:val="28"/>
          <w:szCs w:val="28"/>
          <w:lang w:val="ru-RU"/>
        </w:rPr>
        <w:t xml:space="preserve"> </w:t>
      </w:r>
      <w:r w:rsidRPr="005E7464">
        <w:rPr>
          <w:rFonts w:hAnsi="Times New Roman" w:cs="Times New Roman"/>
          <w:color w:val="000000"/>
          <w:sz w:val="28"/>
          <w:szCs w:val="28"/>
        </w:rPr>
        <w:t>Roman</w:t>
      </w:r>
      <w:r w:rsidRPr="005E7464">
        <w:rPr>
          <w:rFonts w:hAnsi="Times New Roman" w:cs="Times New Roman"/>
          <w:color w:val="000000"/>
          <w:sz w:val="28"/>
          <w:szCs w:val="28"/>
          <w:lang w:val="ru-RU"/>
        </w:rPr>
        <w:t>, кегль 12–14, межстрочный интервал одинарный, выровненный по ширине, поля со всех сторон 1–3 см.</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Центровка заголовков и абзацы в тексте выполняются при помощи средств </w:t>
      </w:r>
      <w:r w:rsidRPr="005E7464">
        <w:rPr>
          <w:rFonts w:hAnsi="Times New Roman" w:cs="Times New Roman"/>
          <w:color w:val="000000"/>
          <w:sz w:val="28"/>
          <w:szCs w:val="28"/>
        </w:rPr>
        <w:t>Word</w:t>
      </w:r>
      <w:r w:rsidRPr="005E7464">
        <w:rPr>
          <w:rFonts w:hAnsi="Times New Roman" w:cs="Times New Roman"/>
          <w:color w:val="000000"/>
          <w:sz w:val="28"/>
          <w:szCs w:val="28"/>
          <w:lang w:val="ru-RU"/>
        </w:rPr>
        <w:t>. Листы формата А4. Таблицы встраиваются непосредственно в текст, если иное не предусматривается автором рабочей программы.</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Рабочая программа должна иметь титульный лист с названием учебного предмета, курса или модуля, по которому ее разработали, и сроком освоения программы.</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lastRenderedPageBreak/>
        <w:t>Страницы рабочей программы должны быть пронумерованы. Титульный лист не нумеруется.</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4.3. Печатная версия рабочей программы дублирует электронную версию.</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4.4. Электронный вариант рабочей программы хранится в папке «Завуч» на локальном диске «Школа».</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4.5. Печатная версия рабочей программы подлежит хранению в школе в течение всего периода ее реализации в месте, установленном директором школы.</w:t>
      </w:r>
    </w:p>
    <w:p w:rsidR="00BC3B6C" w:rsidRPr="005E7464" w:rsidRDefault="00CC10B4" w:rsidP="005E7464">
      <w:pPr>
        <w:ind w:firstLine="284"/>
        <w:jc w:val="both"/>
        <w:rPr>
          <w:rFonts w:hAnsi="Times New Roman" w:cs="Times New Roman"/>
          <w:color w:val="000000"/>
          <w:sz w:val="28"/>
          <w:szCs w:val="28"/>
        </w:rPr>
      </w:pPr>
      <w:r w:rsidRPr="005E7464">
        <w:rPr>
          <w:rFonts w:hAnsi="Times New Roman" w:cs="Times New Roman"/>
          <w:color w:val="000000"/>
          <w:sz w:val="28"/>
          <w:szCs w:val="28"/>
          <w:lang w:val="ru-RU"/>
        </w:rPr>
        <w:t xml:space="preserve">4.6. Разработчик рабочей программы готовит в электронном виде аннотацию для сайта школы. </w:t>
      </w:r>
      <w:r w:rsidRPr="005E7464">
        <w:rPr>
          <w:rFonts w:hAnsi="Times New Roman" w:cs="Times New Roman"/>
          <w:color w:val="000000"/>
          <w:sz w:val="28"/>
          <w:szCs w:val="28"/>
        </w:rPr>
        <w:t xml:space="preserve">В </w:t>
      </w:r>
      <w:proofErr w:type="spellStart"/>
      <w:r w:rsidRPr="005E7464">
        <w:rPr>
          <w:rFonts w:hAnsi="Times New Roman" w:cs="Times New Roman"/>
          <w:color w:val="000000"/>
          <w:sz w:val="28"/>
          <w:szCs w:val="28"/>
        </w:rPr>
        <w:t>аннотации</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указываются</w:t>
      </w:r>
      <w:proofErr w:type="spellEnd"/>
      <w:r w:rsidRPr="005E7464">
        <w:rPr>
          <w:rFonts w:hAnsi="Times New Roman" w:cs="Times New Roman"/>
          <w:color w:val="000000"/>
          <w:sz w:val="28"/>
          <w:szCs w:val="28"/>
        </w:rPr>
        <w:t>:</w:t>
      </w:r>
    </w:p>
    <w:p w:rsidR="00BC3B6C" w:rsidRPr="005E7464" w:rsidRDefault="00CC10B4" w:rsidP="00CC10B4">
      <w:pPr>
        <w:numPr>
          <w:ilvl w:val="0"/>
          <w:numId w:val="17"/>
        </w:numPr>
        <w:tabs>
          <w:tab w:val="clear" w:pos="720"/>
          <w:tab w:val="num" w:pos="284"/>
        </w:tabs>
        <w:ind w:left="284" w:right="180" w:hanging="284"/>
        <w:contextualSpacing/>
        <w:jc w:val="both"/>
        <w:rPr>
          <w:rFonts w:hAnsi="Times New Roman" w:cs="Times New Roman"/>
          <w:color w:val="000000"/>
          <w:sz w:val="28"/>
          <w:szCs w:val="28"/>
        </w:rPr>
      </w:pPr>
      <w:proofErr w:type="spellStart"/>
      <w:r w:rsidRPr="005E7464">
        <w:rPr>
          <w:rFonts w:hAnsi="Times New Roman" w:cs="Times New Roman"/>
          <w:color w:val="000000"/>
          <w:sz w:val="28"/>
          <w:szCs w:val="28"/>
        </w:rPr>
        <w:t>название</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рабочей</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программы</w:t>
      </w:r>
      <w:proofErr w:type="spellEnd"/>
      <w:r w:rsidRPr="005E7464">
        <w:rPr>
          <w:rFonts w:hAnsi="Times New Roman" w:cs="Times New Roman"/>
          <w:color w:val="000000"/>
          <w:sz w:val="28"/>
          <w:szCs w:val="28"/>
        </w:rPr>
        <w:t>;</w:t>
      </w:r>
    </w:p>
    <w:p w:rsidR="00BC3B6C" w:rsidRPr="005E7464" w:rsidRDefault="00CC10B4" w:rsidP="00CC10B4">
      <w:pPr>
        <w:numPr>
          <w:ilvl w:val="0"/>
          <w:numId w:val="17"/>
        </w:numPr>
        <w:tabs>
          <w:tab w:val="clear" w:pos="720"/>
          <w:tab w:val="num" w:pos="284"/>
        </w:tabs>
        <w:ind w:left="284" w:right="180" w:hanging="284"/>
        <w:contextualSpacing/>
        <w:jc w:val="both"/>
        <w:rPr>
          <w:rFonts w:hAnsi="Times New Roman" w:cs="Times New Roman"/>
          <w:color w:val="000000"/>
          <w:sz w:val="28"/>
          <w:szCs w:val="28"/>
        </w:rPr>
      </w:pPr>
      <w:r w:rsidRPr="005E7464">
        <w:rPr>
          <w:rFonts w:hAnsi="Times New Roman" w:cs="Times New Roman"/>
          <w:color w:val="000000"/>
          <w:sz w:val="28"/>
          <w:szCs w:val="28"/>
        </w:rPr>
        <w:t>краткая характеристика программы;</w:t>
      </w:r>
    </w:p>
    <w:p w:rsidR="00BC3B6C" w:rsidRPr="005E7464" w:rsidRDefault="00CC10B4" w:rsidP="00CC10B4">
      <w:pPr>
        <w:numPr>
          <w:ilvl w:val="0"/>
          <w:numId w:val="17"/>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срок, на который разработана рабочая программа;</w:t>
      </w:r>
    </w:p>
    <w:p w:rsidR="00BC3B6C" w:rsidRPr="005E7464" w:rsidRDefault="00CC10B4" w:rsidP="00CC10B4">
      <w:pPr>
        <w:numPr>
          <w:ilvl w:val="0"/>
          <w:numId w:val="17"/>
        </w:numPr>
        <w:tabs>
          <w:tab w:val="clear" w:pos="720"/>
          <w:tab w:val="num" w:pos="284"/>
        </w:tabs>
        <w:ind w:left="284" w:right="180" w:hanging="284"/>
        <w:jc w:val="both"/>
        <w:rPr>
          <w:rFonts w:hAnsi="Times New Roman" w:cs="Times New Roman"/>
          <w:color w:val="000000"/>
          <w:sz w:val="28"/>
          <w:szCs w:val="28"/>
          <w:lang w:val="ru-RU"/>
        </w:rPr>
      </w:pPr>
      <w:r w:rsidRPr="005E7464">
        <w:rPr>
          <w:rFonts w:hAnsi="Times New Roman" w:cs="Times New Roman"/>
          <w:color w:val="000000"/>
          <w:sz w:val="28"/>
          <w:szCs w:val="28"/>
          <w:lang w:val="ru-RU"/>
        </w:rPr>
        <w:t>список приложений к рабочей программе.</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4.7. Аннотации к рабочим программам размещаются на школьном сайте в разделе «Сведения об образовательной организации» подразделе «Образование». К аннотации прикрепляется рабочая программа в виде электронных документов, подписанных электронной подписью.</w:t>
      </w:r>
    </w:p>
    <w:p w:rsidR="00BC3B6C" w:rsidRPr="005E7464" w:rsidRDefault="00CC10B4" w:rsidP="005E7464">
      <w:pPr>
        <w:spacing w:line="600" w:lineRule="atLeast"/>
        <w:ind w:firstLine="284"/>
        <w:jc w:val="both"/>
        <w:rPr>
          <w:b/>
          <w:bCs/>
          <w:color w:val="252525"/>
          <w:spacing w:val="-2"/>
          <w:sz w:val="28"/>
          <w:szCs w:val="28"/>
          <w:lang w:val="ru-RU"/>
        </w:rPr>
      </w:pPr>
      <w:r w:rsidRPr="005E7464">
        <w:rPr>
          <w:b/>
          <w:bCs/>
          <w:color w:val="252525"/>
          <w:spacing w:val="-2"/>
          <w:sz w:val="28"/>
          <w:szCs w:val="28"/>
          <w:lang w:val="ru-RU"/>
        </w:rPr>
        <w:t>5. Порядок внесения изменений в рабочую программу</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5.1.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5.2. Корректировка рабочих программ проводится в сроки и в порядке, установленные в приказе директора школы о внесении изменений в ООП соответствующего уровня общего образования.</w:t>
      </w:r>
    </w:p>
    <w:p w:rsidR="00BC3B6C" w:rsidRPr="005E7464" w:rsidRDefault="00CC10B4" w:rsidP="005E7464">
      <w:pPr>
        <w:spacing w:line="600" w:lineRule="atLeast"/>
        <w:ind w:firstLine="284"/>
        <w:jc w:val="both"/>
        <w:rPr>
          <w:b/>
          <w:bCs/>
          <w:color w:val="252525"/>
          <w:spacing w:val="-2"/>
          <w:sz w:val="28"/>
          <w:szCs w:val="28"/>
          <w:lang w:val="ru-RU"/>
        </w:rPr>
      </w:pPr>
      <w:r w:rsidRPr="005E7464">
        <w:rPr>
          <w:b/>
          <w:bCs/>
          <w:color w:val="252525"/>
          <w:spacing w:val="-2"/>
          <w:sz w:val="28"/>
          <w:szCs w:val="28"/>
          <w:lang w:val="ru-RU"/>
        </w:rPr>
        <w:t>6. Реализация рабочей программы</w:t>
      </w:r>
      <w:r w:rsidRPr="005E7464">
        <w:rPr>
          <w:b/>
          <w:bCs/>
          <w:color w:val="252525"/>
          <w:spacing w:val="-2"/>
          <w:sz w:val="28"/>
          <w:szCs w:val="28"/>
        </w:rPr>
        <w:t> </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6.1. Реализация рабочей программы является предметом контроля внутренней системы оценки качества.</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6.2. Педагогические работники обязаны осуществлять свою деятельность на высоком профессиональном уровне, обеспечивать в полном объеме </w:t>
      </w:r>
      <w:r w:rsidRPr="005E7464">
        <w:rPr>
          <w:rFonts w:hAnsi="Times New Roman" w:cs="Times New Roman"/>
          <w:color w:val="000000"/>
          <w:sz w:val="28"/>
          <w:szCs w:val="28"/>
          <w:lang w:val="ru-RU"/>
        </w:rPr>
        <w:lastRenderedPageBreak/>
        <w:t>реализацию преподаваемого учебного предмета в соответствии с утвержденной рабочей программой.</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6.3. Школа, наряду с педагогическими работниками, несет ответственность за реализацию рабочих</w:t>
      </w:r>
      <w:r w:rsidRPr="005E7464">
        <w:rPr>
          <w:rFonts w:hAnsi="Times New Roman" w:cs="Times New Roman"/>
          <w:color w:val="000000"/>
          <w:sz w:val="28"/>
          <w:szCs w:val="28"/>
        </w:rPr>
        <w:t> </w:t>
      </w:r>
      <w:r w:rsidRPr="005E7464">
        <w:rPr>
          <w:rFonts w:hAnsi="Times New Roman" w:cs="Times New Roman"/>
          <w:color w:val="000000"/>
          <w:sz w:val="28"/>
          <w:szCs w:val="28"/>
          <w:lang w:val="ru-RU"/>
        </w:rPr>
        <w:t>программ в полном объеме в соответствии с ООП уровня образования.</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6.4. Для обеспечения реализации</w:t>
      </w:r>
      <w:r w:rsidRPr="005E7464">
        <w:rPr>
          <w:rFonts w:hAnsi="Times New Roman" w:cs="Times New Roman"/>
          <w:color w:val="000000"/>
          <w:sz w:val="28"/>
          <w:szCs w:val="28"/>
        </w:rPr>
        <w:t> </w:t>
      </w:r>
      <w:r w:rsidRPr="005E7464">
        <w:rPr>
          <w:rFonts w:hAnsi="Times New Roman" w:cs="Times New Roman"/>
          <w:color w:val="000000"/>
          <w:sz w:val="28"/>
          <w:szCs w:val="28"/>
          <w:lang w:val="ru-RU"/>
        </w:rPr>
        <w:t>рабочих программ допускается применение:</w:t>
      </w:r>
    </w:p>
    <w:p w:rsidR="00BC3B6C" w:rsidRPr="005E7464" w:rsidRDefault="00CC10B4" w:rsidP="00CC10B4">
      <w:pPr>
        <w:numPr>
          <w:ilvl w:val="0"/>
          <w:numId w:val="18"/>
        </w:numPr>
        <w:tabs>
          <w:tab w:val="clear" w:pos="720"/>
          <w:tab w:val="num" w:pos="284"/>
        </w:tabs>
        <w:ind w:left="284" w:right="180" w:hanging="284"/>
        <w:contextualSpacing/>
        <w:jc w:val="both"/>
        <w:rPr>
          <w:rFonts w:hAnsi="Times New Roman" w:cs="Times New Roman"/>
          <w:color w:val="000000"/>
          <w:sz w:val="28"/>
          <w:szCs w:val="28"/>
        </w:rPr>
      </w:pPr>
      <w:proofErr w:type="spellStart"/>
      <w:r w:rsidRPr="005E7464">
        <w:rPr>
          <w:rFonts w:hAnsi="Times New Roman" w:cs="Times New Roman"/>
          <w:color w:val="000000"/>
          <w:sz w:val="28"/>
          <w:szCs w:val="28"/>
        </w:rPr>
        <w:t>дистанционных</w:t>
      </w:r>
      <w:proofErr w:type="spellEnd"/>
      <w:r w:rsidRPr="005E7464">
        <w:rPr>
          <w:rFonts w:hAnsi="Times New Roman" w:cs="Times New Roman"/>
          <w:color w:val="000000"/>
          <w:sz w:val="28"/>
          <w:szCs w:val="28"/>
        </w:rPr>
        <w:t> </w:t>
      </w:r>
      <w:proofErr w:type="spellStart"/>
      <w:r w:rsidRPr="005E7464">
        <w:rPr>
          <w:rFonts w:hAnsi="Times New Roman" w:cs="Times New Roman"/>
          <w:color w:val="000000"/>
          <w:sz w:val="28"/>
          <w:szCs w:val="28"/>
        </w:rPr>
        <w:t>образовательных</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технологий</w:t>
      </w:r>
      <w:proofErr w:type="spellEnd"/>
      <w:r w:rsidRPr="005E7464">
        <w:rPr>
          <w:rFonts w:hAnsi="Times New Roman" w:cs="Times New Roman"/>
          <w:color w:val="000000"/>
          <w:sz w:val="28"/>
          <w:szCs w:val="28"/>
        </w:rPr>
        <w:t>; </w:t>
      </w:r>
    </w:p>
    <w:p w:rsidR="00BC3B6C" w:rsidRPr="005E7464" w:rsidRDefault="00CC10B4" w:rsidP="00CC10B4">
      <w:pPr>
        <w:numPr>
          <w:ilvl w:val="0"/>
          <w:numId w:val="18"/>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модульных форм организации образовательной деятельности;</w:t>
      </w:r>
    </w:p>
    <w:p w:rsidR="00BC3B6C" w:rsidRPr="005E7464" w:rsidRDefault="00CC10B4" w:rsidP="00CC10B4">
      <w:pPr>
        <w:numPr>
          <w:ilvl w:val="0"/>
          <w:numId w:val="18"/>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сетевых форм организации образовательной деятельности; </w:t>
      </w:r>
    </w:p>
    <w:p w:rsidR="00BC3B6C" w:rsidRPr="005E7464" w:rsidRDefault="00CC10B4" w:rsidP="00CC10B4">
      <w:pPr>
        <w:numPr>
          <w:ilvl w:val="0"/>
          <w:numId w:val="18"/>
        </w:numPr>
        <w:tabs>
          <w:tab w:val="clear" w:pos="720"/>
          <w:tab w:val="num" w:pos="284"/>
        </w:tabs>
        <w:ind w:left="284" w:right="180" w:hanging="284"/>
        <w:contextualSpacing/>
        <w:jc w:val="both"/>
        <w:rPr>
          <w:rFonts w:hAnsi="Times New Roman" w:cs="Times New Roman"/>
          <w:color w:val="000000"/>
          <w:sz w:val="28"/>
          <w:szCs w:val="28"/>
        </w:rPr>
      </w:pPr>
      <w:proofErr w:type="spellStart"/>
      <w:r w:rsidRPr="005E7464">
        <w:rPr>
          <w:rFonts w:hAnsi="Times New Roman" w:cs="Times New Roman"/>
          <w:color w:val="000000"/>
          <w:sz w:val="28"/>
          <w:szCs w:val="28"/>
        </w:rPr>
        <w:t>электронного</w:t>
      </w:r>
      <w:proofErr w:type="spellEnd"/>
      <w:r w:rsidRPr="005E7464">
        <w:rPr>
          <w:rFonts w:hAnsi="Times New Roman" w:cs="Times New Roman"/>
          <w:color w:val="000000"/>
          <w:sz w:val="28"/>
          <w:szCs w:val="28"/>
        </w:rPr>
        <w:t xml:space="preserve"> </w:t>
      </w:r>
      <w:proofErr w:type="spellStart"/>
      <w:r w:rsidRPr="005E7464">
        <w:rPr>
          <w:rFonts w:hAnsi="Times New Roman" w:cs="Times New Roman"/>
          <w:color w:val="000000"/>
          <w:sz w:val="28"/>
          <w:szCs w:val="28"/>
        </w:rPr>
        <w:t>обучения</w:t>
      </w:r>
      <w:proofErr w:type="spellEnd"/>
      <w:r w:rsidRPr="005E7464">
        <w:rPr>
          <w:rFonts w:hAnsi="Times New Roman" w:cs="Times New Roman"/>
          <w:color w:val="000000"/>
          <w:sz w:val="28"/>
          <w:szCs w:val="28"/>
        </w:rPr>
        <w:t xml:space="preserve">; </w:t>
      </w:r>
    </w:p>
    <w:p w:rsidR="00BC3B6C" w:rsidRPr="005E7464" w:rsidRDefault="00CC10B4" w:rsidP="00CC10B4">
      <w:pPr>
        <w:numPr>
          <w:ilvl w:val="0"/>
          <w:numId w:val="18"/>
        </w:numPr>
        <w:tabs>
          <w:tab w:val="clear" w:pos="720"/>
          <w:tab w:val="num" w:pos="284"/>
        </w:tabs>
        <w:ind w:left="284" w:right="180" w:hanging="284"/>
        <w:jc w:val="both"/>
        <w:rPr>
          <w:rFonts w:hAnsi="Times New Roman" w:cs="Times New Roman"/>
          <w:color w:val="000000"/>
          <w:sz w:val="28"/>
          <w:szCs w:val="28"/>
        </w:rPr>
      </w:pPr>
      <w:r w:rsidRPr="005E7464">
        <w:rPr>
          <w:rFonts w:hAnsi="Times New Roman" w:cs="Times New Roman"/>
          <w:color w:val="000000"/>
          <w:sz w:val="28"/>
          <w:szCs w:val="28"/>
        </w:rPr>
        <w:t>различных форм внеурочной деятельности.</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6.5. При реализации рабочих программ не допускается:</w:t>
      </w:r>
    </w:p>
    <w:p w:rsidR="00BC3B6C" w:rsidRPr="005E7464" w:rsidRDefault="00CC10B4" w:rsidP="005E7464">
      <w:pPr>
        <w:numPr>
          <w:ilvl w:val="0"/>
          <w:numId w:val="19"/>
        </w:numPr>
        <w:ind w:left="780" w:right="180" w:firstLine="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сокращение запланированной практической части (контрольные, практические, лабораторные работы и др.);</w:t>
      </w:r>
    </w:p>
    <w:p w:rsidR="00BC3B6C" w:rsidRPr="005E7464" w:rsidRDefault="00CC10B4" w:rsidP="005E7464">
      <w:pPr>
        <w:numPr>
          <w:ilvl w:val="0"/>
          <w:numId w:val="19"/>
        </w:numPr>
        <w:ind w:left="780" w:right="180"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сокращение объема времени на изучение учебного предмета (курса, модуля).</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6.6. Запрещается при реализации рабочих программ использование методов и средств обучения и воспитания, образовательных технологий, наносящих вред физическому или психическому здоровью обучающихся.</w:t>
      </w:r>
    </w:p>
    <w:p w:rsidR="00BC3B6C" w:rsidRPr="005E7464" w:rsidRDefault="00CC10B4" w:rsidP="005E7464">
      <w:pPr>
        <w:spacing w:line="600" w:lineRule="atLeast"/>
        <w:ind w:firstLine="284"/>
        <w:jc w:val="both"/>
        <w:rPr>
          <w:b/>
          <w:bCs/>
          <w:color w:val="252525"/>
          <w:spacing w:val="-2"/>
          <w:sz w:val="28"/>
          <w:szCs w:val="28"/>
          <w:lang w:val="ru-RU"/>
        </w:rPr>
      </w:pPr>
      <w:r w:rsidRPr="005E7464">
        <w:rPr>
          <w:b/>
          <w:bCs/>
          <w:color w:val="252525"/>
          <w:spacing w:val="-2"/>
          <w:sz w:val="28"/>
          <w:szCs w:val="28"/>
          <w:lang w:val="ru-RU"/>
        </w:rPr>
        <w:t>7. Контроль за реализацией рабочих программ</w:t>
      </w:r>
    </w:p>
    <w:p w:rsidR="00BC3B6C" w:rsidRPr="005E7464" w:rsidRDefault="00CC10B4" w:rsidP="005E7464">
      <w:pPr>
        <w:ind w:firstLine="284"/>
        <w:jc w:val="both"/>
        <w:rPr>
          <w:rFonts w:hAnsi="Times New Roman" w:cs="Times New Roman"/>
          <w:color w:val="000000"/>
          <w:sz w:val="28"/>
          <w:szCs w:val="28"/>
          <w:lang w:val="ru-RU"/>
        </w:rPr>
      </w:pPr>
      <w:r w:rsidRPr="005E7464">
        <w:rPr>
          <w:rFonts w:hAnsi="Times New Roman" w:cs="Times New Roman"/>
          <w:color w:val="000000"/>
          <w:sz w:val="28"/>
          <w:szCs w:val="28"/>
          <w:lang w:val="ru-RU"/>
        </w:rPr>
        <w:t>7.1. Контроль реализации рабочих программ производится по окончании каждого учебного периода.</w:t>
      </w:r>
    </w:p>
    <w:p w:rsidR="00BC3B6C" w:rsidRPr="005E7464" w:rsidRDefault="00CC10B4" w:rsidP="005E7464">
      <w:pPr>
        <w:ind w:firstLine="284"/>
        <w:jc w:val="both"/>
        <w:rPr>
          <w:rFonts w:hAnsi="Times New Roman" w:cs="Times New Roman"/>
          <w:color w:val="000000"/>
          <w:sz w:val="28"/>
          <w:szCs w:val="28"/>
        </w:rPr>
      </w:pPr>
      <w:r w:rsidRPr="005E7464">
        <w:rPr>
          <w:rFonts w:hAnsi="Times New Roman" w:cs="Times New Roman"/>
          <w:color w:val="000000"/>
          <w:sz w:val="28"/>
          <w:szCs w:val="28"/>
        </w:rPr>
        <w:t>7.2. Этапы контроля:</w:t>
      </w:r>
    </w:p>
    <w:p w:rsidR="00BC3B6C" w:rsidRPr="005E7464" w:rsidRDefault="00CC10B4" w:rsidP="00CC10B4">
      <w:pPr>
        <w:numPr>
          <w:ilvl w:val="0"/>
          <w:numId w:val="20"/>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 xml:space="preserve">по окончании учебного периода (четверть, год) заместитель директора по УВР анализирует отчет по выполнению рабочих программ, формируемый посредством электронного журнала; итоги анализа оформляет справкой; </w:t>
      </w:r>
    </w:p>
    <w:p w:rsidR="00BC3B6C" w:rsidRPr="005E7464" w:rsidRDefault="00CC10B4" w:rsidP="00CC10B4">
      <w:pPr>
        <w:numPr>
          <w:ilvl w:val="0"/>
          <w:numId w:val="20"/>
        </w:numPr>
        <w:tabs>
          <w:tab w:val="clear" w:pos="720"/>
          <w:tab w:val="num" w:pos="284"/>
        </w:tabs>
        <w:ind w:left="284" w:right="180" w:hanging="284"/>
        <w:contextualSpacing/>
        <w:jc w:val="both"/>
        <w:rPr>
          <w:rFonts w:hAnsi="Times New Roman" w:cs="Times New Roman"/>
          <w:color w:val="000000"/>
          <w:sz w:val="28"/>
          <w:szCs w:val="28"/>
          <w:lang w:val="ru-RU"/>
        </w:rPr>
      </w:pPr>
      <w:r w:rsidRPr="005E7464">
        <w:rPr>
          <w:rFonts w:hAnsi="Times New Roman" w:cs="Times New Roman"/>
          <w:color w:val="000000"/>
          <w:sz w:val="28"/>
          <w:szCs w:val="28"/>
          <w:lang w:val="ru-RU"/>
        </w:rPr>
        <w:t>результаты контроля по итогам четверти рассматриваются на совещании при директоре по итогам каждого учебного периода;</w:t>
      </w:r>
    </w:p>
    <w:p w:rsidR="00BC3B6C" w:rsidRPr="005E7464" w:rsidRDefault="00CC10B4" w:rsidP="00CC10B4">
      <w:pPr>
        <w:numPr>
          <w:ilvl w:val="0"/>
          <w:numId w:val="20"/>
        </w:numPr>
        <w:tabs>
          <w:tab w:val="clear" w:pos="720"/>
          <w:tab w:val="num" w:pos="284"/>
        </w:tabs>
        <w:ind w:left="284" w:right="180" w:hanging="284"/>
        <w:jc w:val="both"/>
        <w:rPr>
          <w:rFonts w:hAnsi="Times New Roman" w:cs="Times New Roman"/>
          <w:color w:val="000000"/>
          <w:sz w:val="28"/>
          <w:szCs w:val="28"/>
          <w:lang w:val="ru-RU"/>
        </w:rPr>
      </w:pPr>
      <w:r w:rsidRPr="005E7464">
        <w:rPr>
          <w:rFonts w:hAnsi="Times New Roman" w:cs="Times New Roman"/>
          <w:color w:val="000000"/>
          <w:sz w:val="28"/>
          <w:szCs w:val="28"/>
          <w:lang w:val="ru-RU"/>
        </w:rPr>
        <w:t>результаты анализа по итогам учебного года рассматриваются на педагогическом совете текущего учебного года не позднее 1 июня текущего учебного года.</w:t>
      </w:r>
    </w:p>
    <w:sectPr w:rsidR="00BC3B6C" w:rsidRPr="005E7464" w:rsidSect="005E7464">
      <w:pgSz w:w="11907" w:h="16839"/>
      <w:pgMar w:top="1440" w:right="708"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00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804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11A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E17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821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D08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653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A12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53C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F3D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74D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F5D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31C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D47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824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A04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A2A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8711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348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D15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19"/>
  </w:num>
  <w:num w:numId="4">
    <w:abstractNumId w:val="1"/>
  </w:num>
  <w:num w:numId="5">
    <w:abstractNumId w:val="6"/>
  </w:num>
  <w:num w:numId="6">
    <w:abstractNumId w:val="14"/>
  </w:num>
  <w:num w:numId="7">
    <w:abstractNumId w:val="13"/>
  </w:num>
  <w:num w:numId="8">
    <w:abstractNumId w:val="15"/>
  </w:num>
  <w:num w:numId="9">
    <w:abstractNumId w:val="5"/>
  </w:num>
  <w:num w:numId="10">
    <w:abstractNumId w:val="7"/>
  </w:num>
  <w:num w:numId="11">
    <w:abstractNumId w:val="3"/>
  </w:num>
  <w:num w:numId="12">
    <w:abstractNumId w:val="9"/>
  </w:num>
  <w:num w:numId="13">
    <w:abstractNumId w:val="0"/>
  </w:num>
  <w:num w:numId="14">
    <w:abstractNumId w:val="17"/>
  </w:num>
  <w:num w:numId="15">
    <w:abstractNumId w:val="2"/>
  </w:num>
  <w:num w:numId="16">
    <w:abstractNumId w:val="12"/>
  </w:num>
  <w:num w:numId="17">
    <w:abstractNumId w:val="10"/>
  </w:num>
  <w:num w:numId="18">
    <w:abstractNumId w:val="4"/>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5E7464"/>
    <w:rsid w:val="005F2CE9"/>
    <w:rsid w:val="00653AF6"/>
    <w:rsid w:val="00B73A5A"/>
    <w:rsid w:val="00BC3B6C"/>
    <w:rsid w:val="00CC10B4"/>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C818"/>
  <w15:docId w15:val="{B47333DE-F580-4FA5-B379-4259440C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5E7464"/>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E7464"/>
    <w:pPr>
      <w:widowControl w:val="0"/>
      <w:autoSpaceDE w:val="0"/>
      <w:autoSpaceDN w:val="0"/>
      <w:spacing w:before="0" w:beforeAutospacing="0" w:after="0" w:afterAutospacing="0"/>
    </w:pPr>
    <w:rPr>
      <w:rFonts w:ascii="Times New Roman" w:eastAsia="Times New Roman" w:hAnsi="Times New Roman" w:cs="Times New Roman"/>
      <w:lang w:val="ru-RU"/>
    </w:rPr>
  </w:style>
  <w:style w:type="paragraph" w:styleId="a3">
    <w:name w:val="Body Text"/>
    <w:basedOn w:val="a"/>
    <w:link w:val="a4"/>
    <w:uiPriority w:val="1"/>
    <w:qFormat/>
    <w:rsid w:val="005E7464"/>
    <w:pPr>
      <w:widowControl w:val="0"/>
      <w:autoSpaceDE w:val="0"/>
      <w:autoSpaceDN w:val="0"/>
      <w:spacing w:before="159" w:beforeAutospacing="0" w:after="0" w:afterAutospacing="0"/>
      <w:ind w:left="2"/>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5E7464"/>
    <w:rPr>
      <w:rFonts w:ascii="Times New Roman" w:eastAsia="Times New Roman" w:hAnsi="Times New Roman" w:cs="Times New Roman"/>
      <w:sz w:val="28"/>
      <w:szCs w:val="28"/>
      <w:lang w:val="ru-RU"/>
    </w:rPr>
  </w:style>
  <w:style w:type="table" w:styleId="a5">
    <w:name w:val="Table Grid"/>
    <w:basedOn w:val="a1"/>
    <w:uiPriority w:val="39"/>
    <w:rsid w:val="005E7464"/>
    <w:pPr>
      <w:widowControl w:val="0"/>
      <w:autoSpaceDE w:val="0"/>
      <w:autoSpaceDN w:val="0"/>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F2CE9"/>
    <w:pPr>
      <w:spacing w:before="0" w:after="0"/>
    </w:pPr>
    <w:rPr>
      <w:rFonts w:ascii="Segoe UI" w:hAnsi="Segoe UI" w:cs="Segoe UI"/>
      <w:sz w:val="18"/>
      <w:szCs w:val="18"/>
    </w:rPr>
  </w:style>
  <w:style w:type="character" w:customStyle="1" w:styleId="a7">
    <w:name w:val="Текст выноски Знак"/>
    <w:basedOn w:val="a0"/>
    <w:link w:val="a6"/>
    <w:uiPriority w:val="99"/>
    <w:semiHidden/>
    <w:rsid w:val="005F2C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3808</Words>
  <Characters>21708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Елена Уханева</cp:lastModifiedBy>
  <cp:revision>4</cp:revision>
  <cp:lastPrinted>2025-10-16T09:58:00Z</cp:lastPrinted>
  <dcterms:created xsi:type="dcterms:W3CDTF">2011-11-02T04:15:00Z</dcterms:created>
  <dcterms:modified xsi:type="dcterms:W3CDTF">2025-10-16T09:58:00Z</dcterms:modified>
</cp:coreProperties>
</file>