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154" w:type="dxa"/>
        <w:tblInd w:w="-668" w:type="dxa"/>
        <w:tblLook w:val="04A0"/>
      </w:tblPr>
      <w:tblGrid>
        <w:gridCol w:w="21370"/>
      </w:tblGrid>
      <w:tr w:rsidR="00992E77" w:rsidTr="00FA7C1B">
        <w:trPr>
          <w:trHeight w:val="4027"/>
        </w:trPr>
        <w:tc>
          <w:tcPr>
            <w:tcW w:w="10098" w:type="dxa"/>
          </w:tcPr>
          <w:tbl>
            <w:tblPr>
              <w:tblW w:w="21154" w:type="dxa"/>
              <w:tblLook w:val="04A0"/>
            </w:tblPr>
            <w:tblGrid>
              <w:gridCol w:w="11419"/>
              <w:gridCol w:w="9735"/>
            </w:tblGrid>
            <w:tr w:rsidR="00992E77" w:rsidTr="00FA7C1B">
              <w:trPr>
                <w:trHeight w:val="4027"/>
              </w:trPr>
              <w:tc>
                <w:tcPr>
                  <w:tcW w:w="11419" w:type="dxa"/>
                  <w:hideMark/>
                </w:tcPr>
                <w:tbl>
                  <w:tblPr>
                    <w:tblW w:w="9882" w:type="dxa"/>
                    <w:tblLook w:val="04A0"/>
                  </w:tblPr>
                  <w:tblGrid>
                    <w:gridCol w:w="4178"/>
                    <w:gridCol w:w="635"/>
                    <w:gridCol w:w="5069"/>
                  </w:tblGrid>
                  <w:tr w:rsidR="00992E77" w:rsidTr="00FA7C1B">
                    <w:trPr>
                      <w:trHeight w:val="4027"/>
                    </w:trPr>
                    <w:tc>
                      <w:tcPr>
                        <w:tcW w:w="4178" w:type="dxa"/>
                      </w:tcPr>
                      <w:p w:rsidR="00992E77" w:rsidRPr="00BA4FE0" w:rsidRDefault="00992E77" w:rsidP="00FA7C1B">
                        <w:pPr>
                          <w:spacing w:after="0" w:line="240" w:lineRule="auto"/>
                          <w:ind w:right="-1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992E77" w:rsidRPr="00BA4FE0" w:rsidRDefault="00992E77" w:rsidP="00FA7C1B">
                        <w:pPr>
                          <w:spacing w:after="0" w:line="240" w:lineRule="auto"/>
                          <w:ind w:right="-1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992E77" w:rsidRPr="00BA4FE0" w:rsidRDefault="00992E77" w:rsidP="00FA7C1B">
                        <w:pPr>
                          <w:spacing w:after="0" w:line="240" w:lineRule="auto"/>
                          <w:ind w:right="-1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992E77" w:rsidRPr="00BA4FE0" w:rsidRDefault="00992E77" w:rsidP="00FA7C1B">
                        <w:pPr>
                          <w:spacing w:after="0" w:line="240" w:lineRule="auto"/>
                          <w:ind w:right="-1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A4FE0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anchor distT="0" distB="0" distL="114300" distR="114300" simplePos="0" relativeHeight="251659264" behindDoc="0" locked="1" layoutInCell="1" allowOverlap="1">
                              <wp:simplePos x="0" y="0"/>
                              <wp:positionH relativeFrom="column">
                                <wp:posOffset>1023620</wp:posOffset>
                              </wp:positionH>
                              <wp:positionV relativeFrom="paragraph">
                                <wp:posOffset>-471170</wp:posOffset>
                              </wp:positionV>
                              <wp:extent cx="489585" cy="611505"/>
                              <wp:effectExtent l="19050" t="0" r="5715" b="0"/>
                              <wp:wrapNone/>
                              <wp:docPr id="3" name="Рисунок 1" descr="Описание: герб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Описание: герб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9585" cy="611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  <w:p w:rsidR="00992E77" w:rsidRPr="00BA4FE0" w:rsidRDefault="00992E77" w:rsidP="00FA7C1B">
                        <w:pPr>
                          <w:spacing w:after="0" w:line="240" w:lineRule="auto"/>
                          <w:ind w:right="-18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A4FE0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Российская Федерация</w:t>
                        </w:r>
                      </w:p>
                      <w:p w:rsidR="00992E77" w:rsidRPr="00BA4FE0" w:rsidRDefault="00992E77" w:rsidP="00FA7C1B">
                        <w:pPr>
                          <w:spacing w:after="0" w:line="240" w:lineRule="auto"/>
                          <w:ind w:right="-18"/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BA4FE0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УПРАВЛЕНИЕ ОБРАЗОВАНИЯ</w:t>
                        </w:r>
                      </w:p>
                      <w:p w:rsidR="00992E77" w:rsidRPr="00BA4FE0" w:rsidRDefault="00992E77" w:rsidP="00FA7C1B">
                        <w:pPr>
                          <w:spacing w:after="0" w:line="240" w:lineRule="auto"/>
                          <w:ind w:right="-18"/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BA4FE0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АДМИНИСТРАЦИИ</w:t>
                        </w:r>
                      </w:p>
                      <w:p w:rsidR="00992E77" w:rsidRPr="00BA4FE0" w:rsidRDefault="00992E77" w:rsidP="00FA7C1B">
                        <w:pPr>
                          <w:spacing w:after="0" w:line="240" w:lineRule="auto"/>
                          <w:ind w:right="-18"/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BA4FE0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МУНИЦИПАЛЬНОГО ОБРАЗОВАНИЯ </w:t>
                        </w:r>
                      </w:p>
                      <w:p w:rsidR="00992E77" w:rsidRPr="00BA4FE0" w:rsidRDefault="00992E77" w:rsidP="00FA7C1B">
                        <w:pPr>
                          <w:spacing w:after="0" w:line="240" w:lineRule="auto"/>
                          <w:ind w:right="-18"/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BA4FE0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АПШЕРОНСКИЙ РАЙОН</w:t>
                        </w:r>
                      </w:p>
                      <w:p w:rsidR="00992E77" w:rsidRPr="00BA4FE0" w:rsidRDefault="00992E77" w:rsidP="00FA7C1B">
                        <w:pPr>
                          <w:pStyle w:val="a3"/>
                          <w:framePr w:w="0" w:h="0" w:hSpace="0" w:wrap="auto" w:vAnchor="margin" w:hAnchor="text" w:xAlign="left" w:yAlign="inline"/>
                          <w:rPr>
                            <w:sz w:val="14"/>
                            <w:szCs w:val="14"/>
                          </w:rPr>
                        </w:pPr>
                        <w:r w:rsidRPr="00BA4FE0">
                          <w:rPr>
                            <w:sz w:val="14"/>
                            <w:szCs w:val="14"/>
                          </w:rPr>
                          <w:t xml:space="preserve">МУНИЦИПАЛЬНОЕ БЮДЖЕТНОЕ </w:t>
                        </w:r>
                      </w:p>
                      <w:p w:rsidR="00992E77" w:rsidRPr="00BA4FE0" w:rsidRDefault="00992E77" w:rsidP="00FA7C1B">
                        <w:pPr>
                          <w:pStyle w:val="a3"/>
                          <w:framePr w:w="0" w:h="0" w:hSpace="0" w:wrap="auto" w:vAnchor="margin" w:hAnchor="text" w:xAlign="left" w:yAlign="inline"/>
                          <w:rPr>
                            <w:sz w:val="14"/>
                            <w:szCs w:val="14"/>
                          </w:rPr>
                        </w:pPr>
                        <w:r w:rsidRPr="00BA4FE0">
                          <w:rPr>
                            <w:sz w:val="14"/>
                            <w:szCs w:val="14"/>
                          </w:rPr>
                          <w:t xml:space="preserve">ОБЩЕОБРАЗОВАТЕЛЬНОЕ УЧРЕЖДЕНИЕ  </w:t>
                        </w:r>
                      </w:p>
                      <w:p w:rsidR="00992E77" w:rsidRPr="00BA4FE0" w:rsidRDefault="00992E77" w:rsidP="00FA7C1B">
                        <w:pPr>
                          <w:pStyle w:val="a3"/>
                          <w:framePr w:w="0" w:h="0" w:hSpace="0" w:wrap="auto" w:vAnchor="margin" w:hAnchor="text" w:xAlign="left" w:yAlign="inline"/>
                          <w:rPr>
                            <w:sz w:val="14"/>
                            <w:szCs w:val="14"/>
                          </w:rPr>
                        </w:pPr>
                        <w:r w:rsidRPr="00BA4FE0">
                          <w:rPr>
                            <w:sz w:val="14"/>
                            <w:szCs w:val="14"/>
                          </w:rPr>
                          <w:t>СРЕДНЯЯ ОБЩЕОБРАЗОВАТЕЛЬНАЯ</w:t>
                        </w:r>
                      </w:p>
                      <w:p w:rsidR="00992E77" w:rsidRPr="00BA4FE0" w:rsidRDefault="00992E77" w:rsidP="00FA7C1B">
                        <w:pPr>
                          <w:pStyle w:val="a3"/>
                          <w:framePr w:w="0" w:h="0" w:hSpace="0" w:wrap="auto" w:vAnchor="margin" w:hAnchor="text" w:xAlign="left" w:yAlign="inline"/>
                          <w:rPr>
                            <w:sz w:val="14"/>
                            <w:szCs w:val="14"/>
                          </w:rPr>
                        </w:pPr>
                        <w:r w:rsidRPr="00BA4FE0">
                          <w:rPr>
                            <w:sz w:val="14"/>
                            <w:szCs w:val="14"/>
                          </w:rPr>
                          <w:t>ШКОЛА № 20</w:t>
                        </w:r>
                      </w:p>
                      <w:p w:rsidR="00992E77" w:rsidRPr="00BA4FE0" w:rsidRDefault="00992E77" w:rsidP="00FA7C1B">
                        <w:pPr>
                          <w:tabs>
                            <w:tab w:val="center" w:pos="4677"/>
                            <w:tab w:val="right" w:pos="9355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13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A4FE0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пгт Нефтегорск,ул</w:t>
                        </w:r>
                        <w:proofErr w:type="gramStart"/>
                        <w:r w:rsidRPr="00BA4FE0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.С</w:t>
                        </w:r>
                        <w:proofErr w:type="gramEnd"/>
                        <w:r w:rsidRPr="00BA4FE0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оветская, д.22.</w:t>
                        </w:r>
                      </w:p>
                      <w:p w:rsidR="00992E77" w:rsidRPr="00BA4FE0" w:rsidRDefault="00992E77" w:rsidP="00FA7C1B">
                        <w:pPr>
                          <w:tabs>
                            <w:tab w:val="center" w:pos="4677"/>
                            <w:tab w:val="right" w:pos="9355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13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A4FE0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(корп.1 т.3-14-08)</w:t>
                        </w:r>
                      </w:p>
                      <w:p w:rsidR="00992E77" w:rsidRPr="00BA4FE0" w:rsidRDefault="00992E77" w:rsidP="00FA7C1B">
                        <w:pPr>
                          <w:tabs>
                            <w:tab w:val="center" w:pos="4677"/>
                            <w:tab w:val="right" w:pos="9355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13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A4FE0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ул. Школьная 8 (корп.2)</w:t>
                        </w:r>
                      </w:p>
                      <w:p w:rsidR="00992E77" w:rsidRPr="00BA4FE0" w:rsidRDefault="00992E77" w:rsidP="00FA7C1B">
                        <w:pPr>
                          <w:tabs>
                            <w:tab w:val="center" w:pos="4677"/>
                            <w:tab w:val="right" w:pos="9355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130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  <w:u w:val="single"/>
                          </w:rPr>
                        </w:pPr>
                        <w:r w:rsidRPr="00BA4FE0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  <w:u w:val="single"/>
                            <w:lang w:val="en-US"/>
                          </w:rPr>
                          <w:t>e</w:t>
                        </w:r>
                        <w:r w:rsidRPr="00BA4FE0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  <w:u w:val="single"/>
                          </w:rPr>
                          <w:t>-</w:t>
                        </w:r>
                        <w:r w:rsidRPr="00BA4FE0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  <w:u w:val="single"/>
                            <w:lang w:val="en-US"/>
                          </w:rPr>
                          <w:t>mail</w:t>
                        </w:r>
                        <w:r w:rsidRPr="00BA4FE0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  <w:u w:val="single"/>
                          </w:rPr>
                          <w:t>:</w:t>
                        </w:r>
                        <w:r w:rsidRPr="00BA4FE0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  <w:u w:val="single"/>
                            <w:lang w:val="en-US"/>
                          </w:rPr>
                          <w:t>school</w:t>
                        </w:r>
                        <w:r w:rsidRPr="00BA4FE0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  <w:u w:val="single"/>
                          </w:rPr>
                          <w:t>20@</w:t>
                        </w:r>
                        <w:proofErr w:type="spellStart"/>
                        <w:r w:rsidRPr="00BA4FE0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  <w:u w:val="single"/>
                            <w:lang w:val="en-US"/>
                          </w:rPr>
                          <w:t>aps</w:t>
                        </w:r>
                        <w:proofErr w:type="spellEnd"/>
                        <w:r w:rsidRPr="00BA4FE0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  <w:u w:val="single"/>
                          </w:rPr>
                          <w:t>.</w:t>
                        </w:r>
                        <w:proofErr w:type="spellStart"/>
                        <w:r w:rsidRPr="00BA4FE0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  <w:u w:val="single"/>
                            <w:lang w:val="en-US"/>
                          </w:rPr>
                          <w:t>kubannet</w:t>
                        </w:r>
                        <w:proofErr w:type="spellEnd"/>
                        <w:r w:rsidRPr="00BA4FE0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  <w:u w:val="single"/>
                          </w:rPr>
                          <w:t>.</w:t>
                        </w:r>
                        <w:proofErr w:type="spellStart"/>
                        <w:r w:rsidRPr="00BA4FE0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  <w:u w:val="single"/>
                            <w:lang w:val="en-US"/>
                          </w:rPr>
                          <w:t>ru</w:t>
                        </w:r>
                        <w:proofErr w:type="spellEnd"/>
                      </w:p>
                      <w:p w:rsidR="00992E77" w:rsidRPr="00BA4FE0" w:rsidRDefault="00992E77" w:rsidP="00FA7C1B">
                        <w:pPr>
                          <w:tabs>
                            <w:tab w:val="center" w:pos="4677"/>
                            <w:tab w:val="right" w:pos="9355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13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 w:rsidRPr="00BA4FE0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 xml:space="preserve">http:// shool20neftegorsk.jimdo.com </w:t>
                        </w:r>
                      </w:p>
                      <w:p w:rsidR="00992E77" w:rsidRPr="00BA4FE0" w:rsidRDefault="00992E77" w:rsidP="00FA7C1B">
                        <w:pPr>
                          <w:tabs>
                            <w:tab w:val="center" w:pos="4677"/>
                            <w:tab w:val="right" w:pos="9355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13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BA4FE0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На</w:t>
                        </w:r>
                        <w:r w:rsidRPr="00BA4FE0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A4FE0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ВХ</w:t>
                        </w:r>
                        <w:r w:rsidRPr="00BA4FE0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. </w:t>
                        </w:r>
                        <w:r w:rsidRPr="00BA4FE0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№_______от_____20____г.</w:t>
                        </w:r>
                      </w:p>
                      <w:p w:rsidR="00992E77" w:rsidRPr="00BA4FE0" w:rsidRDefault="00992E77" w:rsidP="00FA7C1B">
                        <w:pPr>
                          <w:tabs>
                            <w:tab w:val="center" w:pos="4677"/>
                            <w:tab w:val="right" w:pos="9355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13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992E77" w:rsidRPr="00BA4FE0" w:rsidRDefault="00992E77" w:rsidP="00FA7C1B">
                        <w:pPr>
                          <w:tabs>
                            <w:tab w:val="center" w:pos="4677"/>
                            <w:tab w:val="right" w:pos="9355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-13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BA4FE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ИСХ. №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</w:rPr>
                          <w:t xml:space="preserve">            </w:t>
                        </w:r>
                        <w:r w:rsidRPr="00BA4FE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</w:rPr>
                          <w:t xml:space="preserve">    </w:t>
                        </w:r>
                        <w:r w:rsidRPr="00BA4FE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от</w:t>
                        </w:r>
                        <w:r w:rsidRPr="00BA4FE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</w:rPr>
                          <w:t>08.10</w:t>
                        </w:r>
                        <w:r w:rsidRPr="00BA4FE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u w:val="single"/>
                          </w:rPr>
                          <w:t xml:space="preserve">. </w:t>
                        </w:r>
                        <w:r w:rsidRPr="00BA4FE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201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8</w:t>
                        </w:r>
                        <w:r w:rsidRPr="00BA4FE0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г.</w:t>
                        </w:r>
                      </w:p>
                    </w:tc>
                    <w:tc>
                      <w:tcPr>
                        <w:tcW w:w="635" w:type="dxa"/>
                      </w:tcPr>
                      <w:p w:rsidR="00992E77" w:rsidRPr="00BA4FE0" w:rsidRDefault="00992E77" w:rsidP="00FA7C1B">
                        <w:pPr>
                          <w:spacing w:after="0" w:line="240" w:lineRule="auto"/>
                          <w:ind w:right="-545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069" w:type="dxa"/>
                      </w:tcPr>
                      <w:p w:rsidR="00992E77" w:rsidRPr="00BA4FE0" w:rsidRDefault="00992E77" w:rsidP="00FA7C1B">
                        <w:pPr>
                          <w:spacing w:after="0" w:line="240" w:lineRule="auto"/>
                          <w:ind w:right="85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92E77" w:rsidRPr="00BA4FE0" w:rsidRDefault="00992E77" w:rsidP="00FA7C1B">
                        <w:pPr>
                          <w:spacing w:after="0" w:line="240" w:lineRule="auto"/>
                          <w:ind w:right="85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92E77" w:rsidRPr="00BA4FE0" w:rsidRDefault="00992E77" w:rsidP="00FA7C1B">
                        <w:pPr>
                          <w:spacing w:after="0" w:line="240" w:lineRule="auto"/>
                          <w:ind w:right="85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92E77" w:rsidRPr="00BA4FE0" w:rsidRDefault="00992E77" w:rsidP="00FA7C1B">
                        <w:pPr>
                          <w:spacing w:after="0" w:line="240" w:lineRule="auto"/>
                          <w:ind w:right="-103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92E77" w:rsidRDefault="00FB3D2E" w:rsidP="00FA7C1B">
                        <w:pPr>
                          <w:spacing w:after="0" w:line="240" w:lineRule="auto"/>
                          <w:ind w:right="-709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И.о. директора МБОУСОШ №20</w:t>
                        </w:r>
                      </w:p>
                      <w:p w:rsidR="00FB3D2E" w:rsidRPr="00BA4FE0" w:rsidRDefault="00FB3D2E" w:rsidP="00FA7C1B">
                        <w:pPr>
                          <w:spacing w:after="0" w:line="240" w:lineRule="auto"/>
                          <w:ind w:right="-709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Е.В. Уханевой</w:t>
                        </w:r>
                      </w:p>
                      <w:p w:rsidR="00992E77" w:rsidRPr="00BA4FE0" w:rsidRDefault="00992E77" w:rsidP="00FA7C1B">
                        <w:pPr>
                          <w:spacing w:after="0" w:line="240" w:lineRule="auto"/>
                          <w:ind w:right="-103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992E77" w:rsidRDefault="00992E77" w:rsidP="00FA7C1B"/>
              </w:tc>
              <w:tc>
                <w:tcPr>
                  <w:tcW w:w="9735" w:type="dxa"/>
                </w:tcPr>
                <w:p w:rsidR="00992E77" w:rsidRDefault="00992E77" w:rsidP="00FA7C1B"/>
              </w:tc>
            </w:tr>
          </w:tbl>
          <w:p w:rsidR="00992E77" w:rsidRDefault="00992E77" w:rsidP="00FA7C1B"/>
        </w:tc>
      </w:tr>
    </w:tbl>
    <w:p w:rsidR="00992E77" w:rsidRDefault="00992E77" w:rsidP="00992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992E77" w:rsidRDefault="00992E77" w:rsidP="00992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E77" w:rsidRDefault="00FB3D2E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Класснй руководитель 4 «а» класса Иващенко Е. В. </w:t>
      </w:r>
      <w:r w:rsidR="00992E77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 средней общеобразовательной школы №20 пгт Нефтегорск ходатайствует о присвоении 4 «а» классу имени Героя Советского Со</w:t>
      </w:r>
      <w:r>
        <w:rPr>
          <w:rFonts w:ascii="Times New Roman" w:hAnsi="Times New Roman" w:cs="Times New Roman"/>
          <w:sz w:val="28"/>
          <w:szCs w:val="28"/>
        </w:rPr>
        <w:t>юза Ивана Ивановича Волосевича, командира  Краснознаменной</w:t>
      </w:r>
      <w:r w:rsidR="00160BAA">
        <w:rPr>
          <w:rFonts w:ascii="Times New Roman" w:hAnsi="Times New Roman" w:cs="Times New Roman"/>
          <w:sz w:val="28"/>
          <w:szCs w:val="28"/>
        </w:rPr>
        <w:t xml:space="preserve"> 12 –ой </w:t>
      </w:r>
      <w:r>
        <w:rPr>
          <w:rFonts w:ascii="Times New Roman" w:hAnsi="Times New Roman" w:cs="Times New Roman"/>
          <w:sz w:val="28"/>
          <w:szCs w:val="28"/>
        </w:rPr>
        <w:t xml:space="preserve"> авиаэскадрильи, </w:t>
      </w:r>
      <w:r w:rsidR="00992E77">
        <w:rPr>
          <w:rFonts w:ascii="Times New Roman" w:hAnsi="Times New Roman" w:cs="Times New Roman"/>
          <w:sz w:val="28"/>
          <w:szCs w:val="28"/>
        </w:rPr>
        <w:t xml:space="preserve"> во вр</w:t>
      </w:r>
      <w:r w:rsidR="00160BAA">
        <w:rPr>
          <w:rFonts w:ascii="Times New Roman" w:hAnsi="Times New Roman" w:cs="Times New Roman"/>
          <w:sz w:val="28"/>
          <w:szCs w:val="28"/>
        </w:rPr>
        <w:t>емя Великой Отечественной войны  командир эскадрильи Военно – Воздушных Сил  был направлен в распоряжение Черноморского воздушного флота</w:t>
      </w:r>
      <w:r w:rsidR="009A11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11DD">
        <w:rPr>
          <w:rFonts w:ascii="Times New Roman" w:hAnsi="Times New Roman" w:cs="Times New Roman"/>
          <w:sz w:val="28"/>
          <w:szCs w:val="28"/>
        </w:rPr>
        <w:t xml:space="preserve"> Он совершил 69 боевых вылетов, лично полбил вражеский бомбардировщик</w:t>
      </w:r>
      <w:proofErr w:type="gramStart"/>
      <w:r w:rsidR="009A11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11DD">
        <w:rPr>
          <w:rFonts w:ascii="Times New Roman" w:hAnsi="Times New Roman" w:cs="Times New Roman"/>
          <w:sz w:val="28"/>
          <w:szCs w:val="28"/>
        </w:rPr>
        <w:t xml:space="preserve"> Погиб  в годы ВОВ на территории Крыма, </w:t>
      </w:r>
      <w:r w:rsidR="00992E77">
        <w:rPr>
          <w:rFonts w:ascii="Times New Roman" w:hAnsi="Times New Roman" w:cs="Times New Roman"/>
          <w:sz w:val="28"/>
          <w:szCs w:val="28"/>
        </w:rPr>
        <w:t>получившего за проявленное при этом мужество и героизм звание Героя Советского Союза  с вручением ему ордена Ленина и медали «Золотая звезда».</w:t>
      </w: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A11DD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4 «а» класса                                   Иващенко Е.В.</w:t>
      </w: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2" w:type="dxa"/>
        <w:tblLook w:val="04A0"/>
      </w:tblPr>
      <w:tblGrid>
        <w:gridCol w:w="4178"/>
        <w:gridCol w:w="635"/>
        <w:gridCol w:w="5069"/>
      </w:tblGrid>
      <w:tr w:rsidR="009A11DD" w:rsidTr="00FA7C1B">
        <w:trPr>
          <w:trHeight w:val="4027"/>
        </w:trPr>
        <w:tc>
          <w:tcPr>
            <w:tcW w:w="4178" w:type="dxa"/>
          </w:tcPr>
          <w:p w:rsidR="009A11DD" w:rsidRPr="00BA4FE0" w:rsidRDefault="009A11DD" w:rsidP="00434902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</w:rPr>
            </w:pPr>
          </w:p>
          <w:p w:rsidR="009A11DD" w:rsidRPr="00BA4FE0" w:rsidRDefault="009A11DD" w:rsidP="00434902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</w:rPr>
            </w:pPr>
          </w:p>
          <w:p w:rsidR="009A11DD" w:rsidRPr="00BA4FE0" w:rsidRDefault="009A11DD" w:rsidP="00434902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</w:rPr>
            </w:pPr>
          </w:p>
          <w:p w:rsidR="009A11DD" w:rsidRPr="00BA4FE0" w:rsidRDefault="009A11DD" w:rsidP="00434902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</w:rPr>
            </w:pPr>
            <w:r w:rsidRPr="00BA4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5408" behindDoc="0" locked="1" layoutInCell="1" allowOverlap="1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-471170</wp:posOffset>
                  </wp:positionV>
                  <wp:extent cx="489585" cy="611505"/>
                  <wp:effectExtent l="19050" t="0" r="5715" b="0"/>
                  <wp:wrapNone/>
                  <wp:docPr id="5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11DD" w:rsidRPr="00BA4FE0" w:rsidRDefault="009A11DD" w:rsidP="00434902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FE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9A11DD" w:rsidRPr="00BA4FE0" w:rsidRDefault="009A11DD" w:rsidP="00434902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4FE0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ОБРАЗОВАНИЯ</w:t>
            </w:r>
          </w:p>
          <w:p w:rsidR="009A11DD" w:rsidRPr="00BA4FE0" w:rsidRDefault="009A11DD" w:rsidP="00434902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4FE0">
              <w:rPr>
                <w:rFonts w:ascii="Times New Roman" w:hAnsi="Times New Roman" w:cs="Times New Roman"/>
                <w:sz w:val="14"/>
                <w:szCs w:val="14"/>
              </w:rPr>
              <w:t>АДМИНИСТРАЦИИ</w:t>
            </w:r>
          </w:p>
          <w:p w:rsidR="009A11DD" w:rsidRPr="00BA4FE0" w:rsidRDefault="009A11DD" w:rsidP="00434902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4FE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МУНИЦИПАЛЬНОГО ОБРАЗОВАНИЯ </w:t>
            </w:r>
          </w:p>
          <w:p w:rsidR="009A11DD" w:rsidRPr="00BA4FE0" w:rsidRDefault="009A11DD" w:rsidP="00434902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4FE0">
              <w:rPr>
                <w:rFonts w:ascii="Times New Roman" w:hAnsi="Times New Roman" w:cs="Times New Roman"/>
                <w:sz w:val="14"/>
                <w:szCs w:val="14"/>
              </w:rPr>
              <w:t>АПШЕРОНСКИЙ РАЙОН</w:t>
            </w:r>
          </w:p>
          <w:p w:rsidR="009A11DD" w:rsidRPr="00BA4FE0" w:rsidRDefault="009A11DD" w:rsidP="00434902">
            <w:pPr>
              <w:pStyle w:val="a3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BA4FE0">
              <w:rPr>
                <w:sz w:val="14"/>
                <w:szCs w:val="14"/>
              </w:rPr>
              <w:t xml:space="preserve">МУНИЦИПАЛЬНОЕ БЮДЖЕТНОЕ </w:t>
            </w:r>
          </w:p>
          <w:p w:rsidR="009A11DD" w:rsidRPr="00BA4FE0" w:rsidRDefault="009A11DD" w:rsidP="00434902">
            <w:pPr>
              <w:pStyle w:val="a3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BA4FE0">
              <w:rPr>
                <w:sz w:val="14"/>
                <w:szCs w:val="14"/>
              </w:rPr>
              <w:t xml:space="preserve">ОБЩЕОБРАЗОВАТЕЛЬНОЕ УЧРЕЖДЕНИЕ  </w:t>
            </w:r>
          </w:p>
          <w:p w:rsidR="009A11DD" w:rsidRPr="00BA4FE0" w:rsidRDefault="009A11DD" w:rsidP="00434902">
            <w:pPr>
              <w:pStyle w:val="a3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BA4FE0">
              <w:rPr>
                <w:sz w:val="14"/>
                <w:szCs w:val="14"/>
              </w:rPr>
              <w:t>СРЕДНЯЯ ОБЩЕОБРАЗОВАТЕЛЬНАЯ</w:t>
            </w:r>
          </w:p>
          <w:p w:rsidR="009A11DD" w:rsidRPr="00BA4FE0" w:rsidRDefault="009A11DD" w:rsidP="00434902">
            <w:pPr>
              <w:pStyle w:val="a3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BA4FE0">
              <w:rPr>
                <w:sz w:val="14"/>
                <w:szCs w:val="14"/>
              </w:rPr>
              <w:t>ШКОЛА № 20</w:t>
            </w:r>
          </w:p>
          <w:p w:rsidR="009A11DD" w:rsidRPr="00BA4FE0" w:rsidRDefault="009A11DD" w:rsidP="0043490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FE0">
              <w:rPr>
                <w:rFonts w:ascii="Times New Roman" w:hAnsi="Times New Roman" w:cs="Times New Roman"/>
                <w:sz w:val="16"/>
                <w:szCs w:val="16"/>
              </w:rPr>
              <w:t>пгт Нефтегорск,ул</w:t>
            </w:r>
            <w:proofErr w:type="gramStart"/>
            <w:r w:rsidRPr="00BA4FE0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A4FE0">
              <w:rPr>
                <w:rFonts w:ascii="Times New Roman" w:hAnsi="Times New Roman" w:cs="Times New Roman"/>
                <w:sz w:val="16"/>
                <w:szCs w:val="16"/>
              </w:rPr>
              <w:t>оветская, д.22.</w:t>
            </w:r>
          </w:p>
          <w:p w:rsidR="009A11DD" w:rsidRPr="00BA4FE0" w:rsidRDefault="009A11DD" w:rsidP="0043490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FE0">
              <w:rPr>
                <w:rFonts w:ascii="Times New Roman" w:hAnsi="Times New Roman" w:cs="Times New Roman"/>
                <w:sz w:val="16"/>
                <w:szCs w:val="16"/>
              </w:rPr>
              <w:t>(корп.1 т.3-14-08)</w:t>
            </w:r>
          </w:p>
          <w:p w:rsidR="009A11DD" w:rsidRPr="00BA4FE0" w:rsidRDefault="009A11DD" w:rsidP="0043490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4FE0">
              <w:rPr>
                <w:rFonts w:ascii="Times New Roman" w:hAnsi="Times New Roman" w:cs="Times New Roman"/>
                <w:sz w:val="16"/>
                <w:szCs w:val="16"/>
              </w:rPr>
              <w:t>ул. Школьная 8 (корп.2)</w:t>
            </w:r>
          </w:p>
          <w:p w:rsidR="009A11DD" w:rsidRPr="00BA4FE0" w:rsidRDefault="009A11DD" w:rsidP="0043490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BA4FE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en-US"/>
              </w:rPr>
              <w:t>e</w:t>
            </w:r>
            <w:r w:rsidRPr="00BA4FE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-</w:t>
            </w:r>
            <w:r w:rsidRPr="00BA4FE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en-US"/>
              </w:rPr>
              <w:t>mail</w:t>
            </w:r>
            <w:r w:rsidRPr="00BA4FE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:</w:t>
            </w:r>
            <w:r w:rsidRPr="00BA4FE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en-US"/>
              </w:rPr>
              <w:t>school</w:t>
            </w:r>
            <w:r w:rsidRPr="00BA4FE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20@</w:t>
            </w:r>
            <w:proofErr w:type="spellStart"/>
            <w:r w:rsidRPr="00BA4FE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en-US"/>
              </w:rPr>
              <w:t>aps</w:t>
            </w:r>
            <w:proofErr w:type="spellEnd"/>
            <w:r w:rsidRPr="00BA4FE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.</w:t>
            </w:r>
            <w:proofErr w:type="spellStart"/>
            <w:r w:rsidRPr="00BA4FE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en-US"/>
              </w:rPr>
              <w:t>kubannet</w:t>
            </w:r>
            <w:proofErr w:type="spellEnd"/>
            <w:r w:rsidRPr="00BA4FE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.</w:t>
            </w:r>
            <w:proofErr w:type="spellStart"/>
            <w:r w:rsidRPr="00BA4FE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  <w:p w:rsidR="009A11DD" w:rsidRPr="00BA4FE0" w:rsidRDefault="009A11DD" w:rsidP="0043490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A4FE0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http:// shool20neftegorsk.jimdo.com </w:t>
            </w:r>
          </w:p>
          <w:p w:rsidR="009A11DD" w:rsidRPr="00BA4FE0" w:rsidRDefault="009A11DD" w:rsidP="0043490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FE0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r w:rsidRPr="00BA4FE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BA4FE0">
              <w:rPr>
                <w:rFonts w:ascii="Times New Roman" w:hAnsi="Times New Roman" w:cs="Times New Roman"/>
                <w:b/>
                <w:sz w:val="18"/>
                <w:szCs w:val="18"/>
              </w:rPr>
              <w:t>ВХ</w:t>
            </w:r>
            <w:r w:rsidRPr="00BA4FE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 </w:t>
            </w:r>
            <w:r w:rsidRPr="00BA4FE0">
              <w:rPr>
                <w:rFonts w:ascii="Times New Roman" w:hAnsi="Times New Roman" w:cs="Times New Roman"/>
                <w:b/>
                <w:sz w:val="18"/>
                <w:szCs w:val="18"/>
              </w:rPr>
              <w:t>№_______от_____20____г.</w:t>
            </w:r>
          </w:p>
          <w:p w:rsidR="009A11DD" w:rsidRPr="00BA4FE0" w:rsidRDefault="009A11DD" w:rsidP="0043490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11DD" w:rsidRPr="00BA4FE0" w:rsidRDefault="009A11DD" w:rsidP="0043490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FE0">
              <w:rPr>
                <w:rFonts w:ascii="Times New Roman" w:hAnsi="Times New Roman" w:cs="Times New Roman"/>
                <w:b/>
                <w:sz w:val="20"/>
                <w:szCs w:val="20"/>
              </w:rPr>
              <w:t>ИСХ.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      </w:t>
            </w:r>
            <w:r w:rsidRPr="00BA4F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Pr="00BA4FE0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r w:rsidRPr="00BA4F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08.10</w:t>
            </w:r>
            <w:r w:rsidRPr="00BA4FE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Pr="00BA4FE0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A4FE0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635" w:type="dxa"/>
          </w:tcPr>
          <w:p w:rsidR="009A11DD" w:rsidRPr="00BA4FE0" w:rsidRDefault="009A11DD" w:rsidP="00434902">
            <w:pPr>
              <w:spacing w:after="0" w:line="240" w:lineRule="auto"/>
              <w:ind w:right="-5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9A11DD" w:rsidRPr="00BA4FE0" w:rsidRDefault="009A11DD" w:rsidP="00434902">
            <w:pPr>
              <w:spacing w:after="0" w:line="240" w:lineRule="auto"/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1DD" w:rsidRPr="00BA4FE0" w:rsidRDefault="009A11DD" w:rsidP="00434902">
            <w:pPr>
              <w:spacing w:after="0" w:line="240" w:lineRule="auto"/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1DD" w:rsidRPr="00BA4FE0" w:rsidRDefault="009A11DD" w:rsidP="00434902">
            <w:pPr>
              <w:spacing w:after="0" w:line="240" w:lineRule="auto"/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1DD" w:rsidRPr="00BA4FE0" w:rsidRDefault="009A11DD" w:rsidP="00434902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1DD" w:rsidRDefault="009A11DD" w:rsidP="00434902">
            <w:pPr>
              <w:spacing w:after="0" w:line="240" w:lineRule="auto"/>
              <w:ind w:right="-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директора МБОУСОШ №20</w:t>
            </w:r>
          </w:p>
          <w:p w:rsidR="009A11DD" w:rsidRPr="00BA4FE0" w:rsidRDefault="009A11DD" w:rsidP="00434902">
            <w:pPr>
              <w:spacing w:after="0" w:line="240" w:lineRule="auto"/>
              <w:ind w:right="-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Уханевой</w:t>
            </w:r>
          </w:p>
          <w:p w:rsidR="009A11DD" w:rsidRPr="00BA4FE0" w:rsidRDefault="009A11DD" w:rsidP="00434902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E77" w:rsidRDefault="00992E77" w:rsidP="00992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92E77" w:rsidRDefault="00992E77" w:rsidP="00992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учреждения, которому предлагается почетное наименование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6574">
        <w:rPr>
          <w:rFonts w:ascii="Times New Roman" w:hAnsi="Times New Roman" w:cs="Times New Roman"/>
          <w:sz w:val="28"/>
          <w:szCs w:val="28"/>
        </w:rPr>
        <w:t xml:space="preserve"> </w:t>
      </w:r>
      <w:r w:rsidRPr="005E6574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общеобразовательное учреждение средняя общеобразовательная школа №20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92E77" w:rsidRDefault="00992E77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учреждения, после присвоения почетного наименования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6574">
        <w:rPr>
          <w:rFonts w:ascii="Times New Roman" w:hAnsi="Times New Roman" w:cs="Times New Roman"/>
          <w:sz w:val="28"/>
          <w:szCs w:val="28"/>
        </w:rPr>
        <w:t xml:space="preserve"> </w:t>
      </w:r>
      <w:r w:rsidRPr="005E6574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общеобразовательное учреждение средняя общеобразовательная школа №20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 4 «а» класс,  почетного имени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Героя Советского Со</w:t>
      </w:r>
      <w:r w:rsidR="009A11DD">
        <w:rPr>
          <w:rFonts w:ascii="Times New Roman" w:hAnsi="Times New Roman" w:cs="Times New Roman"/>
          <w:sz w:val="28"/>
          <w:szCs w:val="28"/>
          <w:u w:val="single"/>
        </w:rPr>
        <w:t>юза Ивана Ивановича Волосевича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92E77" w:rsidRDefault="00992E77" w:rsidP="00992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E77" w:rsidRDefault="00992E77" w:rsidP="00992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личности.</w:t>
      </w:r>
    </w:p>
    <w:p w:rsidR="00A50DBF" w:rsidRDefault="009A11DD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иванович Волосевич- житель поселка Нефтегорск. После окончания семилетней  Нефтегосркой школы он поступил на рабфак.</w:t>
      </w:r>
    </w:p>
    <w:p w:rsidR="00A50DBF" w:rsidRDefault="00A50DBF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1929 году Волосевич вступает в партию. Через два года организация направляет его в первую военную школу пилотов.</w:t>
      </w:r>
      <w:r w:rsidR="009A1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E77" w:rsidRDefault="00A50DBF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11DD">
        <w:rPr>
          <w:rFonts w:ascii="Times New Roman" w:hAnsi="Times New Roman" w:cs="Times New Roman"/>
          <w:sz w:val="28"/>
          <w:szCs w:val="28"/>
        </w:rPr>
        <w:t>В 1939 году Родина призвала лейтенанта Ивана Ивановича на защиту ее рубежей от белофинов. Только отгремела война с белофинами, как верные сыны Отчизны были направлены на  сражение в Великой Отечественной войне.</w:t>
      </w:r>
    </w:p>
    <w:p w:rsidR="00A50DBF" w:rsidRDefault="009A11DD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1941 году в районе Перекопа противник ввел в бой крупные силы наземных войск, прикрываемых авиацией. </w:t>
      </w:r>
    </w:p>
    <w:p w:rsidR="00A50DBF" w:rsidRDefault="00A50DBF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Выполняя боевые задания, Волосевич штурмовал налетами на одном острове противника, уничтожил четыре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зенитно – пулевые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точки. Он имел на своем счету 69 боевых вылетов. На станции Койвисто зажег два вагона железнодорожного состава и станционные постройки, прямым попаданием разрушил портовые сооружения в Койвисто.</w:t>
      </w:r>
    </w:p>
    <w:p w:rsidR="00A50DBF" w:rsidRDefault="009A11DD" w:rsidP="00A50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Гудело небо на д Крымом. В одном из боев капитан Волосевич встретился с двумя немецкими «мессерами»</w:t>
      </w:r>
      <w:r w:rsidR="00A50DBF">
        <w:rPr>
          <w:rFonts w:ascii="Times New Roman" w:hAnsi="Times New Roman" w:cs="Times New Roman"/>
          <w:sz w:val="28"/>
          <w:szCs w:val="28"/>
        </w:rPr>
        <w:t>. Боеприпасы закончились, и он пошел натаран. В этом бою оборвалась  жизнь Ивана Ивановича Волосевича</w:t>
      </w:r>
      <w:proofErr w:type="gramStart"/>
      <w:r w:rsidR="00A50D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0DBF">
        <w:rPr>
          <w:rFonts w:ascii="Times New Roman" w:hAnsi="Times New Roman" w:cs="Times New Roman"/>
          <w:sz w:val="28"/>
          <w:szCs w:val="28"/>
        </w:rPr>
        <w:t xml:space="preserve"> За мужество и героизм  ему присвоено звание Героя Советского Сою</w:t>
      </w:r>
      <w:r w:rsidR="00E52542">
        <w:rPr>
          <w:rFonts w:ascii="Times New Roman" w:hAnsi="Times New Roman" w:cs="Times New Roman"/>
          <w:sz w:val="28"/>
          <w:szCs w:val="28"/>
        </w:rPr>
        <w:t xml:space="preserve">за  с вручением </w:t>
      </w:r>
      <w:r w:rsidR="00A50DBF">
        <w:rPr>
          <w:rFonts w:ascii="Times New Roman" w:hAnsi="Times New Roman" w:cs="Times New Roman"/>
          <w:sz w:val="28"/>
          <w:szCs w:val="28"/>
        </w:rPr>
        <w:t xml:space="preserve"> ордена Ленина и медали «Золотая звезда».</w:t>
      </w:r>
    </w:p>
    <w:p w:rsidR="00A50DBF" w:rsidRDefault="00A50DBF" w:rsidP="00A50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1DD" w:rsidRDefault="009A11DD" w:rsidP="0099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D44" w:rsidRPr="00E52542" w:rsidRDefault="00E52542">
      <w:pPr>
        <w:rPr>
          <w:rFonts w:ascii="Times New Roman" w:hAnsi="Times New Roman" w:cs="Times New Roman"/>
          <w:sz w:val="28"/>
          <w:szCs w:val="28"/>
        </w:rPr>
      </w:pPr>
      <w:r w:rsidRPr="00E52542">
        <w:rPr>
          <w:rFonts w:ascii="Times New Roman" w:hAnsi="Times New Roman" w:cs="Times New Roman"/>
          <w:sz w:val="28"/>
          <w:szCs w:val="28"/>
        </w:rPr>
        <w:t xml:space="preserve">Классный руководитель 4 «а» класса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2542">
        <w:rPr>
          <w:rFonts w:ascii="Times New Roman" w:hAnsi="Times New Roman" w:cs="Times New Roman"/>
          <w:sz w:val="28"/>
          <w:szCs w:val="28"/>
        </w:rPr>
        <w:t xml:space="preserve">   Е.В. Иващенко</w:t>
      </w:r>
    </w:p>
    <w:p w:rsidR="00992E77" w:rsidRDefault="00992E77"/>
    <w:p w:rsidR="00992E77" w:rsidRDefault="00992E77"/>
    <w:p w:rsidR="00992E77" w:rsidRDefault="00992E77"/>
    <w:p w:rsidR="00992E77" w:rsidRDefault="00992E77"/>
    <w:p w:rsidR="00992E77" w:rsidRDefault="00992E77"/>
    <w:p w:rsidR="00992E77" w:rsidRDefault="00992E77"/>
    <w:p w:rsidR="00992E77" w:rsidRDefault="00992E77"/>
    <w:p w:rsidR="00992E77" w:rsidRDefault="00992E77"/>
    <w:p w:rsidR="00992E77" w:rsidRDefault="00992E77"/>
    <w:p w:rsidR="00992E77" w:rsidRDefault="00992E77"/>
    <w:p w:rsidR="00992E77" w:rsidRDefault="00992E77"/>
    <w:sectPr w:rsidR="00992E77" w:rsidSect="00B1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92E77"/>
    <w:rsid w:val="0005051D"/>
    <w:rsid w:val="00057E6A"/>
    <w:rsid w:val="000A62EF"/>
    <w:rsid w:val="00160BAA"/>
    <w:rsid w:val="002579A6"/>
    <w:rsid w:val="004548F3"/>
    <w:rsid w:val="00460742"/>
    <w:rsid w:val="00572643"/>
    <w:rsid w:val="005D2BF2"/>
    <w:rsid w:val="006367DB"/>
    <w:rsid w:val="00643DB3"/>
    <w:rsid w:val="006655A5"/>
    <w:rsid w:val="006F066D"/>
    <w:rsid w:val="00702CB2"/>
    <w:rsid w:val="00727329"/>
    <w:rsid w:val="008044AE"/>
    <w:rsid w:val="008E776F"/>
    <w:rsid w:val="009166A9"/>
    <w:rsid w:val="0093358B"/>
    <w:rsid w:val="00971E3D"/>
    <w:rsid w:val="00992E77"/>
    <w:rsid w:val="009A11DD"/>
    <w:rsid w:val="00A13B3E"/>
    <w:rsid w:val="00A3208E"/>
    <w:rsid w:val="00A50DBF"/>
    <w:rsid w:val="00A675D6"/>
    <w:rsid w:val="00AE3958"/>
    <w:rsid w:val="00B15DC8"/>
    <w:rsid w:val="00B17D92"/>
    <w:rsid w:val="00B3608B"/>
    <w:rsid w:val="00BC64D6"/>
    <w:rsid w:val="00C76CF5"/>
    <w:rsid w:val="00CC2FDE"/>
    <w:rsid w:val="00D12422"/>
    <w:rsid w:val="00D76169"/>
    <w:rsid w:val="00E51EB2"/>
    <w:rsid w:val="00E52542"/>
    <w:rsid w:val="00E80537"/>
    <w:rsid w:val="00F74267"/>
    <w:rsid w:val="00FB3D2E"/>
    <w:rsid w:val="00FE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2E77"/>
    <w:pPr>
      <w:framePr w:w="3359" w:h="3327" w:hSpace="181" w:wrap="auto" w:vAnchor="text" w:hAnchor="page" w:x="720" w:y="-271"/>
      <w:spacing w:after="0" w:line="240" w:lineRule="auto"/>
      <w:ind w:right="-18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2019-01-24T11:02:00Z</cp:lastPrinted>
  <dcterms:created xsi:type="dcterms:W3CDTF">2018-10-08T05:03:00Z</dcterms:created>
  <dcterms:modified xsi:type="dcterms:W3CDTF">2019-01-24T11:03:00Z</dcterms:modified>
</cp:coreProperties>
</file>