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877" w:rsidRDefault="00080877" w:rsidP="00080877">
      <w:pPr>
        <w:pStyle w:val="ConsPlusTitle"/>
        <w:jc w:val="center"/>
        <w:outlineLvl w:val="0"/>
        <w:rPr>
          <w:sz w:val="21"/>
          <w:szCs w:val="21"/>
        </w:rPr>
      </w:pPr>
      <w:r>
        <w:rPr>
          <w:sz w:val="21"/>
          <w:szCs w:val="21"/>
        </w:rPr>
        <w:t>ПРАВИТЕЛЬСТВО РОССИЙСКОЙ ФЕДЕРАЦИИ</w:t>
      </w:r>
    </w:p>
    <w:p w:rsidR="00080877" w:rsidRDefault="00080877" w:rsidP="00080877">
      <w:pPr>
        <w:pStyle w:val="ConsPlusTitle"/>
        <w:jc w:val="center"/>
      </w:pPr>
    </w:p>
    <w:p w:rsidR="00080877" w:rsidRDefault="00080877" w:rsidP="00080877">
      <w:pPr>
        <w:pStyle w:val="ConsPlusTitle"/>
        <w:jc w:val="center"/>
        <w:rPr>
          <w:sz w:val="21"/>
          <w:szCs w:val="21"/>
        </w:rPr>
      </w:pPr>
      <w:r>
        <w:rPr>
          <w:sz w:val="21"/>
          <w:szCs w:val="21"/>
        </w:rPr>
        <w:t>РАСПОРЯЖЕНИЕ</w:t>
      </w:r>
    </w:p>
    <w:p w:rsidR="00080877" w:rsidRDefault="00080877" w:rsidP="00080877">
      <w:pPr>
        <w:pStyle w:val="ConsPlusTitle"/>
        <w:jc w:val="center"/>
        <w:rPr>
          <w:sz w:val="21"/>
          <w:szCs w:val="21"/>
        </w:rPr>
      </w:pPr>
      <w:r>
        <w:rPr>
          <w:sz w:val="21"/>
          <w:szCs w:val="21"/>
        </w:rPr>
        <w:t>от 29 января 2019 г. № 98-р</w:t>
      </w:r>
    </w:p>
    <w:p w:rsidR="00080877" w:rsidRDefault="00080877" w:rsidP="00080877">
      <w:pPr>
        <w:pStyle w:val="ConsPlusNormal"/>
        <w:jc w:val="center"/>
      </w:pPr>
    </w:p>
    <w:p w:rsidR="00080877" w:rsidRDefault="00080877" w:rsidP="00080877">
      <w:pPr>
        <w:pStyle w:val="ConsPlusNormal"/>
        <w:ind w:firstLine="357"/>
        <w:jc w:val="both"/>
        <w:rPr>
          <w:sz w:val="22"/>
        </w:rPr>
      </w:pPr>
      <w:r>
        <w:rPr>
          <w:sz w:val="22"/>
        </w:rPr>
        <w:t xml:space="preserve">1. Во исполнение </w:t>
      </w:r>
      <w:hyperlink r:id="rId4" w:tooltip="Указ Президента РФ от 29.06.2018 N 378 &quot;О Национальном плане противодействия коррупции на 2018 - 2020 годы&quot;{КонсультантПлюс}" w:history="1">
        <w:r>
          <w:rPr>
            <w:rStyle w:val="a3"/>
            <w:sz w:val="22"/>
          </w:rPr>
          <w:t>подпункта "г" пункта 20</w:t>
        </w:r>
      </w:hyperlink>
      <w:r>
        <w:rPr>
          <w:sz w:val="22"/>
        </w:rPr>
        <w:t xml:space="preserve"> Национального плана противодействия коррупции на 2018 - 2020 годы, утвержденного Указом Президента Российской Федерации от 29 июня 2018 г.</w:t>
      </w:r>
      <w:r>
        <w:rPr>
          <w:sz w:val="6"/>
        </w:rPr>
        <w:t xml:space="preserve"> </w:t>
      </w:r>
      <w:r>
        <w:rPr>
          <w:sz w:val="22"/>
        </w:rPr>
        <w:t>№</w:t>
      </w:r>
      <w:r>
        <w:rPr>
          <w:sz w:val="16"/>
        </w:rPr>
        <w:t xml:space="preserve"> </w:t>
      </w:r>
      <w:r>
        <w:rPr>
          <w:sz w:val="22"/>
        </w:rPr>
        <w:t xml:space="preserve">378 "О Национальном плане противодействия коррупции на 2018 - 2020 годы", утвердить прилагаемую </w:t>
      </w:r>
      <w:hyperlink r:id="rId5" w:anchor="Par23" w:tooltip="ПРОГРАММА" w:history="1">
        <w:r>
          <w:rPr>
            <w:rStyle w:val="a3"/>
            <w:sz w:val="22"/>
          </w:rPr>
          <w:t>программу</w:t>
        </w:r>
      </w:hyperlink>
      <w:r>
        <w:rPr>
          <w:sz w:val="22"/>
        </w:rPr>
        <w:t xml:space="preserve"> по антикоррупционному просвещению обучающихся на 2019 год (далее - программа).</w:t>
      </w:r>
    </w:p>
    <w:p w:rsidR="00080877" w:rsidRDefault="00080877" w:rsidP="00080877">
      <w:pPr>
        <w:pStyle w:val="ConsPlusNormal"/>
        <w:spacing w:before="200"/>
        <w:ind w:firstLine="357"/>
        <w:jc w:val="both"/>
        <w:rPr>
          <w:sz w:val="22"/>
        </w:rPr>
      </w:pPr>
      <w:r>
        <w:rPr>
          <w:sz w:val="22"/>
        </w:rPr>
        <w:t xml:space="preserve">2. Ответственным исполнителям мероприятий, предусмотренных </w:t>
      </w:r>
      <w:hyperlink r:id="rId6" w:anchor="Par23" w:tooltip="ПРОГРАММА" w:history="1">
        <w:r>
          <w:rPr>
            <w:rStyle w:val="a3"/>
            <w:sz w:val="22"/>
          </w:rPr>
          <w:t>программой</w:t>
        </w:r>
      </w:hyperlink>
      <w:r>
        <w:rPr>
          <w:sz w:val="22"/>
        </w:rPr>
        <w:t xml:space="preserve">, обеспечить реализацию мероприятий и представление в </w:t>
      </w:r>
      <w:proofErr w:type="spellStart"/>
      <w:r>
        <w:rPr>
          <w:sz w:val="22"/>
        </w:rPr>
        <w:t>Минпросвещения</w:t>
      </w:r>
      <w:proofErr w:type="spellEnd"/>
      <w:r>
        <w:rPr>
          <w:sz w:val="22"/>
        </w:rPr>
        <w:t xml:space="preserve"> России информации о ходе их исполнения в установленные программой сроки.</w:t>
      </w:r>
    </w:p>
    <w:p w:rsidR="00080877" w:rsidRDefault="00080877" w:rsidP="00080877">
      <w:pPr>
        <w:pStyle w:val="ConsPlusNormal"/>
        <w:spacing w:before="200"/>
        <w:ind w:firstLine="357"/>
        <w:jc w:val="both"/>
        <w:rPr>
          <w:sz w:val="22"/>
        </w:rPr>
      </w:pPr>
      <w:r>
        <w:rPr>
          <w:sz w:val="22"/>
        </w:rPr>
        <w:t xml:space="preserve">3. </w:t>
      </w:r>
      <w:proofErr w:type="spellStart"/>
      <w:r>
        <w:rPr>
          <w:sz w:val="22"/>
        </w:rPr>
        <w:t>Минпросвещения</w:t>
      </w:r>
      <w:proofErr w:type="spellEnd"/>
      <w:r>
        <w:rPr>
          <w:sz w:val="22"/>
        </w:rPr>
        <w:t xml:space="preserve"> России осуществлять контроль за реализацией </w:t>
      </w:r>
      <w:hyperlink r:id="rId7" w:anchor="Par23" w:tooltip="ПРОГРАММА" w:history="1">
        <w:r>
          <w:rPr>
            <w:rStyle w:val="a3"/>
            <w:sz w:val="22"/>
          </w:rPr>
          <w:t>программы</w:t>
        </w:r>
      </w:hyperlink>
      <w:r>
        <w:rPr>
          <w:sz w:val="22"/>
        </w:rPr>
        <w:t xml:space="preserve"> и представить до 1 февраля 2020 г. в Правительство Российской Федерации доклад о ее реализации.</w:t>
      </w:r>
    </w:p>
    <w:p w:rsidR="00080877" w:rsidRDefault="00080877" w:rsidP="00080877">
      <w:pPr>
        <w:pStyle w:val="ConsPlusNormal"/>
        <w:ind w:firstLine="540"/>
        <w:jc w:val="both"/>
      </w:pPr>
    </w:p>
    <w:p w:rsidR="00080877" w:rsidRDefault="00080877" w:rsidP="00080877">
      <w:pPr>
        <w:pStyle w:val="ConsPlusNormal"/>
        <w:jc w:val="right"/>
        <w:rPr>
          <w:sz w:val="22"/>
        </w:rPr>
      </w:pPr>
      <w:r>
        <w:rPr>
          <w:sz w:val="22"/>
        </w:rPr>
        <w:t>Председатель Правительства</w:t>
      </w:r>
    </w:p>
    <w:p w:rsidR="00080877" w:rsidRDefault="00080877" w:rsidP="00080877">
      <w:pPr>
        <w:pStyle w:val="ConsPlusNormal"/>
        <w:jc w:val="right"/>
        <w:rPr>
          <w:sz w:val="22"/>
        </w:rPr>
      </w:pPr>
      <w:r>
        <w:rPr>
          <w:sz w:val="22"/>
        </w:rPr>
        <w:t>Российской Федерации</w:t>
      </w:r>
    </w:p>
    <w:p w:rsidR="00080877" w:rsidRDefault="00080877" w:rsidP="00080877">
      <w:pPr>
        <w:pStyle w:val="ConsPlusNormal"/>
        <w:jc w:val="right"/>
        <w:rPr>
          <w:sz w:val="22"/>
        </w:rPr>
      </w:pPr>
      <w:r>
        <w:rPr>
          <w:sz w:val="22"/>
        </w:rPr>
        <w:t>Д.МЕДВЕДЕВ</w:t>
      </w:r>
    </w:p>
    <w:p w:rsidR="00080877" w:rsidRDefault="00080877" w:rsidP="00080877">
      <w:pPr>
        <w:pStyle w:val="ConsPlusNormal"/>
        <w:jc w:val="right"/>
      </w:pPr>
    </w:p>
    <w:p w:rsidR="00080877" w:rsidRDefault="00080877" w:rsidP="00080877">
      <w:pPr>
        <w:pStyle w:val="ConsPlusNormal"/>
        <w:jc w:val="right"/>
      </w:pPr>
    </w:p>
    <w:p w:rsidR="00080877" w:rsidRDefault="00080877" w:rsidP="00080877">
      <w:pPr>
        <w:pStyle w:val="ConsPlusNormal"/>
        <w:jc w:val="right"/>
      </w:pPr>
    </w:p>
    <w:p w:rsidR="00080877" w:rsidRDefault="00080877" w:rsidP="00080877">
      <w:pPr>
        <w:pStyle w:val="ConsPlusNormal"/>
        <w:jc w:val="right"/>
      </w:pPr>
    </w:p>
    <w:p w:rsidR="00080877" w:rsidRDefault="00080877" w:rsidP="00080877">
      <w:pPr>
        <w:pStyle w:val="ConsPlusNormal"/>
        <w:jc w:val="right"/>
      </w:pPr>
    </w:p>
    <w:p w:rsidR="00080877" w:rsidRDefault="00080877" w:rsidP="00080877">
      <w:pPr>
        <w:pStyle w:val="ConsPlusNormal"/>
        <w:jc w:val="right"/>
        <w:outlineLvl w:val="0"/>
        <w:rPr>
          <w:sz w:val="22"/>
        </w:rPr>
      </w:pPr>
      <w:r>
        <w:rPr>
          <w:sz w:val="22"/>
        </w:rPr>
        <w:t>Утверждена</w:t>
      </w:r>
    </w:p>
    <w:p w:rsidR="00080877" w:rsidRDefault="00080877" w:rsidP="00080877">
      <w:pPr>
        <w:pStyle w:val="ConsPlusNormal"/>
        <w:jc w:val="right"/>
        <w:rPr>
          <w:sz w:val="22"/>
        </w:rPr>
      </w:pPr>
      <w:r>
        <w:rPr>
          <w:sz w:val="22"/>
        </w:rPr>
        <w:t>распоряжением Правительства</w:t>
      </w:r>
    </w:p>
    <w:p w:rsidR="00080877" w:rsidRDefault="00080877" w:rsidP="00080877">
      <w:pPr>
        <w:pStyle w:val="ConsPlusNormal"/>
        <w:jc w:val="right"/>
        <w:rPr>
          <w:sz w:val="22"/>
        </w:rPr>
      </w:pPr>
      <w:r>
        <w:rPr>
          <w:sz w:val="22"/>
        </w:rPr>
        <w:t>Российской Федерации</w:t>
      </w:r>
    </w:p>
    <w:p w:rsidR="00080877" w:rsidRDefault="00080877" w:rsidP="00080877">
      <w:pPr>
        <w:pStyle w:val="ConsPlusNormal"/>
        <w:jc w:val="right"/>
        <w:rPr>
          <w:sz w:val="22"/>
        </w:rPr>
      </w:pPr>
      <w:r>
        <w:rPr>
          <w:sz w:val="22"/>
        </w:rPr>
        <w:t>от 29 января 2019 г. № 98-р</w:t>
      </w:r>
    </w:p>
    <w:p w:rsidR="00080877" w:rsidRDefault="00080877" w:rsidP="00080877">
      <w:pPr>
        <w:pStyle w:val="ConsPlusNormal"/>
        <w:ind w:firstLine="540"/>
        <w:jc w:val="both"/>
      </w:pPr>
    </w:p>
    <w:p w:rsidR="00080877" w:rsidRDefault="00080877" w:rsidP="00080877">
      <w:pPr>
        <w:pStyle w:val="ConsPlusTitle"/>
        <w:jc w:val="center"/>
        <w:rPr>
          <w:sz w:val="21"/>
          <w:szCs w:val="21"/>
        </w:rPr>
      </w:pPr>
      <w:bookmarkStart w:id="0" w:name="Par23"/>
      <w:bookmarkEnd w:id="0"/>
      <w:r>
        <w:rPr>
          <w:sz w:val="21"/>
          <w:szCs w:val="21"/>
        </w:rPr>
        <w:t>ПРОГРАММА</w:t>
      </w:r>
    </w:p>
    <w:p w:rsidR="00080877" w:rsidRDefault="00080877" w:rsidP="00080877">
      <w:pPr>
        <w:pStyle w:val="ConsPlusTitle"/>
        <w:jc w:val="center"/>
        <w:rPr>
          <w:sz w:val="21"/>
          <w:szCs w:val="21"/>
        </w:rPr>
      </w:pPr>
      <w:r>
        <w:rPr>
          <w:sz w:val="21"/>
          <w:szCs w:val="21"/>
        </w:rPr>
        <w:t>ПО АНТИКОРРУПЦИОННОМУ ПРОСВЕЩЕНИЮ ОБУЧАЮЩИХСЯ НА 2019 ГОД</w:t>
      </w:r>
    </w:p>
    <w:p w:rsidR="00080877" w:rsidRDefault="00080877" w:rsidP="00080877">
      <w:pPr>
        <w:pStyle w:val="ConsPlusNormal"/>
        <w:ind w:firstLine="540"/>
        <w:jc w:val="both"/>
      </w:pPr>
    </w:p>
    <w:p w:rsidR="00080877" w:rsidRDefault="00080877" w:rsidP="00080877">
      <w:pPr>
        <w:spacing w:after="0" w:line="240" w:lineRule="auto"/>
        <w:rPr>
          <w:rFonts w:ascii="Arial" w:hAnsi="Arial" w:cs="Arial"/>
          <w:sz w:val="20"/>
          <w:szCs w:val="20"/>
        </w:rPr>
        <w:sectPr w:rsidR="00080877">
          <w:pgSz w:w="11906" w:h="16838"/>
          <w:pgMar w:top="397" w:right="397" w:bottom="397" w:left="964" w:header="340" w:footer="340" w:gutter="0"/>
          <w:cols w:space="720"/>
        </w:sectPr>
      </w:pPr>
    </w:p>
    <w:tbl>
      <w:tblPr>
        <w:tblW w:w="16215" w:type="dxa"/>
        <w:jc w:val="center"/>
        <w:tblLayout w:type="fixed"/>
        <w:tblCellMar>
          <w:top w:w="28" w:type="dxa"/>
          <w:left w:w="68" w:type="dxa"/>
          <w:bottom w:w="28" w:type="dxa"/>
          <w:right w:w="68" w:type="dxa"/>
        </w:tblCellMar>
        <w:tblLook w:val="04A0" w:firstRow="1" w:lastRow="0" w:firstColumn="1" w:lastColumn="0" w:noHBand="0" w:noVBand="1"/>
      </w:tblPr>
      <w:tblGrid>
        <w:gridCol w:w="803"/>
        <w:gridCol w:w="4727"/>
        <w:gridCol w:w="3710"/>
        <w:gridCol w:w="2253"/>
        <w:gridCol w:w="4722"/>
      </w:tblGrid>
      <w:tr w:rsidR="00080877" w:rsidTr="00080877">
        <w:trPr>
          <w:trHeight w:val="14"/>
          <w:jc w:val="center"/>
        </w:trPr>
        <w:tc>
          <w:tcPr>
            <w:tcW w:w="5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Наименование мероприятия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Ожидаемый результат</w:t>
            </w:r>
          </w:p>
        </w:tc>
      </w:tr>
      <w:tr w:rsidR="00080877" w:rsidTr="00080877">
        <w:trPr>
          <w:trHeight w:val="13"/>
          <w:jc w:val="center"/>
        </w:trPr>
        <w:tc>
          <w:tcPr>
            <w:tcW w:w="162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 Разработка и совершенствование методической базы для проведения мероприятий антикоррупционного просвещения обучающихся</w:t>
            </w:r>
          </w:p>
        </w:tc>
      </w:tr>
      <w:tr w:rsidR="00080877" w:rsidTr="00080877">
        <w:trPr>
          <w:trHeight w:val="137"/>
          <w:jc w:val="center"/>
        </w:trPr>
        <w:tc>
          <w:tcPr>
            <w:tcW w:w="804" w:type="dxa"/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727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Включение в федеральные государственные образовательные стандарты общего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</w:t>
            </w:r>
          </w:p>
        </w:tc>
        <w:tc>
          <w:tcPr>
            <w:tcW w:w="3710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Минпросвещения</w:t>
            </w:r>
            <w:proofErr w:type="spellEnd"/>
            <w:r>
              <w:rPr>
                <w:sz w:val="22"/>
                <w:szCs w:val="22"/>
              </w:rPr>
              <w:t xml:space="preserve"> России</w:t>
            </w:r>
          </w:p>
        </w:tc>
        <w:tc>
          <w:tcPr>
            <w:tcW w:w="2253" w:type="dxa"/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квартал 2019 г.</w:t>
            </w:r>
          </w:p>
        </w:tc>
        <w:tc>
          <w:tcPr>
            <w:tcW w:w="4722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внесены изменения в федеральные государственные образовательные стандарты общего образования</w:t>
            </w:r>
          </w:p>
        </w:tc>
      </w:tr>
      <w:tr w:rsidR="00080877" w:rsidTr="00080877">
        <w:trPr>
          <w:trHeight w:val="1070"/>
          <w:jc w:val="center"/>
        </w:trPr>
        <w:tc>
          <w:tcPr>
            <w:tcW w:w="804" w:type="dxa"/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727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Концепции антикоррупционного воспитания (формирования антикоррупционного мировоззрения у обучающихся) и плана ее реализации</w:t>
            </w:r>
          </w:p>
        </w:tc>
        <w:tc>
          <w:tcPr>
            <w:tcW w:w="3710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Минпросвещения</w:t>
            </w:r>
            <w:proofErr w:type="spellEnd"/>
            <w:r>
              <w:rPr>
                <w:sz w:val="22"/>
                <w:szCs w:val="22"/>
              </w:rPr>
              <w:t xml:space="preserve"> России,</w:t>
            </w:r>
          </w:p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России</w:t>
            </w:r>
          </w:p>
        </w:tc>
        <w:tc>
          <w:tcPr>
            <w:tcW w:w="2253" w:type="dxa"/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квартал 2019 г.</w:t>
            </w:r>
          </w:p>
        </w:tc>
        <w:tc>
          <w:tcPr>
            <w:tcW w:w="4722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разработана Концепция антикоррупционного воспитания (формирования антикоррупционного мировоззрения у обучающихся) и план ее реализации</w:t>
            </w:r>
          </w:p>
        </w:tc>
      </w:tr>
      <w:tr w:rsidR="00080877" w:rsidTr="00080877">
        <w:trPr>
          <w:trHeight w:val="109"/>
          <w:jc w:val="center"/>
        </w:trPr>
        <w:tc>
          <w:tcPr>
            <w:tcW w:w="804" w:type="dxa"/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727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Обновление основных общеобразовательных программ с учетом Концепции антикоррупционного воспитания (формирования антикоррупционного мировоззрения у обучающихся) и методических рекомендаций по антикоррупционному воспитанию и просвещению обучающихся</w:t>
            </w:r>
          </w:p>
        </w:tc>
        <w:tc>
          <w:tcPr>
            <w:tcW w:w="3710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исполнительной власти субъектов Российской Федерации с участием общеобразовательных организаций</w:t>
            </w:r>
          </w:p>
        </w:tc>
        <w:tc>
          <w:tcPr>
            <w:tcW w:w="2253" w:type="dxa"/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квартал 2019 г.</w:t>
            </w:r>
          </w:p>
        </w:tc>
        <w:tc>
          <w:tcPr>
            <w:tcW w:w="4722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внесены изменения в основные общеобразовательные программы</w:t>
            </w:r>
          </w:p>
        </w:tc>
      </w:tr>
      <w:tr w:rsidR="00080877" w:rsidTr="00080877">
        <w:trPr>
          <w:trHeight w:val="81"/>
          <w:jc w:val="center"/>
        </w:trPr>
        <w:tc>
          <w:tcPr>
            <w:tcW w:w="804" w:type="dxa"/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727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примерных рабочих программ учебного предмета "Право" базового и углубленного уровней для общеобразовательных организаций и их размещение в реестре примерных основных образовательных программ</w:t>
            </w:r>
          </w:p>
        </w:tc>
        <w:tc>
          <w:tcPr>
            <w:tcW w:w="3710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Минпросвещения</w:t>
            </w:r>
            <w:proofErr w:type="spellEnd"/>
            <w:r>
              <w:rPr>
                <w:sz w:val="22"/>
                <w:szCs w:val="22"/>
              </w:rPr>
              <w:t xml:space="preserve"> России</w:t>
            </w:r>
          </w:p>
        </w:tc>
        <w:tc>
          <w:tcPr>
            <w:tcW w:w="2253" w:type="dxa"/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квартал 2019 г.</w:t>
            </w:r>
          </w:p>
        </w:tc>
        <w:tc>
          <w:tcPr>
            <w:tcW w:w="4722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разработаны примерные рабочие программы учебного предмета "Право" базового и углубленного уровней для общеобразовательных организаций и размещены в реестре примерных основных образовательных программ</w:t>
            </w:r>
          </w:p>
        </w:tc>
      </w:tr>
      <w:tr w:rsidR="00080877" w:rsidTr="00080877">
        <w:trPr>
          <w:trHeight w:val="14"/>
          <w:jc w:val="center"/>
        </w:trPr>
        <w:tc>
          <w:tcPr>
            <w:tcW w:w="16216" w:type="dxa"/>
            <w:gridSpan w:val="5"/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II. Организация проведения мероприятий, направленных на антикоррупционное воспитание</w:t>
            </w:r>
          </w:p>
        </w:tc>
      </w:tr>
      <w:tr w:rsidR="00080877" w:rsidTr="00080877">
        <w:trPr>
          <w:trHeight w:val="55"/>
          <w:jc w:val="center"/>
        </w:trPr>
        <w:tc>
          <w:tcPr>
            <w:tcW w:w="804" w:type="dxa"/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727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открытых уроков и классных </w:t>
            </w:r>
            <w:r>
              <w:rPr>
                <w:sz w:val="22"/>
                <w:szCs w:val="22"/>
              </w:rPr>
              <w:lastRenderedPageBreak/>
              <w:t>часов с участием сотрудников правоохранительных органов</w:t>
            </w:r>
          </w:p>
        </w:tc>
        <w:tc>
          <w:tcPr>
            <w:tcW w:w="3710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органы исполнительной власти </w:t>
            </w:r>
            <w:r>
              <w:rPr>
                <w:sz w:val="22"/>
                <w:szCs w:val="22"/>
              </w:rPr>
              <w:lastRenderedPageBreak/>
              <w:t>субъектов Российской Федерации, МВД России</w:t>
            </w:r>
          </w:p>
        </w:tc>
        <w:tc>
          <w:tcPr>
            <w:tcW w:w="2253" w:type="dxa"/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течение 2019 года</w:t>
            </w:r>
          </w:p>
        </w:tc>
        <w:tc>
          <w:tcPr>
            <w:tcW w:w="4722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дополнительного источника </w:t>
            </w:r>
            <w:r>
              <w:rPr>
                <w:sz w:val="22"/>
                <w:szCs w:val="22"/>
              </w:rPr>
              <w:lastRenderedPageBreak/>
              <w:t>информации, посредством которого проводится познавательно-разъяснительная работа</w:t>
            </w:r>
          </w:p>
        </w:tc>
      </w:tr>
      <w:tr w:rsidR="00080877" w:rsidTr="00080877">
        <w:trPr>
          <w:trHeight w:val="27"/>
          <w:jc w:val="center"/>
        </w:trPr>
        <w:tc>
          <w:tcPr>
            <w:tcW w:w="804" w:type="dxa"/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4727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общественных акций в целях антикоррупционного просвещения и противодействия коррупции, в том числе приуроченных к Международному дню борьбы с коррупцией 9 декабря</w:t>
            </w:r>
          </w:p>
        </w:tc>
        <w:tc>
          <w:tcPr>
            <w:tcW w:w="3710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России,</w:t>
            </w:r>
          </w:p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Минпросвещения</w:t>
            </w:r>
            <w:proofErr w:type="spellEnd"/>
            <w:r>
              <w:rPr>
                <w:sz w:val="22"/>
                <w:szCs w:val="22"/>
              </w:rPr>
              <w:t xml:space="preserve"> России,</w:t>
            </w:r>
          </w:p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Минтруд России,</w:t>
            </w:r>
          </w:p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исполнительной власти субъектов Российской Федерации</w:t>
            </w:r>
          </w:p>
        </w:tc>
        <w:tc>
          <w:tcPr>
            <w:tcW w:w="2253" w:type="dxa"/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2019 года</w:t>
            </w:r>
          </w:p>
        </w:tc>
        <w:tc>
          <w:tcPr>
            <w:tcW w:w="4722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правосознания у обучающихся и внедрение образцов антикоррупционного поведения</w:t>
            </w:r>
          </w:p>
        </w:tc>
      </w:tr>
      <w:tr w:rsidR="00080877" w:rsidTr="00080877">
        <w:trPr>
          <w:trHeight w:val="8"/>
          <w:jc w:val="center"/>
        </w:trPr>
        <w:tc>
          <w:tcPr>
            <w:tcW w:w="804" w:type="dxa"/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727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Поощрение студентов, принявших участие в работе научно-практических конференций, семинаров, публичных лекций, круглых столов, в научных исследованиях антикоррупционной направленности, проводимых на федеральном уровне и уровне субъектов Российской Федерации</w:t>
            </w:r>
          </w:p>
        </w:tc>
        <w:tc>
          <w:tcPr>
            <w:tcW w:w="3710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России,</w:t>
            </w:r>
          </w:p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исполнительной власти субъектов Российской Федерации</w:t>
            </w:r>
          </w:p>
        </w:tc>
        <w:tc>
          <w:tcPr>
            <w:tcW w:w="2253" w:type="dxa"/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2019 года</w:t>
            </w:r>
          </w:p>
        </w:tc>
        <w:tc>
          <w:tcPr>
            <w:tcW w:w="4722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поддержание интереса молодежи к антикоррупционным мероприятиям</w:t>
            </w:r>
          </w:p>
        </w:tc>
      </w:tr>
      <w:tr w:rsidR="00080877" w:rsidTr="00080877">
        <w:trPr>
          <w:trHeight w:val="8"/>
          <w:jc w:val="center"/>
        </w:trPr>
        <w:tc>
          <w:tcPr>
            <w:tcW w:w="804" w:type="dxa"/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727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методических и информационных материалов по антикоррупционному просвещению родителей</w:t>
            </w:r>
          </w:p>
        </w:tc>
        <w:tc>
          <w:tcPr>
            <w:tcW w:w="3710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Минпросвещения</w:t>
            </w:r>
            <w:proofErr w:type="spellEnd"/>
            <w:r>
              <w:rPr>
                <w:sz w:val="22"/>
                <w:szCs w:val="22"/>
              </w:rPr>
              <w:t xml:space="preserve"> России</w:t>
            </w:r>
          </w:p>
        </w:tc>
        <w:tc>
          <w:tcPr>
            <w:tcW w:w="2253" w:type="dxa"/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квартал 2019 г.</w:t>
            </w:r>
          </w:p>
        </w:tc>
        <w:tc>
          <w:tcPr>
            <w:tcW w:w="4722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родительской общественности к антикоррупционному просвещению обучающихся</w:t>
            </w:r>
          </w:p>
        </w:tc>
      </w:tr>
      <w:tr w:rsidR="00080877" w:rsidTr="00080877">
        <w:trPr>
          <w:trHeight w:val="8"/>
          <w:jc w:val="center"/>
        </w:trPr>
        <w:tc>
          <w:tcPr>
            <w:tcW w:w="804" w:type="dxa"/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727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proofErr w:type="spellStart"/>
            <w:r>
              <w:rPr>
                <w:sz w:val="22"/>
                <w:szCs w:val="22"/>
              </w:rPr>
              <w:t>вебинаров</w:t>
            </w:r>
            <w:proofErr w:type="spellEnd"/>
            <w:r>
              <w:rPr>
                <w:sz w:val="22"/>
                <w:szCs w:val="22"/>
              </w:rPr>
              <w:t xml:space="preserve"> для родительской общественности</w:t>
            </w:r>
          </w:p>
        </w:tc>
        <w:tc>
          <w:tcPr>
            <w:tcW w:w="3710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Минпросвещения</w:t>
            </w:r>
            <w:proofErr w:type="spellEnd"/>
            <w:r>
              <w:rPr>
                <w:sz w:val="22"/>
                <w:szCs w:val="22"/>
              </w:rPr>
              <w:t xml:space="preserve"> России</w:t>
            </w:r>
          </w:p>
        </w:tc>
        <w:tc>
          <w:tcPr>
            <w:tcW w:w="2253" w:type="dxa"/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квартал 2019 г.</w:t>
            </w:r>
          </w:p>
        </w:tc>
        <w:tc>
          <w:tcPr>
            <w:tcW w:w="4722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адресности в области привлечения родительской общественности к антикоррупционному просвещению обучающихся</w:t>
            </w:r>
          </w:p>
        </w:tc>
      </w:tr>
      <w:tr w:rsidR="00080877" w:rsidTr="00080877">
        <w:trPr>
          <w:trHeight w:val="8"/>
          <w:jc w:val="center"/>
        </w:trPr>
        <w:tc>
          <w:tcPr>
            <w:tcW w:w="804" w:type="dxa"/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727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системы самоуправления в образовательных организациях с учетом антикоррупционного просвещения</w:t>
            </w:r>
          </w:p>
        </w:tc>
        <w:tc>
          <w:tcPr>
            <w:tcW w:w="3710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Минпросвещения</w:t>
            </w:r>
            <w:proofErr w:type="spellEnd"/>
            <w:r>
              <w:rPr>
                <w:sz w:val="22"/>
                <w:szCs w:val="22"/>
              </w:rPr>
              <w:t xml:space="preserve"> России,</w:t>
            </w:r>
          </w:p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России</w:t>
            </w:r>
          </w:p>
        </w:tc>
        <w:tc>
          <w:tcPr>
            <w:tcW w:w="2253" w:type="dxa"/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2019 года</w:t>
            </w:r>
          </w:p>
        </w:tc>
        <w:tc>
          <w:tcPr>
            <w:tcW w:w="4722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основ антикоррупционного поведения</w:t>
            </w:r>
          </w:p>
        </w:tc>
      </w:tr>
      <w:tr w:rsidR="00080877" w:rsidTr="00080877">
        <w:trPr>
          <w:trHeight w:val="8"/>
          <w:jc w:val="center"/>
        </w:trPr>
        <w:tc>
          <w:tcPr>
            <w:tcW w:w="804" w:type="dxa"/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727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Включение антикоррупционной тематики в цикл всероссийских открытых уроков по профессиональной навигации обучающихся на портале "</w:t>
            </w:r>
            <w:proofErr w:type="spellStart"/>
            <w:r>
              <w:rPr>
                <w:sz w:val="22"/>
                <w:szCs w:val="22"/>
              </w:rPr>
              <w:t>ПроеКТОриЯ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3710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Минпросвещения</w:t>
            </w:r>
            <w:proofErr w:type="spellEnd"/>
            <w:r>
              <w:rPr>
                <w:sz w:val="22"/>
                <w:szCs w:val="22"/>
              </w:rPr>
              <w:t xml:space="preserve"> России</w:t>
            </w:r>
          </w:p>
        </w:tc>
        <w:tc>
          <w:tcPr>
            <w:tcW w:w="2253" w:type="dxa"/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квартал 2019 г.</w:t>
            </w:r>
          </w:p>
        </w:tc>
        <w:tc>
          <w:tcPr>
            <w:tcW w:w="4722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нетерпимого отношения к коррупционному поведению в будущей профессиональной деятельности</w:t>
            </w:r>
          </w:p>
        </w:tc>
      </w:tr>
      <w:tr w:rsidR="00080877" w:rsidTr="00080877">
        <w:trPr>
          <w:trHeight w:val="8"/>
          <w:jc w:val="center"/>
        </w:trPr>
        <w:tc>
          <w:tcPr>
            <w:tcW w:w="16216" w:type="dxa"/>
            <w:gridSpan w:val="5"/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III. Обеспечение условий реализации образовательной деятельности, направленной на формирование нетерпимого отношения к коррупции</w:t>
            </w:r>
          </w:p>
        </w:tc>
      </w:tr>
      <w:tr w:rsidR="00080877" w:rsidTr="00080877">
        <w:trPr>
          <w:trHeight w:val="8"/>
          <w:jc w:val="center"/>
        </w:trPr>
        <w:tc>
          <w:tcPr>
            <w:tcW w:w="804" w:type="dxa"/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727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подготовки и дополнительного профессионального образования </w:t>
            </w:r>
            <w:r>
              <w:rPr>
                <w:sz w:val="22"/>
                <w:szCs w:val="22"/>
              </w:rPr>
              <w:lastRenderedPageBreak/>
              <w:t>педагогических кадров в части использования ими методики антикоррупционного воспитания и просвещения</w:t>
            </w:r>
          </w:p>
        </w:tc>
        <w:tc>
          <w:tcPr>
            <w:tcW w:w="3710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России,</w:t>
            </w:r>
          </w:p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Минпросвещения</w:t>
            </w:r>
            <w:proofErr w:type="spellEnd"/>
            <w:r>
              <w:rPr>
                <w:sz w:val="22"/>
                <w:szCs w:val="22"/>
              </w:rPr>
              <w:t xml:space="preserve"> России</w:t>
            </w:r>
          </w:p>
        </w:tc>
        <w:tc>
          <w:tcPr>
            <w:tcW w:w="2253" w:type="dxa"/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квартал 2019 г.</w:t>
            </w:r>
          </w:p>
        </w:tc>
        <w:tc>
          <w:tcPr>
            <w:tcW w:w="4722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педагогических кадров, способных осуществлять </w:t>
            </w:r>
            <w:r>
              <w:rPr>
                <w:sz w:val="22"/>
                <w:szCs w:val="22"/>
              </w:rPr>
              <w:lastRenderedPageBreak/>
              <w:t>антикоррупционное воспитание и просвещение</w:t>
            </w:r>
          </w:p>
        </w:tc>
      </w:tr>
      <w:tr w:rsidR="00080877" w:rsidTr="00080877">
        <w:trPr>
          <w:trHeight w:val="837"/>
          <w:jc w:val="center"/>
        </w:trPr>
        <w:tc>
          <w:tcPr>
            <w:tcW w:w="804" w:type="dxa"/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4727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перечня фильмов антикоррупционной направленности для размещения на портале "Российская электронная школа"</w:t>
            </w:r>
          </w:p>
        </w:tc>
        <w:tc>
          <w:tcPr>
            <w:tcW w:w="3710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Минкультуры России,</w:t>
            </w:r>
          </w:p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Минпросвещения</w:t>
            </w:r>
            <w:proofErr w:type="spellEnd"/>
            <w:r>
              <w:rPr>
                <w:sz w:val="22"/>
                <w:szCs w:val="22"/>
              </w:rPr>
              <w:t xml:space="preserve"> России</w:t>
            </w:r>
          </w:p>
        </w:tc>
        <w:tc>
          <w:tcPr>
            <w:tcW w:w="2253" w:type="dxa"/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квартал 2019 г.</w:t>
            </w:r>
          </w:p>
        </w:tc>
        <w:tc>
          <w:tcPr>
            <w:tcW w:w="4722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 перечень фильмов антикоррупционной направленности для использования в образовательной деятельности</w:t>
            </w:r>
          </w:p>
        </w:tc>
      </w:tr>
      <w:tr w:rsidR="00080877" w:rsidTr="00080877">
        <w:trPr>
          <w:trHeight w:val="1174"/>
          <w:jc w:val="center"/>
        </w:trPr>
        <w:tc>
          <w:tcPr>
            <w:tcW w:w="804" w:type="dxa"/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727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информационной открытости образовательной деятельности образовательных организаций в части антикоррупционного просвещения обучающихся</w:t>
            </w:r>
          </w:p>
        </w:tc>
        <w:tc>
          <w:tcPr>
            <w:tcW w:w="3710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исполнительной власти субъектов Российской Федерации с участием образовательных организаций</w:t>
            </w:r>
          </w:p>
        </w:tc>
        <w:tc>
          <w:tcPr>
            <w:tcW w:w="2253" w:type="dxa"/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2019 года</w:t>
            </w:r>
          </w:p>
        </w:tc>
        <w:tc>
          <w:tcPr>
            <w:tcW w:w="4722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размещена информация об антикоррупционном просвещении обучающихся на официальных сайтах образовательных организаций</w:t>
            </w:r>
          </w:p>
        </w:tc>
      </w:tr>
      <w:tr w:rsidR="00080877" w:rsidTr="00080877">
        <w:trPr>
          <w:trHeight w:val="8"/>
          <w:jc w:val="center"/>
        </w:trPr>
        <w:tc>
          <w:tcPr>
            <w:tcW w:w="16216" w:type="dxa"/>
            <w:gridSpan w:val="5"/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IV. Популяризация антикоррупционного поведения</w:t>
            </w:r>
          </w:p>
        </w:tc>
      </w:tr>
      <w:tr w:rsidR="00080877" w:rsidTr="00080877">
        <w:trPr>
          <w:trHeight w:val="8"/>
          <w:jc w:val="center"/>
        </w:trPr>
        <w:tc>
          <w:tcPr>
            <w:tcW w:w="804" w:type="dxa"/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727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мероприятий разъяснительного и просветительского характера (лекции, семинары, </w:t>
            </w:r>
            <w:proofErr w:type="spellStart"/>
            <w:r>
              <w:rPr>
                <w:sz w:val="22"/>
                <w:szCs w:val="22"/>
              </w:rPr>
              <w:t>квест</w:t>
            </w:r>
            <w:proofErr w:type="spellEnd"/>
            <w:r>
              <w:rPr>
                <w:sz w:val="22"/>
                <w:szCs w:val="22"/>
              </w:rPr>
              <w:t>-игры и др.) в образовательных организациях с использованием в том числе интернет-пространства</w:t>
            </w:r>
          </w:p>
        </w:tc>
        <w:tc>
          <w:tcPr>
            <w:tcW w:w="3710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Минпросвещения</w:t>
            </w:r>
            <w:proofErr w:type="spellEnd"/>
            <w:r>
              <w:rPr>
                <w:sz w:val="22"/>
                <w:szCs w:val="22"/>
              </w:rPr>
              <w:t xml:space="preserve"> России,</w:t>
            </w:r>
          </w:p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России,</w:t>
            </w:r>
          </w:p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Минтруд России,</w:t>
            </w:r>
          </w:p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управления образованием субъектов Российской Федерации</w:t>
            </w:r>
          </w:p>
        </w:tc>
        <w:tc>
          <w:tcPr>
            <w:tcW w:w="2253" w:type="dxa"/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2019 года</w:t>
            </w:r>
          </w:p>
        </w:tc>
        <w:tc>
          <w:tcPr>
            <w:tcW w:w="4722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устранение правового нигилизма, пропаганда законопослушного поведения, разъяснение ответственности за нарушение норм законодательства</w:t>
            </w:r>
          </w:p>
        </w:tc>
      </w:tr>
      <w:tr w:rsidR="00080877" w:rsidTr="00080877">
        <w:trPr>
          <w:trHeight w:val="8"/>
          <w:jc w:val="center"/>
        </w:trPr>
        <w:tc>
          <w:tcPr>
            <w:tcW w:w="804" w:type="dxa"/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4727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проведения конкурса социальной рекламы на антикоррупционную тематику среди обучающихся организаций, осуществляющих образовательную деятельность</w:t>
            </w:r>
          </w:p>
        </w:tc>
        <w:tc>
          <w:tcPr>
            <w:tcW w:w="3710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России,</w:t>
            </w:r>
          </w:p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Минпросвещения</w:t>
            </w:r>
            <w:proofErr w:type="spellEnd"/>
            <w:r>
              <w:rPr>
                <w:sz w:val="22"/>
                <w:szCs w:val="22"/>
              </w:rPr>
              <w:t xml:space="preserve"> России,</w:t>
            </w:r>
          </w:p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Минтруд России,</w:t>
            </w:r>
          </w:p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управления образованием субъектов Российской Федерации</w:t>
            </w:r>
          </w:p>
        </w:tc>
        <w:tc>
          <w:tcPr>
            <w:tcW w:w="2253" w:type="dxa"/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2019 года</w:t>
            </w:r>
          </w:p>
        </w:tc>
        <w:tc>
          <w:tcPr>
            <w:tcW w:w="4722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внимания к вопросам противодействия коррупции, формирование устойчивого нетерпимого отношения к ее проявлениям</w:t>
            </w:r>
          </w:p>
        </w:tc>
      </w:tr>
      <w:tr w:rsidR="00080877" w:rsidTr="00080877">
        <w:trPr>
          <w:trHeight w:val="8"/>
          <w:jc w:val="center"/>
        </w:trPr>
        <w:tc>
          <w:tcPr>
            <w:tcW w:w="804" w:type="dxa"/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4727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Информационное освещение в средствах массовой информации мероприятий настоящей программы</w:t>
            </w:r>
          </w:p>
        </w:tc>
        <w:tc>
          <w:tcPr>
            <w:tcW w:w="3710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Минпросвещения</w:t>
            </w:r>
            <w:proofErr w:type="spellEnd"/>
            <w:r>
              <w:rPr>
                <w:sz w:val="22"/>
                <w:szCs w:val="22"/>
              </w:rPr>
              <w:t xml:space="preserve"> России,</w:t>
            </w:r>
          </w:p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России</w:t>
            </w:r>
          </w:p>
        </w:tc>
        <w:tc>
          <w:tcPr>
            <w:tcW w:w="2253" w:type="dxa"/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2019 года</w:t>
            </w:r>
          </w:p>
        </w:tc>
        <w:tc>
          <w:tcPr>
            <w:tcW w:w="4722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открытости и эффективности мероприятий настоящей программы</w:t>
            </w:r>
          </w:p>
        </w:tc>
      </w:tr>
      <w:tr w:rsidR="00080877" w:rsidTr="00080877">
        <w:trPr>
          <w:trHeight w:val="8"/>
          <w:jc w:val="center"/>
        </w:trPr>
        <w:tc>
          <w:tcPr>
            <w:tcW w:w="804" w:type="dxa"/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4727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Включение специальной номинации в тематические направления Всероссийского конкурса сочинений</w:t>
            </w:r>
          </w:p>
        </w:tc>
        <w:tc>
          <w:tcPr>
            <w:tcW w:w="3710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Минпросвещения</w:t>
            </w:r>
            <w:proofErr w:type="spellEnd"/>
            <w:r>
              <w:rPr>
                <w:sz w:val="22"/>
                <w:szCs w:val="22"/>
              </w:rPr>
              <w:t xml:space="preserve"> России</w:t>
            </w:r>
          </w:p>
        </w:tc>
        <w:tc>
          <w:tcPr>
            <w:tcW w:w="2253" w:type="dxa"/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- май 2019 г.</w:t>
            </w:r>
          </w:p>
        </w:tc>
        <w:tc>
          <w:tcPr>
            <w:tcW w:w="4722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мотивация обучающихся к положительному отношению к антикоррупционному поведению</w:t>
            </w:r>
          </w:p>
        </w:tc>
      </w:tr>
      <w:tr w:rsidR="00080877" w:rsidTr="00080877">
        <w:trPr>
          <w:trHeight w:val="8"/>
          <w:jc w:val="center"/>
        </w:trPr>
        <w:tc>
          <w:tcPr>
            <w:tcW w:w="804" w:type="dxa"/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4727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конкурсов профессионального мастерства ("Самый </w:t>
            </w:r>
            <w:r>
              <w:rPr>
                <w:sz w:val="22"/>
                <w:szCs w:val="22"/>
              </w:rPr>
              <w:lastRenderedPageBreak/>
              <w:t xml:space="preserve">классный </w:t>
            </w:r>
            <w:proofErr w:type="spellStart"/>
            <w:r>
              <w:rPr>
                <w:sz w:val="22"/>
                <w:szCs w:val="22"/>
              </w:rPr>
              <w:t>классный</w:t>
            </w:r>
            <w:proofErr w:type="spellEnd"/>
            <w:r>
              <w:rPr>
                <w:sz w:val="22"/>
                <w:szCs w:val="22"/>
              </w:rPr>
              <w:t>", "Классный руководитель года", "Я - классный руководитель!") со специальной номинацией по антикоррупционному просвещению обучающихся</w:t>
            </w:r>
          </w:p>
        </w:tc>
        <w:tc>
          <w:tcPr>
            <w:tcW w:w="3710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органы исполнительной власти субъектов Российской Федерации</w:t>
            </w:r>
          </w:p>
        </w:tc>
        <w:tc>
          <w:tcPr>
            <w:tcW w:w="2253" w:type="dxa"/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2019 года</w:t>
            </w:r>
          </w:p>
        </w:tc>
        <w:tc>
          <w:tcPr>
            <w:tcW w:w="4722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мотивация педагогических работников к антикоррупционному просвещению </w:t>
            </w:r>
            <w:r>
              <w:rPr>
                <w:sz w:val="22"/>
                <w:szCs w:val="22"/>
              </w:rPr>
              <w:lastRenderedPageBreak/>
              <w:t>обучающихся</w:t>
            </w:r>
          </w:p>
        </w:tc>
      </w:tr>
      <w:tr w:rsidR="00080877" w:rsidTr="00080877">
        <w:trPr>
          <w:trHeight w:val="8"/>
          <w:jc w:val="center"/>
        </w:trPr>
        <w:tc>
          <w:tcPr>
            <w:tcW w:w="804" w:type="dxa"/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20.</w:t>
            </w:r>
          </w:p>
        </w:tc>
        <w:tc>
          <w:tcPr>
            <w:tcW w:w="4727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Всероссийской конференции для педагогических работников по проблемам антикоррупционного просвещения обучающихся</w:t>
            </w:r>
          </w:p>
        </w:tc>
        <w:tc>
          <w:tcPr>
            <w:tcW w:w="3710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Минпросвещения</w:t>
            </w:r>
            <w:proofErr w:type="spellEnd"/>
            <w:r>
              <w:rPr>
                <w:sz w:val="22"/>
                <w:szCs w:val="22"/>
              </w:rPr>
              <w:t xml:space="preserve"> России,</w:t>
            </w:r>
          </w:p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России</w:t>
            </w:r>
          </w:p>
        </w:tc>
        <w:tc>
          <w:tcPr>
            <w:tcW w:w="2253" w:type="dxa"/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квартал 2019 г.</w:t>
            </w:r>
          </w:p>
        </w:tc>
        <w:tc>
          <w:tcPr>
            <w:tcW w:w="4722" w:type="dxa"/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лучших практик антикоррупционного просвещения обучающихся</w:t>
            </w:r>
          </w:p>
        </w:tc>
      </w:tr>
      <w:tr w:rsidR="00080877" w:rsidTr="00080877">
        <w:trPr>
          <w:trHeight w:val="8"/>
          <w:jc w:val="center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Мониторинг проведения </w:t>
            </w:r>
            <w:proofErr w:type="gramStart"/>
            <w:r>
              <w:rPr>
                <w:sz w:val="22"/>
                <w:szCs w:val="22"/>
              </w:rPr>
              <w:t>мероприятий антикоррупционного просвещения</w:t>
            </w:r>
            <w:proofErr w:type="gramEnd"/>
            <w:r>
              <w:rPr>
                <w:sz w:val="22"/>
                <w:szCs w:val="22"/>
              </w:rPr>
              <w:t xml:space="preserve"> обучающихся по основным общеобразовательным программам, образовательным программам среднего профессионального и высшего образования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Минпросвещения</w:t>
            </w:r>
            <w:proofErr w:type="spellEnd"/>
            <w:r>
              <w:rPr>
                <w:sz w:val="22"/>
                <w:szCs w:val="22"/>
              </w:rPr>
              <w:t xml:space="preserve"> России,</w:t>
            </w:r>
          </w:p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России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0877" w:rsidRDefault="00080877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2019 года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0877" w:rsidRDefault="00080877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тематического спектра реализуемых программ, направлений, целевой аудитории</w:t>
            </w:r>
          </w:p>
        </w:tc>
      </w:tr>
    </w:tbl>
    <w:p w:rsidR="00D57C9A" w:rsidRDefault="00D57C9A">
      <w:bookmarkStart w:id="1" w:name="_GoBack"/>
      <w:bookmarkEnd w:id="1"/>
    </w:p>
    <w:sectPr w:rsidR="00D57C9A" w:rsidSect="0008087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77"/>
    <w:rsid w:val="00080877"/>
    <w:rsid w:val="00D5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1E16D-CE99-401C-BF1C-87520017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877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8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8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80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56;&#1072;&#1089;&#1087;&#1086;&#1088;&#1103;&#1078;&#1077;&#1085;&#1080;&#1077;%20&#1055;&#1088;&#1072;&#1074;&#1080;&#1090;&#1077;&#1083;&#1100;&#1089;&#1090;&#1074;&#1072;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56;&#1072;&#1089;&#1087;&#1086;&#1088;&#1103;&#1078;&#1077;&#1085;&#1080;&#1077;%20&#1055;&#1088;&#1072;&#1074;&#1080;&#1090;&#1077;&#1083;&#1100;&#1089;&#1090;&#1074;&#1072;.rtf" TargetMode="External"/><Relationship Id="rId5" Type="http://schemas.openxmlformats.org/officeDocument/2006/relationships/hyperlink" Target="file:///C:\Users\User\Desktop\&#1056;&#1072;&#1089;&#1087;&#1086;&#1088;&#1103;&#1078;&#1077;&#1085;&#1080;&#1077;%20&#1055;&#1088;&#1072;&#1074;&#1080;&#1090;&#1077;&#1083;&#1100;&#1089;&#1090;&#1074;&#1072;.rtf" TargetMode="External"/><Relationship Id="rId4" Type="http://schemas.openxmlformats.org/officeDocument/2006/relationships/hyperlink" Target="consultantplus://offline/ref=6FD37077D05E61CBC57DA7B9446C3A8F634E276C2DBB09BC792CE7A7D7CF7B73160BD13CE4A7D9E3C6E99AF6603B222BE454136038290AD4OAb0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1380</Words>
  <Characters>7868</Characters>
  <Application>Microsoft Office Word</Application>
  <DocSecurity>0</DocSecurity>
  <Lines>65</Lines>
  <Paragraphs>18</Paragraphs>
  <ScaleCrop>false</ScaleCrop>
  <Company>Hewlett-Packard</Company>
  <LinksUpToDate>false</LinksUpToDate>
  <CharactersWithSpaces>9230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2019-11-07T17:34:00Z</dcterms:created>
  <dcterms:modified xsi:type="dcterms:W3CDTF">2019-11-07T17:35:00Z</dcterms:modified>
</cp:coreProperties>
</file>