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1679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shd w:val="clear" w:color="auto" w:fill="FFFFFF"/>
          <w:lang w:eastAsia="ru-RU"/>
        </w:rPr>
        <w:t>ОБ ОБЕСПЕЧЕНИИ ОСНОВНЫХ ГАРАНТИЙ ПРАВ РЕБЕНКА В КРАСНОДАРСКОМ КРАЕ (с изменениями на: 05.07.2018)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shd w:val="clear" w:color="auto" w:fill="FFFFFF"/>
          <w:lang w:eastAsia="ru-RU"/>
        </w:rPr>
        <w:t> </w:t>
      </w:r>
      <w:r w:rsidRPr="0093167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shd w:val="clear" w:color="auto" w:fill="FFFFFF"/>
          <w:lang w:eastAsia="ru-RU"/>
        </w:rPr>
        <w:br/>
        <w:t>ЗАКОН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shd w:val="clear" w:color="auto" w:fill="FFFFFF"/>
          <w:lang w:eastAsia="ru-RU"/>
        </w:rPr>
        <w:t> КРАСНОДАРСКОГО КРАЯ 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shd w:val="clear" w:color="auto" w:fill="FFFFFF"/>
          <w:lang w:eastAsia="ru-RU"/>
        </w:rPr>
        <w:t>от 29 декабря 2004 года N 827-КЗ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shd w:val="clear" w:color="auto" w:fill="FFFFFF"/>
          <w:lang w:eastAsia="ru-RU"/>
        </w:rPr>
        <w:t>ОБ ОБЕСПЕЧЕНИИ ОСНОВНЫХ ГАРАНТИЙ ПРАВ РЕБЕНКА В КРАСНОДАРСКОМ КРАЕ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ред. Законов Краснодарского края </w:t>
      </w:r>
      <w:hyperlink r:id="rId4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5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14.12.2006 N 1152-КЗ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6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09.06.2010 N 1998-КЗ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7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28.07.2010 N 2041-КЗ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8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02.03.2012 N 2436-КЗ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9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04.06.2012 N 2507-КЗ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10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03.07.2012 N 2535-КЗ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11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01.11.2013 N 2812-КЗ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12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30.12.2013 N 2865-КЗ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13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02.07.2014 N 2984-КЗ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14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03.03.2017 N 3584-КЗ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15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12.02.2018 N 3733-КЗ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16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05.07.2018 N 3815-КЗ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Принят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Законодательным Собранием Краснодарского края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22 декабря 2004 года </w:t>
      </w: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Преамбула исключена. - </w:t>
      </w:r>
      <w:hyperlink r:id="rId17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1. Отношения, регулируемые настоящим Законом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Настоящий Закон регулирует отношения, возникающие в связи с осуществлением мер по обеспечению прав и законных интересов ребенка, а также в связи с реализацией основных гарантий прав и законных интересов ребенка в Краснодарском крае в соответствии с </w:t>
      </w:r>
      <w:hyperlink r:id="rId18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 "Об основных гарантиях прав ребенка в Российской Федерации"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 </w:t>
      </w:r>
      <w:hyperlink r:id="rId19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2. Полномочия органов государственной власти Краснодарского края по осуществлению гарантий прав ребенка в Краснодарском крае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К полномочиям органов государственной власти Краснодарского края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lastRenderedPageBreak/>
        <w:t>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Краснодарского края в информационно-телекоммуникационной сети "Интернет".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 Законов Краснодарского края </w:t>
      </w:r>
      <w:hyperlink r:id="rId20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21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28.07.2010 N 2041-КЗ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22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30.12.2013 N 2865-КЗ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23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05.07.2018 N 3815-КЗ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2.1. Уполномоченный по правам ребенка в Краснодарском крае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(введена </w:t>
      </w:r>
      <w:hyperlink r:id="rId24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Законом Краснодарского края от 02.03.2012 N 2436-КЗ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1. Должность Уполномоченного по правам ребенка в Краснодарском крае учреждена в Краснодарском крае в соответствии Законом Краснодарского края "Об Уполномоченном по правам ребенка в Краснодарском крае".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2. Уполномоченный по правам ребенка в Краснодарском крае в пределах своих полномочий, предусмотренных Законом Краснодарского края "Об Уполномоченном по правам ребенка в Краснодарском крае", обеспечивает защиту прав и законных интересов детей.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3. Содействие ребенку в реализации и защите его прав и законных интересов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1. Органы государственной власти Краснодарского края,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правоприменения</w:t>
      </w:r>
      <w:proofErr w:type="spellEnd"/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в области защиты прав и законных интересов ребенка.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2 - 4. Исключены. - </w:t>
      </w:r>
      <w:hyperlink r:id="rId25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 xml:space="preserve">5. С целью создания условий для формирования духовно-нравственных качеств личности, сохранения и развития традиционной российской духовности, воспитания нравственности у детей, социальной поддержки и 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lastRenderedPageBreak/>
        <w:t>духовно-нравственного укрепления института семьи, повышения воспитательного потенциала семьи исполнительные органы государственной власти Краснодарского края разрабатывают, утверждают и реализуют государственные программы Краснодарского края и ведомственные целевые программы, предусматривающие мероприятия, направленные на решение вопросов духовно-нравственного воспитания и развития детей, укрепления семейных традиций в Краснодарском крае.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 Законов Краснодарского края </w:t>
      </w:r>
      <w:hyperlink r:id="rId26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03.07.2012 N 2535-КЗ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27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01.11.2013 N 2812-КЗ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4. Меры по защите прав ребенка при осуществлении деятельности в области его образования и воспитания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28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Органы государственной власти Краснодарского края, органы местного самоуправления в пределах своих полномочий осуществляют мероприятия по защите прав ребенка при осуществлении деятельности в области его образования и воспитания.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5. Обеспечение прав детей на охрану здоровья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29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Органы государственной власти Краснодарского края, органы местного самоуправления в пределах своих полномочий осуществляют мероприятия по обеспечению прав детей на охрану здоровья.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6. Обеспечение прав детей на отдых и оздоровление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30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03.03.2017 N 3584-КЗ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1. Органы государственной власти Краснодарского края, органы местного самоуправления в пределах своих полномочий осуществляют мероприятия по обеспечению прав детей на отдых и оздоровление, по сохранению и развитию организаций, деятельность которых направлена на отдых и оздоровление детей.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2. В целях повышения качества и безопасности отдыха и оздоровления детей органы исполнительной власти Краснодарского края в пределах своих полномочий принимают меры: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1) по принятию нормативных правовых актов, регулирующих деятельность подведомственных организаций отдыха детей и их оздоровления;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lastRenderedPageBreak/>
        <w:t>2) по созданию безопасных условий пребывания в организациях отдыха детей и их оздоровления;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3) по обеспечению максимальной доступности услуг организаций отдыха детей и их оздоровления;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4) по размещению обращений родителей (лиц, их заменяющих) по вопросам организации отдыха и оздоровления детей и ответов на них на своих официальных сайтах в информационно-телекоммуникационной сети "Интернет" в порядке, установленном законодательством Российской Федерации;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5) по осуществлению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(часть 2 в ред. </w:t>
      </w:r>
      <w:hyperlink r:id="rId31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05.07.2018 N 3815-КЗ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7. Защита прав и законных интересов детей в сфере профессиональной ориентации, профессионального обучения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32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30.12.2013 N 2865-КЗ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В соответствии с законодательством Российской Федерации органы исполнительной власти Краснодарского края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8. Защита прав и законных интересов ребенка при формировании социальной инфраструктуры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1. Органы исполнительной власти Краснодарского края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детей, установленные Правительством Российской Федерации.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 xml:space="preserve">2. Принятие органом исполнительной власти Краснодарского края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lastRenderedPageBreak/>
        <w:t>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Краснодарского края или муниципальной собственностью, а также о реорганизации или ликвидации государственных организаций Краснодарского края,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высшим исполнительным органом государственной власти Краснодарского края - администрацией Краснодарского края (далее также - администрация Краснодарского края).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 </w:t>
      </w:r>
      <w:hyperlink r:id="rId33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02.07.2014 N 2984-КЗ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(часть 2 в ред. </w:t>
      </w:r>
      <w:hyperlink r:id="rId34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30.12.2013 N 2865-КЗ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3. Имущество, которое является государственной собственностью (земельные участки, здания, строения и сооружения, оборудование и иное имущество) и относится к объектам социальной инфраструктуры для детей,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Имущество, которое является собственностью Краснодарского края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Краснодарского края.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(часть 3 в ред. </w:t>
      </w:r>
      <w:hyperlink r:id="rId35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30.12.2013 N 2865-КЗ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частью 2 настоящей статьи, оценка последствий заключения такого договора для обеспечения жизнедеятельности, образования, развития, отдыха и 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lastRenderedPageBreak/>
        <w:t>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(часть 4 в ред. </w:t>
      </w:r>
      <w:hyperlink r:id="rId36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30.12.2013 N 2865-КЗ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5.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установленном законом порядке.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 </w:t>
      </w:r>
      <w:hyperlink r:id="rId37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9. Защита ребенка от информации, пропаганды и агитации, наносящих вред его здоровью, нравственному и духовному развитию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38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03.07.2012 N 2535-КЗ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1. Органы государственной власти Краснодарского края участвуют в осуществлении мер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поведение, от информации, склоняющей несовершеннолетних к суицидальным действиям.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 </w:t>
      </w:r>
      <w:hyperlink r:id="rId39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Законов Краснодарского края от 30.12.2013 N 2865-КЗ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40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12.02.2018 N 3733-КЗ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2. Не допускается деятельность по целенаправленному распространению общедоступным способом информации, способной нанести вред здоровью, нравственному и духовному развитию несовершеннолетних, в том числе способствующей формированию у них искаженных представлений о семейно-брачных отношениях и ценностях.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10. Защита прав детей, находящихся в трудной жизненной ситуации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Защита прав детей, находящихся в трудной жизненной ситуации (за 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lastRenderedPageBreak/>
        <w:t>исключением содержащихся и обучающихся в федеральных государственных образовательных организациях), осуществляется органами государственной власти Краснодарского края в соответствии с законодательством Краснодарского края.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 </w:t>
      </w:r>
      <w:hyperlink r:id="rId41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30.12.2013 N 2865-КЗ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Краснодарского края.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(абзац введен </w:t>
      </w:r>
      <w:hyperlink r:id="rId42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Законом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11. Компетенция органов исполнительной власти Краснодарского края, обеспечивающих гарантии прав ребенка в Краснодарском крае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43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Компетенция органов исполнительной власти Краснодарского края, которые обеспечивают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и обеспечения отдыха и оздоровления детей (за исключением организации отдыха детей в каникулярное время),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 и законодательством Краснодарского края, устанавливается высшим исполнительным органом государственной власти Краснодарского края - администрацией Краснодарского края.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 Законов Краснодарского края </w:t>
      </w:r>
      <w:hyperlink r:id="rId44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28.07.2010 N 2041-КЗ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, </w:t>
      </w:r>
      <w:hyperlink r:id="rId45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от 02.07.2014 N 2984-КЗ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12. Финансирование мероприятий по реализации государственной политики в интересах детей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46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Финансирование мероприятий по реализации государственной политики в интересах детей осуществляется в соответствии с законодательством Российской Федерации и законодательством Краснодарского края.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13. Ежегодный доклад о положении детей и семей, имеющих детей, в Краснодарском крае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47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02.03.2012 N 2436-КЗ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ред. </w:t>
      </w:r>
      <w:hyperlink r:id="rId48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Ежегодный доклад о положении детей и семей, имеющих детей, в Краснодарском крае разрабатывается в целях обеспечения органов государственной власти Краснодарского края, органов местного самоуправления объективной систематизированной аналитической информацией о положении детей и семей, имеющих детей, в Краснодарском крае и тенденциях его изменения.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 </w:t>
      </w:r>
      <w:hyperlink r:id="rId49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02.03.2012 N 2436-КЗ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Ежегодный доклад о положении детей и семей, имеющих детей, в Краснодарском крае представляется администрацией Краснодарского края в Законодательное Собрание Краснодарского края.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 </w:t>
      </w:r>
      <w:hyperlink r:id="rId50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02.03.2012 N 2436-КЗ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Порядок разработки, распространения, в том числе опубликования, доклада определяется высшим исполнительным органом государственной власти Краснодарского края - администрацией Краснодарского края.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(в ред. </w:t>
      </w:r>
      <w:hyperlink r:id="rId51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02.07.2014 N 2984-КЗ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t>Статья 14. Доклад о соблюдении и защите прав, свобод и законных интересов ребенка в Краснодарском крае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52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31.05.2005 N 878-КЗ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Уполномоченный по правам ребенка в Краснодарском крае по окончании календарного года готовит доклад о деятельности Уполномоченного по правам ребенка в Краснодарском крае, о соблюдении и защите прав, свобод и законных интересов ребенка в Краснодарском крае. Порядок разработки, распространения, в том числе опубликования, доклада определяется Законом Краснодарского края "Об Уполномоченном по правам ребенка в Краснодарском крае".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shd w:val="clear" w:color="auto" w:fill="FFFFFF"/>
          <w:lang w:eastAsia="ru-RU"/>
        </w:rPr>
        <w:lastRenderedPageBreak/>
        <w:t>Статья 15. Вступление в силу настоящего Закона</w:t>
      </w:r>
    </w:p>
    <w:p w:rsidR="00931679" w:rsidRPr="00931679" w:rsidRDefault="00931679" w:rsidP="009316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(в редакции </w:t>
      </w:r>
      <w:hyperlink r:id="rId53" w:history="1">
        <w:r w:rsidRPr="009316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shd w:val="clear" w:color="auto" w:fill="FFFFFF"/>
            <w:lang w:eastAsia="ru-RU"/>
          </w:rPr>
          <w:t>Закона Краснодарского края от 14.12.2006 N 1152-КЗ</w:t>
        </w:r>
      </w:hyperlink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)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Настоящий Закон вступает в силу со дня его официального опубликования и распространяется на правоотношения, возникшие с 1 января 2005 года.</w:t>
      </w:r>
    </w:p>
    <w:p w:rsidR="00931679" w:rsidRPr="00931679" w:rsidRDefault="00931679" w:rsidP="0093167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Глава администрации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Краснодарского края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А.Н.ТКАЧЕВ</w:t>
      </w:r>
      <w:r w:rsidRPr="00931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31679" w:rsidRPr="00931679" w:rsidRDefault="00931679" w:rsidP="00931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Краснодар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29 декабря 2004 года</w:t>
      </w:r>
      <w:r w:rsidRPr="009316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br/>
        <w:t>N 827-КЗ</w:t>
      </w:r>
    </w:p>
    <w:p w:rsidR="008175D1" w:rsidRDefault="008175D1"/>
    <w:sectPr w:rsidR="0081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9"/>
    <w:rsid w:val="008175D1"/>
    <w:rsid w:val="009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0216-C287-4D70-A27F-6935CCF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27659" TargetMode="External"/><Relationship Id="rId18" Type="http://schemas.openxmlformats.org/officeDocument/2006/relationships/hyperlink" Target="http://docs.cntd.ru/document/901713538" TargetMode="External"/><Relationship Id="rId26" Type="http://schemas.openxmlformats.org/officeDocument/2006/relationships/hyperlink" Target="http://docs.cntd.ru/document/460170441" TargetMode="External"/><Relationship Id="rId39" Type="http://schemas.openxmlformats.org/officeDocument/2006/relationships/hyperlink" Target="http://docs.cntd.ru/document/430610949" TargetMode="External"/><Relationship Id="rId21" Type="http://schemas.openxmlformats.org/officeDocument/2006/relationships/hyperlink" Target="http://docs.cntd.ru/document/461603063" TargetMode="External"/><Relationship Id="rId34" Type="http://schemas.openxmlformats.org/officeDocument/2006/relationships/hyperlink" Target="http://docs.cntd.ru/document/430610949" TargetMode="External"/><Relationship Id="rId42" Type="http://schemas.openxmlformats.org/officeDocument/2006/relationships/hyperlink" Target="http://docs.cntd.ru/document/461608109" TargetMode="External"/><Relationship Id="rId47" Type="http://schemas.openxmlformats.org/officeDocument/2006/relationships/hyperlink" Target="http://docs.cntd.ru/document/461603804" TargetMode="External"/><Relationship Id="rId50" Type="http://schemas.openxmlformats.org/officeDocument/2006/relationships/hyperlink" Target="http://docs.cntd.ru/document/46160380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461603063" TargetMode="External"/><Relationship Id="rId12" Type="http://schemas.openxmlformats.org/officeDocument/2006/relationships/hyperlink" Target="http://docs.cntd.ru/document/430610949" TargetMode="External"/><Relationship Id="rId17" Type="http://schemas.openxmlformats.org/officeDocument/2006/relationships/hyperlink" Target="http://docs.cntd.ru/document/461608109" TargetMode="External"/><Relationship Id="rId25" Type="http://schemas.openxmlformats.org/officeDocument/2006/relationships/hyperlink" Target="http://docs.cntd.ru/document/461608109" TargetMode="External"/><Relationship Id="rId33" Type="http://schemas.openxmlformats.org/officeDocument/2006/relationships/hyperlink" Target="http://docs.cntd.ru/document/412327659" TargetMode="External"/><Relationship Id="rId38" Type="http://schemas.openxmlformats.org/officeDocument/2006/relationships/hyperlink" Target="http://docs.cntd.ru/document/460170441" TargetMode="External"/><Relationship Id="rId46" Type="http://schemas.openxmlformats.org/officeDocument/2006/relationships/hyperlink" Target="http://docs.cntd.ru/document/4616081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554203" TargetMode="External"/><Relationship Id="rId20" Type="http://schemas.openxmlformats.org/officeDocument/2006/relationships/hyperlink" Target="http://docs.cntd.ru/document/461608109" TargetMode="External"/><Relationship Id="rId29" Type="http://schemas.openxmlformats.org/officeDocument/2006/relationships/hyperlink" Target="http://docs.cntd.ru/document/461608109" TargetMode="External"/><Relationship Id="rId41" Type="http://schemas.openxmlformats.org/officeDocument/2006/relationships/hyperlink" Target="http://docs.cntd.ru/document/43061094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2905" TargetMode="External"/><Relationship Id="rId11" Type="http://schemas.openxmlformats.org/officeDocument/2006/relationships/hyperlink" Target="http://docs.cntd.ru/document/460220848" TargetMode="External"/><Relationship Id="rId24" Type="http://schemas.openxmlformats.org/officeDocument/2006/relationships/hyperlink" Target="http://docs.cntd.ru/document/461603804" TargetMode="External"/><Relationship Id="rId32" Type="http://schemas.openxmlformats.org/officeDocument/2006/relationships/hyperlink" Target="http://docs.cntd.ru/document/430610949" TargetMode="External"/><Relationship Id="rId37" Type="http://schemas.openxmlformats.org/officeDocument/2006/relationships/hyperlink" Target="http://docs.cntd.ru/document/461608109" TargetMode="External"/><Relationship Id="rId40" Type="http://schemas.openxmlformats.org/officeDocument/2006/relationships/hyperlink" Target="http://docs.cntd.ru/document/556499240" TargetMode="External"/><Relationship Id="rId45" Type="http://schemas.openxmlformats.org/officeDocument/2006/relationships/hyperlink" Target="http://docs.cntd.ru/document/412327659" TargetMode="External"/><Relationship Id="rId53" Type="http://schemas.openxmlformats.org/officeDocument/2006/relationships/hyperlink" Target="http://docs.cntd.ru/document/461600719" TargetMode="External"/><Relationship Id="rId5" Type="http://schemas.openxmlformats.org/officeDocument/2006/relationships/hyperlink" Target="http://docs.cntd.ru/document/461600719" TargetMode="External"/><Relationship Id="rId15" Type="http://schemas.openxmlformats.org/officeDocument/2006/relationships/hyperlink" Target="http://docs.cntd.ru/document/556499240" TargetMode="External"/><Relationship Id="rId23" Type="http://schemas.openxmlformats.org/officeDocument/2006/relationships/hyperlink" Target="http://docs.cntd.ru/document/550554203" TargetMode="External"/><Relationship Id="rId28" Type="http://schemas.openxmlformats.org/officeDocument/2006/relationships/hyperlink" Target="http://docs.cntd.ru/document/461608109" TargetMode="External"/><Relationship Id="rId36" Type="http://schemas.openxmlformats.org/officeDocument/2006/relationships/hyperlink" Target="http://docs.cntd.ru/document/430610949" TargetMode="External"/><Relationship Id="rId49" Type="http://schemas.openxmlformats.org/officeDocument/2006/relationships/hyperlink" Target="http://docs.cntd.ru/document/461603804" TargetMode="External"/><Relationship Id="rId10" Type="http://schemas.openxmlformats.org/officeDocument/2006/relationships/hyperlink" Target="http://docs.cntd.ru/document/460170441" TargetMode="External"/><Relationship Id="rId19" Type="http://schemas.openxmlformats.org/officeDocument/2006/relationships/hyperlink" Target="http://docs.cntd.ru/document/461608109" TargetMode="External"/><Relationship Id="rId31" Type="http://schemas.openxmlformats.org/officeDocument/2006/relationships/hyperlink" Target="http://docs.cntd.ru/document/550554203" TargetMode="External"/><Relationship Id="rId44" Type="http://schemas.openxmlformats.org/officeDocument/2006/relationships/hyperlink" Target="http://docs.cntd.ru/document/461603063" TargetMode="External"/><Relationship Id="rId52" Type="http://schemas.openxmlformats.org/officeDocument/2006/relationships/hyperlink" Target="http://docs.cntd.ru/document/461608109" TargetMode="External"/><Relationship Id="rId4" Type="http://schemas.openxmlformats.org/officeDocument/2006/relationships/hyperlink" Target="http://docs.cntd.ru/document/461608109" TargetMode="External"/><Relationship Id="rId9" Type="http://schemas.openxmlformats.org/officeDocument/2006/relationships/hyperlink" Target="http://docs.cntd.ru/document/461603929" TargetMode="External"/><Relationship Id="rId14" Type="http://schemas.openxmlformats.org/officeDocument/2006/relationships/hyperlink" Target="http://docs.cntd.ru/document/429097552" TargetMode="External"/><Relationship Id="rId22" Type="http://schemas.openxmlformats.org/officeDocument/2006/relationships/hyperlink" Target="http://docs.cntd.ru/document/430610949" TargetMode="External"/><Relationship Id="rId27" Type="http://schemas.openxmlformats.org/officeDocument/2006/relationships/hyperlink" Target="http://docs.cntd.ru/document/460220848" TargetMode="External"/><Relationship Id="rId30" Type="http://schemas.openxmlformats.org/officeDocument/2006/relationships/hyperlink" Target="http://docs.cntd.ru/document/429097552" TargetMode="External"/><Relationship Id="rId35" Type="http://schemas.openxmlformats.org/officeDocument/2006/relationships/hyperlink" Target="http://docs.cntd.ru/document/430610949" TargetMode="External"/><Relationship Id="rId43" Type="http://schemas.openxmlformats.org/officeDocument/2006/relationships/hyperlink" Target="http://docs.cntd.ru/document/461608109" TargetMode="External"/><Relationship Id="rId48" Type="http://schemas.openxmlformats.org/officeDocument/2006/relationships/hyperlink" Target="http://docs.cntd.ru/document/461608109" TargetMode="External"/><Relationship Id="rId8" Type="http://schemas.openxmlformats.org/officeDocument/2006/relationships/hyperlink" Target="http://docs.cntd.ru/document/461603804" TargetMode="External"/><Relationship Id="rId51" Type="http://schemas.openxmlformats.org/officeDocument/2006/relationships/hyperlink" Target="http://docs.cntd.ru/document/41232765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2942</Words>
  <Characters>16770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2018-07-22T16:41:00Z</dcterms:created>
  <dcterms:modified xsi:type="dcterms:W3CDTF">2018-07-22T16:42:00Z</dcterms:modified>
</cp:coreProperties>
</file>