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0CF" w:rsidRDefault="00B25DCF" w:rsidP="00B25DCF">
      <w:pPr>
        <w:jc w:val="center"/>
        <w:rPr>
          <w:rFonts w:ascii="Times New Roman" w:hAnsi="Times New Roman" w:cs="Times New Roman"/>
          <w:b/>
          <w:sz w:val="28"/>
        </w:rPr>
      </w:pPr>
      <w:r w:rsidRPr="00B25DCF">
        <w:rPr>
          <w:rFonts w:ascii="Times New Roman" w:hAnsi="Times New Roman" w:cs="Times New Roman"/>
          <w:b/>
          <w:sz w:val="28"/>
        </w:rPr>
        <w:t>Создание информационно-игрового пространства  посредством партнерского  взаимодействия ДОУ и учреждений культуры</w:t>
      </w:r>
    </w:p>
    <w:p w:rsidR="00B25DCF" w:rsidRDefault="00B25DCF" w:rsidP="00B25DCF">
      <w:pPr>
        <w:jc w:val="center"/>
        <w:rPr>
          <w:rFonts w:ascii="Times New Roman" w:hAnsi="Times New Roman" w:cs="Times New Roman"/>
          <w:b/>
          <w:sz w:val="28"/>
        </w:rPr>
      </w:pPr>
    </w:p>
    <w:p w:rsidR="00B25DCF" w:rsidRDefault="00B25DCF" w:rsidP="00B25DCF">
      <w:pPr>
        <w:jc w:val="center"/>
        <w:rPr>
          <w:rFonts w:ascii="Times New Roman" w:hAnsi="Times New Roman" w:cs="Times New Roman"/>
          <w:b/>
          <w:sz w:val="28"/>
        </w:rPr>
      </w:pPr>
    </w:p>
    <w:p w:rsidR="00B25DCF" w:rsidRDefault="00B25DCF" w:rsidP="00B25DCF">
      <w:pPr>
        <w:jc w:val="center"/>
        <w:rPr>
          <w:rFonts w:ascii="Times New Roman" w:hAnsi="Times New Roman" w:cs="Times New Roman"/>
          <w:b/>
          <w:sz w:val="28"/>
        </w:rPr>
      </w:pPr>
    </w:p>
    <w:p w:rsidR="00B25DCF" w:rsidRDefault="00B25DCF" w:rsidP="00B25DCF">
      <w:pPr>
        <w:jc w:val="center"/>
        <w:rPr>
          <w:rFonts w:ascii="Times New Roman" w:hAnsi="Times New Roman" w:cs="Times New Roman"/>
          <w:b/>
          <w:sz w:val="28"/>
        </w:rPr>
      </w:pPr>
    </w:p>
    <w:p w:rsidR="00B25DCF" w:rsidRDefault="00B25DCF" w:rsidP="00B25DCF">
      <w:pPr>
        <w:jc w:val="center"/>
        <w:rPr>
          <w:rFonts w:ascii="Times New Roman" w:hAnsi="Times New Roman" w:cs="Times New Roman"/>
          <w:b/>
          <w:sz w:val="28"/>
        </w:rPr>
      </w:pPr>
    </w:p>
    <w:p w:rsidR="00B25DCF" w:rsidRDefault="00B25DCF" w:rsidP="00B25DCF">
      <w:pPr>
        <w:jc w:val="center"/>
        <w:rPr>
          <w:rFonts w:ascii="Times New Roman" w:hAnsi="Times New Roman" w:cs="Times New Roman"/>
          <w:b/>
          <w:sz w:val="28"/>
        </w:rPr>
      </w:pPr>
    </w:p>
    <w:p w:rsidR="00B25DCF" w:rsidRDefault="00B25DCF" w:rsidP="00B25DCF">
      <w:pPr>
        <w:jc w:val="center"/>
        <w:rPr>
          <w:rFonts w:ascii="Times New Roman" w:hAnsi="Times New Roman" w:cs="Times New Roman"/>
          <w:b/>
          <w:sz w:val="28"/>
        </w:rPr>
      </w:pPr>
    </w:p>
    <w:p w:rsidR="00B25DCF" w:rsidRDefault="00B25DCF" w:rsidP="00B25DCF">
      <w:pPr>
        <w:jc w:val="center"/>
        <w:rPr>
          <w:rFonts w:ascii="Times New Roman" w:hAnsi="Times New Roman" w:cs="Times New Roman"/>
          <w:b/>
          <w:sz w:val="28"/>
        </w:rPr>
      </w:pPr>
    </w:p>
    <w:p w:rsidR="00B25DCF" w:rsidRDefault="00B25DCF" w:rsidP="00B25DCF">
      <w:pPr>
        <w:jc w:val="center"/>
        <w:rPr>
          <w:rFonts w:ascii="Times New Roman" w:hAnsi="Times New Roman" w:cs="Times New Roman"/>
          <w:b/>
          <w:sz w:val="28"/>
        </w:rPr>
      </w:pPr>
    </w:p>
    <w:p w:rsidR="00B25DCF" w:rsidRDefault="00B25DCF" w:rsidP="00B25DCF">
      <w:pPr>
        <w:jc w:val="center"/>
        <w:rPr>
          <w:rFonts w:ascii="Times New Roman" w:hAnsi="Times New Roman" w:cs="Times New Roman"/>
          <w:b/>
          <w:sz w:val="28"/>
        </w:rPr>
      </w:pPr>
    </w:p>
    <w:p w:rsidR="00B25DCF" w:rsidRDefault="00B25DCF" w:rsidP="00B25DCF">
      <w:pPr>
        <w:jc w:val="center"/>
        <w:rPr>
          <w:rFonts w:ascii="Times New Roman" w:hAnsi="Times New Roman" w:cs="Times New Roman"/>
          <w:b/>
          <w:sz w:val="28"/>
        </w:rPr>
      </w:pPr>
    </w:p>
    <w:p w:rsidR="00B25DCF" w:rsidRDefault="00B25DCF" w:rsidP="00B25DCF">
      <w:pPr>
        <w:jc w:val="center"/>
        <w:rPr>
          <w:rFonts w:ascii="Times New Roman" w:hAnsi="Times New Roman" w:cs="Times New Roman"/>
          <w:b/>
          <w:sz w:val="28"/>
        </w:rPr>
      </w:pPr>
    </w:p>
    <w:p w:rsidR="00B25DCF" w:rsidRDefault="00B25DCF" w:rsidP="00B25DCF">
      <w:pPr>
        <w:jc w:val="center"/>
        <w:rPr>
          <w:rFonts w:ascii="Times New Roman" w:hAnsi="Times New Roman" w:cs="Times New Roman"/>
          <w:b/>
          <w:sz w:val="28"/>
        </w:rPr>
      </w:pPr>
    </w:p>
    <w:p w:rsidR="00B25DCF" w:rsidRDefault="00B25DCF" w:rsidP="00B25DCF">
      <w:pPr>
        <w:jc w:val="center"/>
        <w:rPr>
          <w:rFonts w:ascii="Times New Roman" w:hAnsi="Times New Roman" w:cs="Times New Roman"/>
          <w:b/>
          <w:sz w:val="28"/>
        </w:rPr>
      </w:pPr>
    </w:p>
    <w:p w:rsidR="00B25DCF" w:rsidRDefault="00B25DCF" w:rsidP="00B25DCF">
      <w:pPr>
        <w:jc w:val="center"/>
        <w:rPr>
          <w:rFonts w:ascii="Times New Roman" w:hAnsi="Times New Roman" w:cs="Times New Roman"/>
          <w:b/>
          <w:sz w:val="28"/>
        </w:rPr>
      </w:pPr>
    </w:p>
    <w:p w:rsidR="00B25DCF" w:rsidRDefault="00B25DCF" w:rsidP="00B25DCF">
      <w:pPr>
        <w:jc w:val="center"/>
        <w:rPr>
          <w:rFonts w:ascii="Times New Roman" w:hAnsi="Times New Roman" w:cs="Times New Roman"/>
          <w:b/>
          <w:sz w:val="28"/>
        </w:rPr>
      </w:pPr>
    </w:p>
    <w:p w:rsidR="00B25DCF" w:rsidRDefault="00B25DCF" w:rsidP="00B25DCF">
      <w:pPr>
        <w:jc w:val="center"/>
        <w:rPr>
          <w:rFonts w:ascii="Times New Roman" w:hAnsi="Times New Roman" w:cs="Times New Roman"/>
          <w:b/>
          <w:sz w:val="28"/>
        </w:rPr>
      </w:pPr>
    </w:p>
    <w:p w:rsidR="00B25DCF" w:rsidRDefault="00B25DCF" w:rsidP="00B25DCF">
      <w:pPr>
        <w:jc w:val="center"/>
        <w:rPr>
          <w:rFonts w:ascii="Times New Roman" w:hAnsi="Times New Roman" w:cs="Times New Roman"/>
          <w:b/>
          <w:sz w:val="28"/>
        </w:rPr>
      </w:pPr>
    </w:p>
    <w:p w:rsidR="00B25DCF" w:rsidRDefault="00B25DCF" w:rsidP="00B25DCF">
      <w:pPr>
        <w:jc w:val="center"/>
        <w:rPr>
          <w:rFonts w:ascii="Times New Roman" w:hAnsi="Times New Roman" w:cs="Times New Roman"/>
          <w:b/>
          <w:sz w:val="28"/>
        </w:rPr>
      </w:pPr>
    </w:p>
    <w:p w:rsidR="00B25DCF" w:rsidRDefault="00B25DCF" w:rsidP="00B25DCF">
      <w:pPr>
        <w:jc w:val="center"/>
        <w:rPr>
          <w:rFonts w:ascii="Times New Roman" w:hAnsi="Times New Roman" w:cs="Times New Roman"/>
          <w:b/>
          <w:sz w:val="28"/>
        </w:rPr>
      </w:pPr>
    </w:p>
    <w:p w:rsidR="00B25DCF" w:rsidRDefault="00B25DCF" w:rsidP="00B25DCF">
      <w:pPr>
        <w:jc w:val="center"/>
        <w:rPr>
          <w:rFonts w:ascii="Times New Roman" w:hAnsi="Times New Roman" w:cs="Times New Roman"/>
          <w:b/>
          <w:sz w:val="28"/>
        </w:rPr>
      </w:pPr>
    </w:p>
    <w:p w:rsidR="00B25DCF" w:rsidRDefault="00B25DCF" w:rsidP="00B25DCF">
      <w:pPr>
        <w:jc w:val="center"/>
        <w:rPr>
          <w:rFonts w:ascii="Times New Roman" w:hAnsi="Times New Roman" w:cs="Times New Roman"/>
          <w:b/>
          <w:sz w:val="28"/>
        </w:rPr>
      </w:pPr>
    </w:p>
    <w:p w:rsidR="00B25DCF" w:rsidRDefault="00B25DCF" w:rsidP="00B25DCF">
      <w:pPr>
        <w:jc w:val="center"/>
        <w:rPr>
          <w:rFonts w:ascii="Times New Roman" w:hAnsi="Times New Roman" w:cs="Times New Roman"/>
          <w:b/>
          <w:sz w:val="28"/>
        </w:rPr>
      </w:pPr>
    </w:p>
    <w:p w:rsidR="00B25DCF" w:rsidRDefault="00B25DCF" w:rsidP="00B25DCF">
      <w:pPr>
        <w:jc w:val="center"/>
        <w:rPr>
          <w:rFonts w:ascii="Times New Roman" w:hAnsi="Times New Roman" w:cs="Times New Roman"/>
          <w:b/>
          <w:sz w:val="28"/>
        </w:rPr>
      </w:pPr>
    </w:p>
    <w:p w:rsidR="00B25DCF" w:rsidRPr="004A041E" w:rsidRDefault="00B25DCF" w:rsidP="00B25DCF">
      <w:pPr>
        <w:jc w:val="center"/>
        <w:rPr>
          <w:rFonts w:ascii="Times New Roman" w:hAnsi="Times New Roman" w:cs="Times New Roman"/>
          <w:b/>
          <w:sz w:val="44"/>
        </w:rPr>
      </w:pPr>
      <w:r w:rsidRPr="004A041E">
        <w:rPr>
          <w:rFonts w:ascii="Times New Roman" w:hAnsi="Times New Roman" w:cs="Times New Roman"/>
          <w:b/>
          <w:sz w:val="44"/>
        </w:rPr>
        <w:lastRenderedPageBreak/>
        <w:t>Содержание</w:t>
      </w:r>
    </w:p>
    <w:p w:rsidR="00B25DCF" w:rsidRPr="00D417C1" w:rsidRDefault="00B25DCF" w:rsidP="00DC243F">
      <w:pPr>
        <w:spacing w:after="0" w:line="360" w:lineRule="auto"/>
        <w:jc w:val="both"/>
        <w:rPr>
          <w:rFonts w:ascii="Times New Roman" w:hAnsi="Times New Roman" w:cs="Times New Roman"/>
          <w:b/>
          <w:sz w:val="32"/>
        </w:rPr>
      </w:pPr>
      <w:r w:rsidRPr="00D417C1">
        <w:rPr>
          <w:rFonts w:ascii="Times New Roman" w:hAnsi="Times New Roman" w:cs="Times New Roman"/>
          <w:b/>
          <w:sz w:val="32"/>
        </w:rPr>
        <w:t>Паспорт проекта</w:t>
      </w:r>
      <w:r w:rsidR="004A041E" w:rsidRPr="00D417C1">
        <w:rPr>
          <w:rFonts w:ascii="Times New Roman" w:hAnsi="Times New Roman" w:cs="Times New Roman"/>
          <w:b/>
          <w:sz w:val="32"/>
        </w:rPr>
        <w:t>:</w:t>
      </w:r>
    </w:p>
    <w:p w:rsidR="00B25DCF" w:rsidRPr="00D417C1" w:rsidRDefault="004A041E" w:rsidP="00DC243F">
      <w:pPr>
        <w:spacing w:after="0" w:line="360" w:lineRule="auto"/>
        <w:jc w:val="both"/>
        <w:rPr>
          <w:rFonts w:ascii="Times New Roman" w:hAnsi="Times New Roman" w:cs="Times New Roman"/>
          <w:b/>
          <w:sz w:val="32"/>
        </w:rPr>
      </w:pPr>
      <w:r w:rsidRPr="00D417C1">
        <w:rPr>
          <w:rFonts w:ascii="Times New Roman" w:hAnsi="Times New Roman" w:cs="Times New Roman"/>
          <w:b/>
          <w:sz w:val="32"/>
          <w:lang w:val="en-US"/>
        </w:rPr>
        <w:t>I</w:t>
      </w:r>
      <w:r w:rsidR="00B25DCF" w:rsidRPr="00D417C1">
        <w:rPr>
          <w:rFonts w:ascii="Times New Roman" w:hAnsi="Times New Roman" w:cs="Times New Roman"/>
          <w:b/>
          <w:sz w:val="32"/>
        </w:rPr>
        <w:t>.Пояснительная записка</w:t>
      </w:r>
    </w:p>
    <w:p w:rsidR="00B25DCF" w:rsidRPr="00D417C1" w:rsidRDefault="00B25DCF" w:rsidP="00DC243F">
      <w:pPr>
        <w:spacing w:after="0" w:line="360" w:lineRule="auto"/>
        <w:jc w:val="both"/>
        <w:rPr>
          <w:rFonts w:ascii="Times New Roman" w:hAnsi="Times New Roman" w:cs="Times New Roman"/>
          <w:sz w:val="32"/>
        </w:rPr>
      </w:pPr>
      <w:r w:rsidRPr="00D417C1">
        <w:rPr>
          <w:rFonts w:ascii="Times New Roman" w:hAnsi="Times New Roman" w:cs="Times New Roman"/>
          <w:sz w:val="32"/>
        </w:rPr>
        <w:t>Актуальность</w:t>
      </w:r>
    </w:p>
    <w:p w:rsidR="00B25DCF" w:rsidRPr="00D417C1" w:rsidRDefault="00B25DCF" w:rsidP="00DC243F">
      <w:pPr>
        <w:spacing w:after="0" w:line="360" w:lineRule="auto"/>
        <w:jc w:val="both"/>
        <w:rPr>
          <w:rFonts w:ascii="Times New Roman" w:hAnsi="Times New Roman" w:cs="Times New Roman"/>
          <w:sz w:val="32"/>
        </w:rPr>
      </w:pPr>
      <w:r w:rsidRPr="00D417C1">
        <w:rPr>
          <w:rFonts w:ascii="Times New Roman" w:hAnsi="Times New Roman" w:cs="Times New Roman"/>
          <w:sz w:val="32"/>
        </w:rPr>
        <w:t>Цели и задачи</w:t>
      </w:r>
    </w:p>
    <w:p w:rsidR="00B25DCF" w:rsidRPr="00D417C1" w:rsidRDefault="00B25DCF" w:rsidP="00DC243F">
      <w:pPr>
        <w:spacing w:after="0" w:line="360" w:lineRule="auto"/>
        <w:jc w:val="both"/>
        <w:rPr>
          <w:rFonts w:ascii="Times New Roman" w:hAnsi="Times New Roman" w:cs="Times New Roman"/>
          <w:sz w:val="32"/>
        </w:rPr>
      </w:pPr>
      <w:r w:rsidRPr="00D417C1">
        <w:rPr>
          <w:rFonts w:ascii="Times New Roman" w:hAnsi="Times New Roman" w:cs="Times New Roman"/>
          <w:sz w:val="32"/>
        </w:rPr>
        <w:t>Ожидаемые результаты</w:t>
      </w:r>
    </w:p>
    <w:p w:rsidR="00B25DCF" w:rsidRPr="00D417C1" w:rsidRDefault="004A041E" w:rsidP="00DC243F">
      <w:pPr>
        <w:tabs>
          <w:tab w:val="left" w:pos="9356"/>
        </w:tabs>
        <w:spacing w:after="0" w:line="360" w:lineRule="auto"/>
        <w:jc w:val="both"/>
        <w:rPr>
          <w:rFonts w:ascii="Times New Roman" w:hAnsi="Times New Roman" w:cs="Times New Roman"/>
          <w:b/>
          <w:sz w:val="32"/>
        </w:rPr>
      </w:pPr>
      <w:r w:rsidRPr="00D417C1">
        <w:rPr>
          <w:rFonts w:ascii="Times New Roman" w:hAnsi="Times New Roman" w:cs="Times New Roman"/>
          <w:b/>
          <w:sz w:val="32"/>
          <w:lang w:val="en-US"/>
        </w:rPr>
        <w:t>II</w:t>
      </w:r>
      <w:r w:rsidR="00B25DCF" w:rsidRPr="00D417C1">
        <w:rPr>
          <w:rFonts w:ascii="Times New Roman" w:hAnsi="Times New Roman" w:cs="Times New Roman"/>
          <w:b/>
          <w:sz w:val="32"/>
        </w:rPr>
        <w:t xml:space="preserve">.Организация предметно –пространственной среды для развития </w:t>
      </w:r>
      <w:r w:rsidRPr="00D417C1">
        <w:rPr>
          <w:rFonts w:ascii="Times New Roman" w:hAnsi="Times New Roman" w:cs="Times New Roman"/>
          <w:b/>
          <w:sz w:val="32"/>
        </w:rPr>
        <w:t>инфор</w:t>
      </w:r>
      <w:r w:rsidR="00DC243F">
        <w:rPr>
          <w:rFonts w:ascii="Times New Roman" w:hAnsi="Times New Roman" w:cs="Times New Roman"/>
          <w:b/>
          <w:sz w:val="32"/>
        </w:rPr>
        <w:t xml:space="preserve">мационно-игрового пространства посредством партнерского </w:t>
      </w:r>
      <w:r w:rsidRPr="00D417C1">
        <w:rPr>
          <w:rFonts w:ascii="Times New Roman" w:hAnsi="Times New Roman" w:cs="Times New Roman"/>
          <w:b/>
          <w:sz w:val="32"/>
        </w:rPr>
        <w:t>взаимодействия ДОУ и учреждений культуры.</w:t>
      </w:r>
    </w:p>
    <w:p w:rsidR="00B25DCF" w:rsidRPr="00DC243F" w:rsidRDefault="004A041E" w:rsidP="00DC243F">
      <w:pPr>
        <w:spacing w:after="0" w:line="360" w:lineRule="auto"/>
        <w:jc w:val="both"/>
        <w:rPr>
          <w:rFonts w:ascii="Times New Roman" w:hAnsi="Times New Roman" w:cs="Times New Roman"/>
          <w:b/>
          <w:sz w:val="32"/>
        </w:rPr>
      </w:pPr>
      <w:r w:rsidRPr="00D417C1">
        <w:rPr>
          <w:rFonts w:ascii="Times New Roman" w:hAnsi="Times New Roman" w:cs="Times New Roman"/>
          <w:b/>
          <w:sz w:val="32"/>
          <w:lang w:val="en-US"/>
        </w:rPr>
        <w:t>III</w:t>
      </w:r>
      <w:r w:rsidR="00DC243F">
        <w:rPr>
          <w:rFonts w:ascii="Times New Roman" w:hAnsi="Times New Roman" w:cs="Times New Roman"/>
          <w:b/>
          <w:sz w:val="32"/>
        </w:rPr>
        <w:t>.Мониторинг уровня знаний</w:t>
      </w:r>
      <w:r w:rsidR="00B25DCF" w:rsidRPr="00D417C1">
        <w:rPr>
          <w:rFonts w:ascii="Times New Roman" w:hAnsi="Times New Roman" w:cs="Times New Roman"/>
          <w:b/>
          <w:sz w:val="32"/>
        </w:rPr>
        <w:t>,</w:t>
      </w:r>
      <w:r w:rsidR="00DC243F">
        <w:rPr>
          <w:rFonts w:ascii="Times New Roman" w:hAnsi="Times New Roman" w:cs="Times New Roman"/>
          <w:b/>
          <w:sz w:val="32"/>
        </w:rPr>
        <w:t xml:space="preserve"> умений</w:t>
      </w:r>
      <w:r w:rsidR="00B25DCF" w:rsidRPr="00D417C1">
        <w:rPr>
          <w:rFonts w:ascii="Times New Roman" w:hAnsi="Times New Roman" w:cs="Times New Roman"/>
          <w:b/>
          <w:sz w:val="32"/>
        </w:rPr>
        <w:t>, навыко</w:t>
      </w:r>
      <w:r w:rsidRPr="00D417C1">
        <w:rPr>
          <w:rFonts w:ascii="Times New Roman" w:hAnsi="Times New Roman" w:cs="Times New Roman"/>
          <w:b/>
          <w:sz w:val="32"/>
        </w:rPr>
        <w:t>в детей дошкольного возраста</w:t>
      </w:r>
    </w:p>
    <w:p w:rsidR="004A041E" w:rsidRPr="00D417C1" w:rsidRDefault="004A041E" w:rsidP="00DC243F">
      <w:pPr>
        <w:spacing w:after="0" w:line="360" w:lineRule="auto"/>
        <w:jc w:val="both"/>
        <w:rPr>
          <w:rFonts w:ascii="Times New Roman" w:hAnsi="Times New Roman" w:cs="Times New Roman"/>
          <w:b/>
          <w:sz w:val="32"/>
        </w:rPr>
      </w:pPr>
      <w:r w:rsidRPr="00D417C1">
        <w:rPr>
          <w:rFonts w:ascii="Times New Roman" w:hAnsi="Times New Roman" w:cs="Times New Roman"/>
          <w:b/>
          <w:sz w:val="32"/>
          <w:lang w:val="en-US"/>
        </w:rPr>
        <w:t>IV</w:t>
      </w:r>
      <w:r w:rsidRPr="00D417C1">
        <w:rPr>
          <w:rFonts w:ascii="Times New Roman" w:hAnsi="Times New Roman" w:cs="Times New Roman"/>
          <w:b/>
          <w:sz w:val="32"/>
        </w:rPr>
        <w:t>.Методы,</w:t>
      </w:r>
      <w:r w:rsidR="00D417C1" w:rsidRPr="00D417C1">
        <w:rPr>
          <w:rFonts w:ascii="Times New Roman" w:hAnsi="Times New Roman" w:cs="Times New Roman"/>
          <w:b/>
          <w:sz w:val="32"/>
        </w:rPr>
        <w:t xml:space="preserve"> </w:t>
      </w:r>
      <w:r w:rsidRPr="00D417C1">
        <w:rPr>
          <w:rFonts w:ascii="Times New Roman" w:hAnsi="Times New Roman" w:cs="Times New Roman"/>
          <w:b/>
          <w:sz w:val="32"/>
        </w:rPr>
        <w:t>формы и технологии</w:t>
      </w:r>
      <w:r w:rsidR="00D417C1" w:rsidRPr="00D417C1">
        <w:rPr>
          <w:rFonts w:ascii="Times New Roman" w:hAnsi="Times New Roman" w:cs="Times New Roman"/>
          <w:b/>
          <w:sz w:val="32"/>
        </w:rPr>
        <w:t>, применяемые в работе с детьми</w:t>
      </w:r>
    </w:p>
    <w:p w:rsidR="00D417C1" w:rsidRPr="00D417C1" w:rsidRDefault="00D417C1" w:rsidP="00DC243F">
      <w:pPr>
        <w:spacing w:after="0" w:line="360" w:lineRule="auto"/>
        <w:jc w:val="both"/>
        <w:rPr>
          <w:rFonts w:ascii="Times New Roman" w:hAnsi="Times New Roman" w:cs="Times New Roman"/>
          <w:b/>
          <w:sz w:val="32"/>
        </w:rPr>
      </w:pPr>
      <w:r w:rsidRPr="00D417C1">
        <w:rPr>
          <w:rFonts w:ascii="Times New Roman" w:hAnsi="Times New Roman" w:cs="Times New Roman"/>
          <w:b/>
          <w:sz w:val="32"/>
          <w:lang w:val="en-US"/>
        </w:rPr>
        <w:t>V</w:t>
      </w:r>
      <w:r w:rsidRPr="00D417C1">
        <w:rPr>
          <w:rFonts w:ascii="Times New Roman" w:hAnsi="Times New Roman" w:cs="Times New Roman"/>
          <w:b/>
          <w:sz w:val="32"/>
        </w:rPr>
        <w:t>.Работа с родителями</w:t>
      </w:r>
    </w:p>
    <w:p w:rsidR="00D417C1" w:rsidRPr="00D417C1" w:rsidRDefault="00D417C1" w:rsidP="00DC243F">
      <w:pPr>
        <w:spacing w:after="0" w:line="360" w:lineRule="auto"/>
        <w:jc w:val="both"/>
        <w:rPr>
          <w:rFonts w:ascii="Times New Roman" w:hAnsi="Times New Roman" w:cs="Times New Roman"/>
          <w:b/>
          <w:sz w:val="32"/>
        </w:rPr>
      </w:pPr>
      <w:r w:rsidRPr="00D417C1">
        <w:rPr>
          <w:rFonts w:ascii="Times New Roman" w:hAnsi="Times New Roman" w:cs="Times New Roman"/>
          <w:b/>
          <w:sz w:val="32"/>
          <w:lang w:val="en-US"/>
        </w:rPr>
        <w:t>VI</w:t>
      </w:r>
      <w:r w:rsidRPr="00D417C1">
        <w:rPr>
          <w:rFonts w:ascii="Times New Roman" w:hAnsi="Times New Roman" w:cs="Times New Roman"/>
          <w:b/>
          <w:sz w:val="32"/>
        </w:rPr>
        <w:t>.Перспективный план</w:t>
      </w:r>
    </w:p>
    <w:p w:rsidR="00D417C1" w:rsidRPr="00D417C1" w:rsidRDefault="00D417C1" w:rsidP="00DC243F">
      <w:pPr>
        <w:spacing w:after="0" w:line="360" w:lineRule="auto"/>
        <w:jc w:val="both"/>
        <w:rPr>
          <w:rFonts w:ascii="Times New Roman" w:hAnsi="Times New Roman" w:cs="Times New Roman"/>
          <w:b/>
          <w:sz w:val="32"/>
        </w:rPr>
      </w:pPr>
      <w:bookmarkStart w:id="0" w:name="_GoBack"/>
      <w:r w:rsidRPr="00D417C1">
        <w:rPr>
          <w:rFonts w:ascii="Times New Roman" w:hAnsi="Times New Roman" w:cs="Times New Roman"/>
          <w:b/>
          <w:sz w:val="32"/>
          <w:lang w:val="en-US"/>
        </w:rPr>
        <w:t>VII</w:t>
      </w:r>
      <w:r w:rsidRPr="00D417C1">
        <w:rPr>
          <w:rFonts w:ascii="Times New Roman" w:hAnsi="Times New Roman" w:cs="Times New Roman"/>
          <w:b/>
          <w:sz w:val="32"/>
        </w:rPr>
        <w:t>.Работа с педагогами</w:t>
      </w:r>
    </w:p>
    <w:bookmarkEnd w:id="0"/>
    <w:p w:rsidR="00D417C1" w:rsidRPr="00D417C1" w:rsidRDefault="00D417C1" w:rsidP="00DC243F">
      <w:pPr>
        <w:spacing w:after="0" w:line="360" w:lineRule="auto"/>
        <w:jc w:val="both"/>
        <w:rPr>
          <w:rFonts w:ascii="Times New Roman" w:hAnsi="Times New Roman" w:cs="Times New Roman"/>
          <w:sz w:val="32"/>
        </w:rPr>
      </w:pPr>
      <w:r w:rsidRPr="00D417C1">
        <w:rPr>
          <w:rFonts w:ascii="Times New Roman" w:hAnsi="Times New Roman" w:cs="Times New Roman"/>
          <w:b/>
          <w:sz w:val="32"/>
        </w:rPr>
        <w:t xml:space="preserve">      </w:t>
      </w:r>
      <w:r w:rsidRPr="00D417C1">
        <w:rPr>
          <w:rFonts w:ascii="Times New Roman" w:hAnsi="Times New Roman" w:cs="Times New Roman"/>
          <w:sz w:val="32"/>
        </w:rPr>
        <w:t>Литература</w:t>
      </w:r>
    </w:p>
    <w:p w:rsidR="00D417C1" w:rsidRPr="00D417C1" w:rsidRDefault="00D417C1" w:rsidP="00DC243F">
      <w:pPr>
        <w:spacing w:after="0" w:line="360" w:lineRule="auto"/>
        <w:jc w:val="both"/>
        <w:rPr>
          <w:rFonts w:ascii="Times New Roman" w:hAnsi="Times New Roman" w:cs="Times New Roman"/>
          <w:sz w:val="32"/>
        </w:rPr>
      </w:pPr>
      <w:r w:rsidRPr="00D417C1">
        <w:rPr>
          <w:rFonts w:ascii="Times New Roman" w:hAnsi="Times New Roman" w:cs="Times New Roman"/>
          <w:sz w:val="32"/>
        </w:rPr>
        <w:t xml:space="preserve">       Приложения</w:t>
      </w:r>
    </w:p>
    <w:p w:rsidR="00B25DCF" w:rsidRDefault="00B25DCF" w:rsidP="00DC243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B25DCF" w:rsidRDefault="00B25DCF" w:rsidP="00DC243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B25DCF" w:rsidRDefault="00B25DCF" w:rsidP="00B25DCF">
      <w:pPr>
        <w:rPr>
          <w:rFonts w:ascii="Times New Roman" w:hAnsi="Times New Roman" w:cs="Times New Roman"/>
          <w:sz w:val="28"/>
        </w:rPr>
      </w:pPr>
    </w:p>
    <w:p w:rsidR="00B25DCF" w:rsidRDefault="00B25DCF" w:rsidP="00B25DCF">
      <w:pPr>
        <w:rPr>
          <w:rFonts w:ascii="Times New Roman" w:hAnsi="Times New Roman" w:cs="Times New Roman"/>
          <w:sz w:val="28"/>
        </w:rPr>
      </w:pPr>
    </w:p>
    <w:p w:rsidR="00DC243F" w:rsidRDefault="00DC243F" w:rsidP="00B25DCF">
      <w:pPr>
        <w:rPr>
          <w:rFonts w:ascii="Times New Roman" w:hAnsi="Times New Roman" w:cs="Times New Roman"/>
          <w:sz w:val="28"/>
        </w:rPr>
      </w:pPr>
    </w:p>
    <w:p w:rsidR="00DC243F" w:rsidRDefault="00DC243F" w:rsidP="00B25DCF">
      <w:pPr>
        <w:rPr>
          <w:rFonts w:ascii="Times New Roman" w:hAnsi="Times New Roman" w:cs="Times New Roman"/>
          <w:sz w:val="28"/>
        </w:rPr>
      </w:pPr>
    </w:p>
    <w:p w:rsidR="00B25DCF" w:rsidRDefault="00B25DCF" w:rsidP="00B25DCF">
      <w:pPr>
        <w:rPr>
          <w:rFonts w:ascii="Times New Roman" w:hAnsi="Times New Roman" w:cs="Times New Roman"/>
          <w:sz w:val="28"/>
        </w:rPr>
      </w:pPr>
    </w:p>
    <w:p w:rsidR="00B25DCF" w:rsidRDefault="00B25DCF" w:rsidP="00B25DCF">
      <w:pPr>
        <w:rPr>
          <w:rFonts w:ascii="Times New Roman" w:hAnsi="Times New Roman" w:cs="Times New Roman"/>
          <w:sz w:val="28"/>
        </w:rPr>
      </w:pPr>
    </w:p>
    <w:p w:rsidR="00B25DCF" w:rsidRDefault="00B25DCF" w:rsidP="00B25DCF">
      <w:pPr>
        <w:jc w:val="center"/>
        <w:rPr>
          <w:rFonts w:ascii="Times New Roman" w:hAnsi="Times New Roman" w:cs="Times New Roman"/>
          <w:b/>
          <w:sz w:val="28"/>
        </w:rPr>
      </w:pPr>
      <w:r w:rsidRPr="00B25DCF">
        <w:rPr>
          <w:rFonts w:ascii="Times New Roman" w:hAnsi="Times New Roman" w:cs="Times New Roman"/>
          <w:b/>
          <w:sz w:val="28"/>
        </w:rPr>
        <w:lastRenderedPageBreak/>
        <w:t>Паспорт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4643"/>
      </w:tblGrid>
      <w:tr w:rsidR="00B25DCF" w:rsidRPr="00DC243F" w:rsidTr="00B25DCF">
        <w:tc>
          <w:tcPr>
            <w:tcW w:w="675" w:type="dxa"/>
          </w:tcPr>
          <w:p w:rsidR="00B25DCF" w:rsidRPr="00DC243F" w:rsidRDefault="00B25DCF" w:rsidP="00B2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4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B25DCF" w:rsidRPr="00DC243F" w:rsidRDefault="00B25DCF" w:rsidP="00B2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43F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4643" w:type="dxa"/>
          </w:tcPr>
          <w:p w:rsidR="00B25DCF" w:rsidRPr="00DC243F" w:rsidRDefault="00B25DCF" w:rsidP="00B2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43F">
              <w:rPr>
                <w:rFonts w:ascii="Times New Roman" w:hAnsi="Times New Roman" w:cs="Times New Roman"/>
                <w:sz w:val="24"/>
                <w:szCs w:val="24"/>
              </w:rPr>
              <w:t>«Детский взгляд»</w:t>
            </w:r>
          </w:p>
        </w:tc>
      </w:tr>
      <w:tr w:rsidR="00B25DCF" w:rsidRPr="00DC243F" w:rsidTr="00B25DCF">
        <w:tc>
          <w:tcPr>
            <w:tcW w:w="675" w:type="dxa"/>
          </w:tcPr>
          <w:p w:rsidR="00B25DCF" w:rsidRPr="00DC243F" w:rsidRDefault="00B25DCF" w:rsidP="00B2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4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B25DCF" w:rsidRPr="00DC243F" w:rsidRDefault="00B25DCF" w:rsidP="00B2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43F">
              <w:rPr>
                <w:rFonts w:ascii="Times New Roman" w:hAnsi="Times New Roman" w:cs="Times New Roman"/>
                <w:sz w:val="24"/>
                <w:szCs w:val="24"/>
              </w:rPr>
              <w:t>Тип проекта</w:t>
            </w:r>
          </w:p>
        </w:tc>
        <w:tc>
          <w:tcPr>
            <w:tcW w:w="4643" w:type="dxa"/>
          </w:tcPr>
          <w:p w:rsidR="00B25DCF" w:rsidRPr="00DC243F" w:rsidRDefault="00B25DCF" w:rsidP="00B25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4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Проект направлен на развитие коммуникативных навыков и творческого потенциала ребёнка, </w:t>
            </w:r>
            <w:r w:rsidRPr="00DC243F">
              <w:rPr>
                <w:rFonts w:ascii="Times New Roman" w:hAnsi="Times New Roman" w:cs="Times New Roman"/>
                <w:sz w:val="24"/>
                <w:szCs w:val="24"/>
              </w:rPr>
              <w:t>создание информационно-игрового пространства посредством партнерского  взаимодействия ДОУ и учреждений культуры</w:t>
            </w:r>
          </w:p>
        </w:tc>
      </w:tr>
      <w:tr w:rsidR="00B25DCF" w:rsidRPr="00DC243F" w:rsidTr="00B25DCF">
        <w:tc>
          <w:tcPr>
            <w:tcW w:w="675" w:type="dxa"/>
          </w:tcPr>
          <w:p w:rsidR="00B25DCF" w:rsidRPr="00DC243F" w:rsidRDefault="00B25DCF" w:rsidP="00B2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4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B25DCF" w:rsidRPr="00DC243F" w:rsidRDefault="00B25DCF" w:rsidP="00B2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43F">
              <w:rPr>
                <w:rFonts w:ascii="Times New Roman" w:hAnsi="Times New Roman" w:cs="Times New Roman"/>
                <w:sz w:val="24"/>
                <w:szCs w:val="24"/>
              </w:rPr>
              <w:t>Автор проекта</w:t>
            </w:r>
          </w:p>
        </w:tc>
        <w:tc>
          <w:tcPr>
            <w:tcW w:w="4643" w:type="dxa"/>
          </w:tcPr>
          <w:p w:rsidR="00B25DCF" w:rsidRPr="00DC243F" w:rsidRDefault="00B25DCF" w:rsidP="00B2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43F">
              <w:rPr>
                <w:rFonts w:ascii="Times New Roman" w:hAnsi="Times New Roman" w:cs="Times New Roman"/>
                <w:sz w:val="24"/>
                <w:szCs w:val="24"/>
              </w:rPr>
              <w:t>Голенко Наталия Александровна</w:t>
            </w:r>
          </w:p>
        </w:tc>
      </w:tr>
      <w:tr w:rsidR="00B25DCF" w:rsidRPr="00DC243F" w:rsidTr="00B25DCF">
        <w:tc>
          <w:tcPr>
            <w:tcW w:w="675" w:type="dxa"/>
          </w:tcPr>
          <w:p w:rsidR="00B25DCF" w:rsidRPr="00DC243F" w:rsidRDefault="00B25DCF" w:rsidP="00B2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4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B25DCF" w:rsidRPr="00DC243F" w:rsidRDefault="00B25DCF" w:rsidP="00B2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43F">
              <w:rPr>
                <w:rFonts w:ascii="Times New Roman" w:hAnsi="Times New Roman" w:cs="Times New Roman"/>
                <w:sz w:val="24"/>
                <w:szCs w:val="24"/>
              </w:rPr>
              <w:t>Организация исполнительского проекта</w:t>
            </w:r>
          </w:p>
        </w:tc>
        <w:tc>
          <w:tcPr>
            <w:tcW w:w="4643" w:type="dxa"/>
          </w:tcPr>
          <w:p w:rsidR="00F772D2" w:rsidRPr="00DC243F" w:rsidRDefault="00F772D2" w:rsidP="00F772D2">
            <w:pPr>
              <w:pStyle w:val="a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C243F"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</w:t>
            </w:r>
          </w:p>
          <w:p w:rsidR="00F772D2" w:rsidRPr="00DC243F" w:rsidRDefault="00F772D2" w:rsidP="00F77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43F">
              <w:rPr>
                <w:rFonts w:ascii="Times New Roman" w:hAnsi="Times New Roman" w:cs="Times New Roman"/>
                <w:sz w:val="24"/>
                <w:szCs w:val="24"/>
              </w:rPr>
              <w:t>учреждение «Детский сад общеразвивающего вида с приоритетным осуществлением познавательно-речевого развития воспитанников № 202 «Золушка» г. Буденновска Буденновского района»</w:t>
            </w:r>
          </w:p>
          <w:p w:rsidR="00B25DCF" w:rsidRPr="00DC243F" w:rsidRDefault="00B25DCF" w:rsidP="00B2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DCF" w:rsidRPr="00DC243F" w:rsidTr="00B25DCF">
        <w:tc>
          <w:tcPr>
            <w:tcW w:w="675" w:type="dxa"/>
          </w:tcPr>
          <w:p w:rsidR="00B25DCF" w:rsidRPr="00DC243F" w:rsidRDefault="00B25DCF" w:rsidP="00B2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4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B25DCF" w:rsidRPr="00DC243F" w:rsidRDefault="00B25DCF" w:rsidP="00B2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43F">
              <w:rPr>
                <w:rFonts w:ascii="Times New Roman" w:hAnsi="Times New Roman" w:cs="Times New Roman"/>
                <w:sz w:val="24"/>
                <w:szCs w:val="24"/>
              </w:rPr>
              <w:t>Цель проекта</w:t>
            </w:r>
          </w:p>
        </w:tc>
        <w:tc>
          <w:tcPr>
            <w:tcW w:w="4643" w:type="dxa"/>
          </w:tcPr>
          <w:p w:rsidR="00B25DCF" w:rsidRPr="00DC243F" w:rsidRDefault="00B25DCF" w:rsidP="00F77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4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Создание информационно-игрового, детско-родительского и партнерского пространства, как средства повышения качества образовательного процесса.</w:t>
            </w:r>
          </w:p>
        </w:tc>
      </w:tr>
      <w:tr w:rsidR="00B25DCF" w:rsidRPr="00DC243F" w:rsidTr="00B25DCF">
        <w:tc>
          <w:tcPr>
            <w:tcW w:w="675" w:type="dxa"/>
          </w:tcPr>
          <w:p w:rsidR="00B25DCF" w:rsidRPr="00DC243F" w:rsidRDefault="00B25DCF" w:rsidP="00B2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4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B25DCF" w:rsidRPr="00DC243F" w:rsidRDefault="00B25DCF" w:rsidP="00B2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43F">
              <w:rPr>
                <w:rFonts w:ascii="Times New Roman" w:hAnsi="Times New Roman" w:cs="Times New Roman"/>
                <w:sz w:val="24"/>
                <w:szCs w:val="24"/>
              </w:rPr>
              <w:t>Задачи проекта</w:t>
            </w:r>
          </w:p>
        </w:tc>
        <w:tc>
          <w:tcPr>
            <w:tcW w:w="4643" w:type="dxa"/>
          </w:tcPr>
          <w:p w:rsidR="00B25DCF" w:rsidRPr="00DC243F" w:rsidRDefault="00B25DCF" w:rsidP="00B25DCF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514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C24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Повышение профессиональной компетентности педагогов, транслирование собственного опыта педагогической деятельности и деятельности детей.</w:t>
            </w:r>
          </w:p>
          <w:p w:rsidR="00B25DCF" w:rsidRPr="00DC243F" w:rsidRDefault="00B25DCF" w:rsidP="00B25DCF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514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C24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Организация инновационной образовательной деятельности с детьми, педа</w:t>
            </w:r>
            <w:r w:rsidR="00F772D2" w:rsidRPr="00DC24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гогами и учреждениями культуры</w:t>
            </w:r>
          </w:p>
          <w:p w:rsidR="00B25DCF" w:rsidRPr="00DC243F" w:rsidRDefault="00B25DCF" w:rsidP="00B25DCF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514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C24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Развитие творческого потенциала детей, ораторского искусства, социальной компетенции, стимулирование познавательной мотивации.</w:t>
            </w:r>
          </w:p>
          <w:p w:rsidR="00B25DCF" w:rsidRPr="00DC243F" w:rsidRDefault="00B25DCF" w:rsidP="00B25DCF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514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C24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Обеспечение дифференцированного подхода к каждому ребенку, реализация инклюзивного образования.</w:t>
            </w:r>
          </w:p>
          <w:p w:rsidR="00B25DCF" w:rsidRPr="00DC243F" w:rsidRDefault="00B25DCF" w:rsidP="00B25DCF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514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C24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Формирование положительных эмоций от общего, творческого дела.</w:t>
            </w:r>
          </w:p>
          <w:p w:rsidR="00B25DCF" w:rsidRPr="00DC243F" w:rsidRDefault="00B25DCF" w:rsidP="00F772D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514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C24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Укрепление системы взаимодействия «ДОУ-</w:t>
            </w:r>
            <w:r w:rsidR="00F772D2" w:rsidRPr="00DC24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учреждения культуры</w:t>
            </w:r>
            <w:r w:rsidRPr="00DC24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».</w:t>
            </w:r>
          </w:p>
          <w:p w:rsidR="00B25DCF" w:rsidRPr="00DC243F" w:rsidRDefault="00B25DCF" w:rsidP="00B2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DCF" w:rsidRPr="00DC243F" w:rsidTr="00B25DCF">
        <w:tc>
          <w:tcPr>
            <w:tcW w:w="675" w:type="dxa"/>
          </w:tcPr>
          <w:p w:rsidR="00B25DCF" w:rsidRPr="00DC243F" w:rsidRDefault="00B25DCF" w:rsidP="00B2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4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B25DCF" w:rsidRPr="00DC243F" w:rsidRDefault="00B25DCF" w:rsidP="00B2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43F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4643" w:type="dxa"/>
          </w:tcPr>
          <w:p w:rsidR="00B25DCF" w:rsidRPr="00DC243F" w:rsidRDefault="00F772D2" w:rsidP="000B1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43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Проект направлен на обеспечение открытости, информированности качества образования, соответствующего требованиям инновационного социально-ориентированного развития образования.  </w:t>
            </w:r>
            <w:r w:rsidRPr="00DC243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В связи с этим</w:t>
            </w:r>
            <w:r w:rsidR="000B1985" w:rsidRPr="00DC24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B1985" w:rsidRPr="00DC243F">
              <w:rPr>
                <w:rFonts w:ascii="Times New Roman" w:hAnsi="Times New Roman" w:cs="Times New Roman"/>
                <w:sz w:val="24"/>
                <w:szCs w:val="24"/>
              </w:rPr>
              <w:t>создание информационно-игрового пространства  посредством партнерского  взаимодействия ДОУ и учреждений культуры</w:t>
            </w:r>
            <w:r w:rsidRPr="00DC243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B25DCF" w:rsidRPr="00DC243F" w:rsidTr="00B25DCF">
        <w:tc>
          <w:tcPr>
            <w:tcW w:w="675" w:type="dxa"/>
          </w:tcPr>
          <w:p w:rsidR="00B25DCF" w:rsidRPr="00DC243F" w:rsidRDefault="00B25DCF" w:rsidP="00B2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4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253" w:type="dxa"/>
          </w:tcPr>
          <w:p w:rsidR="00B25DCF" w:rsidRPr="00DC243F" w:rsidRDefault="00B25DCF" w:rsidP="00B2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43F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4643" w:type="dxa"/>
          </w:tcPr>
          <w:p w:rsidR="00B25DCF" w:rsidRPr="00DC243F" w:rsidRDefault="00B25DCF" w:rsidP="00B25DCF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514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C24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Создание и эффективное использование Медиа студия «Детский взгляд».</w:t>
            </w:r>
          </w:p>
          <w:p w:rsidR="00B25DCF" w:rsidRPr="00DC243F" w:rsidRDefault="00B25DCF" w:rsidP="00B25DCF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514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C24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Открытие талантов детей.</w:t>
            </w:r>
          </w:p>
          <w:p w:rsidR="00B25DCF" w:rsidRPr="00DC243F" w:rsidRDefault="00B25DCF" w:rsidP="00B25DCF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514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C24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Распространение педагогического опыта работы.</w:t>
            </w:r>
          </w:p>
          <w:p w:rsidR="00B25DCF" w:rsidRPr="00DC243F" w:rsidRDefault="00B25DCF" w:rsidP="00B25DCF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514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C24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Повышение социального статуса учреждения.</w:t>
            </w:r>
          </w:p>
          <w:p w:rsidR="00B25DCF" w:rsidRPr="00DC243F" w:rsidRDefault="00B25DCF" w:rsidP="00B25DCF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C24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Достигнутые результаты будут способствовать повышению имиджа ДО</w:t>
            </w:r>
            <w:r w:rsidR="00F772D2" w:rsidRPr="00DC24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</w:t>
            </w:r>
            <w:r w:rsidRPr="00DC24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  <w:p w:rsidR="00B25DCF" w:rsidRPr="00DC243F" w:rsidRDefault="00B25DCF" w:rsidP="00B2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DCF" w:rsidRPr="00DC243F" w:rsidTr="00B25DCF">
        <w:tc>
          <w:tcPr>
            <w:tcW w:w="675" w:type="dxa"/>
          </w:tcPr>
          <w:p w:rsidR="00B25DCF" w:rsidRPr="00DC243F" w:rsidRDefault="00B25DCF" w:rsidP="00B2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4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B25DCF" w:rsidRPr="00DC243F" w:rsidRDefault="00B25DCF" w:rsidP="00B2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43F">
              <w:rPr>
                <w:rFonts w:ascii="Times New Roman" w:hAnsi="Times New Roman" w:cs="Times New Roman"/>
                <w:sz w:val="24"/>
                <w:szCs w:val="24"/>
              </w:rPr>
              <w:t>Продукты деятельности</w:t>
            </w:r>
          </w:p>
        </w:tc>
        <w:tc>
          <w:tcPr>
            <w:tcW w:w="4643" w:type="dxa"/>
          </w:tcPr>
          <w:p w:rsidR="00B25DCF" w:rsidRPr="00DC243F" w:rsidRDefault="00F772D2" w:rsidP="00B2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43F">
              <w:rPr>
                <w:rFonts w:ascii="Times New Roman" w:hAnsi="Times New Roman" w:cs="Times New Roman"/>
                <w:sz w:val="24"/>
                <w:szCs w:val="24"/>
              </w:rPr>
              <w:t xml:space="preserve">Сборник материалов по итогам совместной деятельности. Создание </w:t>
            </w:r>
            <w:proofErr w:type="spellStart"/>
            <w:r w:rsidRPr="00DC243F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DC243F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электронных и цифровых ресурсов по совместной работе.</w:t>
            </w:r>
          </w:p>
        </w:tc>
      </w:tr>
      <w:tr w:rsidR="00B25DCF" w:rsidRPr="00DC243F" w:rsidTr="00B25DCF">
        <w:tc>
          <w:tcPr>
            <w:tcW w:w="675" w:type="dxa"/>
          </w:tcPr>
          <w:p w:rsidR="00B25DCF" w:rsidRPr="00DC243F" w:rsidRDefault="00B25DCF" w:rsidP="00B2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4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B25DCF" w:rsidRPr="00DC243F" w:rsidRDefault="00B25DCF" w:rsidP="00B2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43F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4643" w:type="dxa"/>
          </w:tcPr>
          <w:p w:rsidR="00B25DCF" w:rsidRPr="00DC243F" w:rsidRDefault="000B1985" w:rsidP="00B2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43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DC2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243F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="00DC24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C243F">
              <w:rPr>
                <w:rFonts w:ascii="Times New Roman" w:hAnsi="Times New Roman" w:cs="Times New Roman"/>
                <w:sz w:val="24"/>
                <w:szCs w:val="24"/>
              </w:rPr>
              <w:t>-2025</w:t>
            </w:r>
            <w:r w:rsidR="00DC2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243F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="00DC2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25DCF" w:rsidRPr="00B25DCF" w:rsidRDefault="00B25DCF" w:rsidP="00B25DCF">
      <w:pPr>
        <w:jc w:val="center"/>
        <w:rPr>
          <w:rFonts w:ascii="Times New Roman" w:hAnsi="Times New Roman" w:cs="Times New Roman"/>
          <w:b/>
          <w:sz w:val="28"/>
        </w:rPr>
      </w:pPr>
    </w:p>
    <w:sectPr w:rsidR="00B25DCF" w:rsidRPr="00B25DCF" w:rsidSect="00EC6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6124E"/>
    <w:multiLevelType w:val="multilevel"/>
    <w:tmpl w:val="92AA2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36754B"/>
    <w:multiLevelType w:val="multilevel"/>
    <w:tmpl w:val="21B6B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5DCF"/>
    <w:rsid w:val="000B1985"/>
    <w:rsid w:val="004A041E"/>
    <w:rsid w:val="00A21823"/>
    <w:rsid w:val="00B25DCF"/>
    <w:rsid w:val="00D417C1"/>
    <w:rsid w:val="00DC243F"/>
    <w:rsid w:val="00EC60CF"/>
    <w:rsid w:val="00F7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C8D15"/>
  <w15:docId w15:val="{A449E298-A741-4AC6-BEA0-86555F74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5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F772D2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link w:val="a4"/>
    <w:uiPriority w:val="1"/>
    <w:locked/>
    <w:rsid w:val="00F772D2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C2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C24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8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52279">
          <w:marLeft w:val="0"/>
          <w:marRight w:val="0"/>
          <w:marTop w:val="0"/>
          <w:marBottom w:val="6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7712">
          <w:marLeft w:val="0"/>
          <w:marRight w:val="0"/>
          <w:marTop w:val="0"/>
          <w:marBottom w:val="6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99405">
          <w:marLeft w:val="0"/>
          <w:marRight w:val="0"/>
          <w:marTop w:val="0"/>
          <w:marBottom w:val="6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3141">
          <w:marLeft w:val="0"/>
          <w:marRight w:val="0"/>
          <w:marTop w:val="0"/>
          <w:marBottom w:val="6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3893">
          <w:marLeft w:val="0"/>
          <w:marRight w:val="0"/>
          <w:marTop w:val="0"/>
          <w:marBottom w:val="6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96">
          <w:marLeft w:val="0"/>
          <w:marRight w:val="0"/>
          <w:marTop w:val="0"/>
          <w:marBottom w:val="6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181">
          <w:marLeft w:val="0"/>
          <w:marRight w:val="0"/>
          <w:marTop w:val="0"/>
          <w:marBottom w:val="6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7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</cp:lastModifiedBy>
  <cp:revision>4</cp:revision>
  <cp:lastPrinted>2022-09-30T05:41:00Z</cp:lastPrinted>
  <dcterms:created xsi:type="dcterms:W3CDTF">2022-06-08T12:25:00Z</dcterms:created>
  <dcterms:modified xsi:type="dcterms:W3CDTF">2022-09-30T05:52:00Z</dcterms:modified>
</cp:coreProperties>
</file>