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F9" w:rsidRPr="0040635A" w:rsidRDefault="002347F9" w:rsidP="002347F9">
      <w:pPr>
        <w:spacing w:after="0"/>
        <w:jc w:val="center"/>
        <w:rPr>
          <w:sz w:val="28"/>
        </w:rPr>
      </w:pPr>
      <w:r w:rsidRPr="0040635A">
        <w:rPr>
          <w:sz w:val="28"/>
        </w:rPr>
        <w:t>Муниципальное дошкольное образовательное учреждение- детский сад</w:t>
      </w:r>
    </w:p>
    <w:p w:rsidR="002347F9" w:rsidRPr="0040635A" w:rsidRDefault="002347F9" w:rsidP="002347F9">
      <w:pPr>
        <w:spacing w:after="0"/>
        <w:jc w:val="center"/>
        <w:rPr>
          <w:sz w:val="28"/>
        </w:rPr>
      </w:pPr>
      <w:r w:rsidRPr="0040635A">
        <w:rPr>
          <w:sz w:val="28"/>
        </w:rPr>
        <w:t>Общеразвивающего вида с приоритетным направлением познавательно- речевого развития</w:t>
      </w:r>
    </w:p>
    <w:p w:rsidR="002347F9" w:rsidRPr="0040635A" w:rsidRDefault="002347F9" w:rsidP="002347F9">
      <w:pPr>
        <w:spacing w:after="0"/>
        <w:jc w:val="center"/>
        <w:rPr>
          <w:sz w:val="28"/>
        </w:rPr>
      </w:pPr>
      <w:r w:rsidRPr="0040635A">
        <w:rPr>
          <w:sz w:val="28"/>
        </w:rPr>
        <w:t>№202 «Золушка» города Буденновска  Буденновского  района</w:t>
      </w: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Default="002347F9" w:rsidP="002347F9">
      <w:pPr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</w:p>
    <w:p w:rsidR="002347F9" w:rsidRPr="002347F9" w:rsidRDefault="002347F9" w:rsidP="002347F9">
      <w:pPr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</w:rPr>
      </w:pPr>
      <w:r w:rsidRPr="002347F9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</w:rPr>
        <w:t>Развлечение «День Солнца» в детском саду в старшей группе. Сценарий</w:t>
      </w:r>
    </w:p>
    <w:p w:rsidR="002347F9" w:rsidRPr="002347F9" w:rsidRDefault="002347F9" w:rsidP="002347F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47F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Спортивно-экологическое развлечение </w:t>
      </w:r>
      <w:proofErr w:type="gramStart"/>
      <w:r w:rsidRPr="002347F9">
        <w:rPr>
          <w:rFonts w:ascii="Times New Roman" w:eastAsia="Times New Roman" w:hAnsi="Times New Roman" w:cs="Times New Roman"/>
          <w:b/>
          <w:bCs/>
          <w:sz w:val="32"/>
          <w:szCs w:val="32"/>
        </w:rPr>
        <w:t>для старшей группе</w:t>
      </w:r>
      <w:proofErr w:type="gramEnd"/>
      <w:r w:rsidRPr="002347F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«День Солнца» (на основе подвижных игр разных народов)</w:t>
      </w:r>
    </w:p>
    <w:p w:rsidR="002347F9" w:rsidRPr="002347F9" w:rsidRDefault="002347F9" w:rsidP="002347F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47F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(5 НЕД ИЮНЬ)</w:t>
      </w: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Default="002347F9" w:rsidP="002347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</w:p>
    <w:p w:rsidR="002347F9" w:rsidRPr="002347F9" w:rsidRDefault="002347F9" w:rsidP="002347F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Arial"/>
          <w:bCs/>
          <w:sz w:val="32"/>
          <w:szCs w:val="32"/>
        </w:rPr>
      </w:pPr>
      <w:proofErr w:type="spellStart"/>
      <w:proofErr w:type="gramStart"/>
      <w:r w:rsidRPr="002347F9">
        <w:rPr>
          <w:rFonts w:ascii="Trebuchet MS" w:eastAsia="Times New Roman" w:hAnsi="Trebuchet MS" w:cs="Arial"/>
          <w:bCs/>
          <w:sz w:val="32"/>
          <w:szCs w:val="32"/>
        </w:rPr>
        <w:t>Воспитатель:Левашова</w:t>
      </w:r>
      <w:proofErr w:type="spellEnd"/>
      <w:proofErr w:type="gramEnd"/>
      <w:r w:rsidRPr="002347F9">
        <w:rPr>
          <w:rFonts w:ascii="Trebuchet MS" w:eastAsia="Times New Roman" w:hAnsi="Trebuchet MS" w:cs="Arial"/>
          <w:bCs/>
          <w:sz w:val="32"/>
          <w:szCs w:val="32"/>
        </w:rPr>
        <w:t xml:space="preserve"> О.В.</w:t>
      </w:r>
    </w:p>
    <w:p w:rsidR="002347F9" w:rsidRPr="00BF3B77" w:rsidRDefault="002347F9" w:rsidP="002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7F9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материала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материал полезен для педагогов, инструкторов по физической культуре для организации досуга с детьми старшего дошкольного возраста в летний период.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благоприятного эмоционального состояния у детей посредством активизации познавательной и двигательной деятельности.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стимулировать интерес и любознательность детей в познании природы, развивать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речетворческие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способности; закрепить разные виды ходьбы и бега;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ловкость, силу, быстроту, внимательность, взаимовыручку, интерес к играм разных народов;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дружеские отношения между сверстниками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к развлечению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ребристые дорожки, кубики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(пеньки)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10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кегли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(заросли)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10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платок, костюм солнца, магнитофон, флэшка с записью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минусовки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«Эй, лежебоки…», песни Аркадия Островского на слова Льва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Ошанина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«Пусть всегда будет солнце», угощение для детей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досуга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персонаж Солнце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ведущий, дети.</w:t>
      </w:r>
    </w:p>
    <w:p w:rsidR="002347F9" w:rsidRPr="00BF3B77" w:rsidRDefault="002347F9" w:rsidP="002347F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развлечения</w:t>
      </w:r>
    </w:p>
    <w:p w:rsidR="002347F9" w:rsidRPr="00BF3B77" w:rsidRDefault="002347F9" w:rsidP="00234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I Вводная часть</w:t>
      </w:r>
    </w:p>
    <w:p w:rsidR="002347F9" w:rsidRPr="00BF3B77" w:rsidRDefault="002347F9" w:rsidP="002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Загадывание загадки: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Ребята, послушайте загадку о главном символе лета. Попробуйте её отгадать: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высоко, не низко, не далеко, не близко.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Проплывает в небе шар –раскалённый как пожар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(солнце)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Нас сегодня всем на диво: в гости солнце пригласило!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боитесь, дети?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тогда… Что ответим Солнцу?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Дорога к Солнцу нелегка. Надо преодолеть разные препятствия.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 мы отравляемся в летний солнечный денек.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Ходьба в колонне по одному, ходьба на носках, на пятках, по ребристым дорожкам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 мостику)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«змейкой» между пеньками, ходьба «через заросли», прыжки через ручеек, перепрыгивая справа и слева, продвигаясь вперед, бег в колонне по одному, прямой галоп, подскоки</w:t>
      </w:r>
    </w:p>
    <w:p w:rsidR="002347F9" w:rsidRPr="00BF3B77" w:rsidRDefault="002347F9" w:rsidP="00234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II Основная часть</w:t>
      </w:r>
    </w:p>
    <w:p w:rsidR="002347F9" w:rsidRPr="00BF3B77" w:rsidRDefault="002347F9" w:rsidP="00BF3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музыка, заходит Солнце)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Доброе утро, мальчики и девочки!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Вот и Солнышко пришло, свет и радость принесло! Давайте Солнце прославлять, давайте его величать!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Проводится игра «Какое Солнышко?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подбирают определения к слову «Солнце»)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Спасибо вам ребята за то, что порадовали меня добрым словом! 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Давайте веселиться, в игры разные играть, а для начала предлагаю выполнить небольшую разминку.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Проводится флэш моб под </w:t>
      </w:r>
      <w:proofErr w:type="spellStart"/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минусовку</w:t>
      </w:r>
      <w:proofErr w:type="spellEnd"/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«Эй, лежебоки…»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Татарская малоподвижная игра «Загорай, но не сгори!»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становятся в круг вокруг Солнца. Оно называет разные части тела, которые должны подставить солнцу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(ладошки, нос, лоб, колени, пятки, живот)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но как только солнышко хочет их коснуться, дети должны их спрятать.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Солнце разгорается, праздник продолжается! А сейчас мы с Солнышком хотим проверим ваши знания: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Проводится «Викторина про 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Солнце – это звезда или планета?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(Это звезда.)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Кто целый день печёт, жарит, а пирогами и блинами не угощает?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(Солнце.)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Луна похожа на лимон, а солнце на…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(апельсин)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Солнце светит ярко, как…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(костер, фонарь)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Солнце такое же румяное, круглое, как…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(блин)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небе солнышко цветет, как большой…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(подсолнух)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Любят солнце все вокруг, это наш хороший…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(друг)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Кто входит сквозь окно, не разбивая его?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(Солнечный луч.)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называют движущееся пятнышко света от отражённого солнечного луча?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(Солнечный зайчик)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 какого зайчика ушки никогда не растут на макушке?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 солнечного.)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каких очках отправляются на пляж?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 солнечных очках)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 называют яркую, радостную, счастливую улыбку?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(Солнечная улыбка)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Кто из героев сказки обращался к солнцу?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(Королевич Елисей.)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Солнце похоже на героя русской народной сказки, которого зовут… как?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(Колобок)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Какой сказочной героине было противопоказано находиться на солнце?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Дюймовочке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б) Снегурочке; в) Царевне-лягушке; г) Красной Шапочке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 итогам викторины педагог отмечает самого «всезнающего» ребенка)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Русская народная подвижная игра «Заря»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Отгадайте, ребята, загадку, что это за природное явление: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Чудеса, чудеса- загорелись небеса!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 алы облака, стала розовой река.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(Заря)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Правильно! Заря –это свечение неба перед восходом и после заката солнца, вызываемое отражением солнечных лучей от верхних слоёв атмосферы.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хвалит детей и предлагает поиграть в русскую народную </w:t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игру «Заря»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встают в круг, руки держат за спиной, а один из играющих – за</w:t>
      </w:r>
      <w:bookmarkStart w:id="0" w:name="_GoBack"/>
      <w:bookmarkEnd w:id="0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 – 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ходит сзади с лентой и говорит: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Заря – заряница, красная девица.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полю ходила, ключи обронила,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Ленты голубые, кольца обвитые –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водой пошла!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последними словами водящий осторожно кладёт ленту на плечо одному из играющих, который, заметив это, быстро берёт ленту, и они оба быстро бегут в разные стороны по кругу. Тот, кто останется без места, становится зарёй.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(Правила игры: бегущие не должны пересекать круг. Играющие не поворачиваются, пока водящий выбирает, кому положить на плечо платок)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6.Чувашская народная подвижная игра «Луна и солнце»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Ребята, а вы знаете, почему солнышко светит только днём? Куда оно девается ночью?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рассуждают, далее Солнце подводит итог: наша планета Земля движется — летает вокруг солнца и при этом вращается вокруг своей оси, поворачивается постепенно разными боками. Какой бок освещает солнце, там день. Каким боком планета отвернулась от солнца – на той стороне Земли настает ночь)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А сейчас предлагаю всем поиграть в чувашскую подвижную игру «Луна и солнце».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(Две команды луна и солнце. Капитаны поочерёдно выбирают себе в команду остальных участников. Игроки становятся за своим капитаном, обхватив его за талию. Команды перетягивают друг друга через черту между ними. Проигравшей считается команда, капитан которой переступил черту при перетягивании)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Азербайджанская народная подвижная игра «День и ночь»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Солнце: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Предлагаю всем поиграть ещё в одну интересную игру «День и ночь».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некотором расстоянии друг от друга проводятся две линии. У одной линии выстраиваются мальчики, у другой –девочки. Ведущий между ними. Команда мальчиков – «Ночь», а команда девочек – «День». По команде «Ночь!» мальчики ловят девочек, по команде «День!» девочки ловят мальчиков.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Правила: осаленные переходят в команду соперника.</w:t>
      </w:r>
    </w:p>
    <w:p w:rsidR="002347F9" w:rsidRPr="00BF3B77" w:rsidRDefault="002347F9" w:rsidP="00234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III Заключительная часть</w:t>
      </w:r>
    </w:p>
    <w:p w:rsidR="002347F9" w:rsidRPr="00BF3B77" w:rsidRDefault="002347F9" w:rsidP="002347F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Вот и подошло к концу наше развлечение, и на память о Солнце, я предлагаю нарисовать портреты Солнышка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песня «Пусть всегда будет солнце», дети рисуют на асфальте)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Солнце прощается с детьми и дарит угощение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Используемая литература: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А. В.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Кенеман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Т.И. Осокина «Детские народные подвижные игры» </w:t>
      </w:r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(Москва «Просвещение» «</w:t>
      </w:r>
      <w:proofErr w:type="spellStart"/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Владос</w:t>
      </w:r>
      <w:proofErr w:type="spellEnd"/>
      <w:r w:rsidRPr="00BF3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», 1995)</w:t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Елена </w:t>
      </w:r>
      <w:proofErr w:type="spellStart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Ульева</w:t>
      </w:r>
      <w:proofErr w:type="spellEnd"/>
      <w:r w:rsidRPr="00BF3B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«Изучаем космос. Энциклопедия для малышей в сказках»</w:t>
      </w:r>
    </w:p>
    <w:p w:rsidR="00B47651" w:rsidRPr="00BF3B77" w:rsidRDefault="00B47651">
      <w:pPr>
        <w:rPr>
          <w:rFonts w:ascii="Times New Roman" w:hAnsi="Times New Roman" w:cs="Times New Roman"/>
          <w:sz w:val="28"/>
          <w:szCs w:val="28"/>
        </w:rPr>
      </w:pPr>
    </w:p>
    <w:sectPr w:rsidR="00B47651" w:rsidRPr="00BF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7F9"/>
    <w:rsid w:val="002347F9"/>
    <w:rsid w:val="00B47651"/>
    <w:rsid w:val="00B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8C15B-0087-48A6-AFD0-47D1456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347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75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7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6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5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МДОУ-202</cp:lastModifiedBy>
  <cp:revision>3</cp:revision>
  <cp:lastPrinted>2022-06-23T10:35:00Z</cp:lastPrinted>
  <dcterms:created xsi:type="dcterms:W3CDTF">2022-06-20T10:13:00Z</dcterms:created>
  <dcterms:modified xsi:type="dcterms:W3CDTF">2022-06-23T10:35:00Z</dcterms:modified>
</cp:coreProperties>
</file>