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EFB" w:rsidRDefault="00300EFB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300EFB" w:rsidRDefault="00300EFB" w:rsidP="00300EFB">
      <w:pPr>
        <w:shd w:val="clear" w:color="auto" w:fill="FFFFFF"/>
        <w:spacing w:after="150" w:line="315" w:lineRule="atLeast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300EFB" w:rsidRDefault="00300EFB" w:rsidP="0030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 w:rsidRPr="00713AB4">
        <w:rPr>
          <w:rFonts w:ascii="Times New Roman" w:eastAsia="Times New Roman" w:hAnsi="Times New Roman" w:cs="Times New Roman"/>
          <w:sz w:val="28"/>
        </w:rPr>
        <w:t xml:space="preserve">Детский сад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общеразвивающего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вида с приоритетным осуществлением познавательно-речевого развития воспитанников № 202 «Золушка» города Буденновска </w:t>
      </w:r>
      <w:proofErr w:type="spellStart"/>
      <w:r w:rsidRPr="00713AB4">
        <w:rPr>
          <w:rFonts w:ascii="Times New Roman" w:eastAsia="Times New Roman" w:hAnsi="Times New Roman" w:cs="Times New Roman"/>
          <w:sz w:val="28"/>
        </w:rPr>
        <w:t>Буденновского</w:t>
      </w:r>
      <w:proofErr w:type="spellEnd"/>
      <w:r w:rsidRPr="00713AB4">
        <w:rPr>
          <w:rFonts w:ascii="Times New Roman" w:eastAsia="Times New Roman" w:hAnsi="Times New Roman" w:cs="Times New Roman"/>
          <w:sz w:val="28"/>
        </w:rPr>
        <w:t xml:space="preserve"> района»</w:t>
      </w:r>
    </w:p>
    <w:p w:rsidR="00300EFB" w:rsidRPr="00713AB4" w:rsidRDefault="00300EFB" w:rsidP="00300E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00EFB" w:rsidRDefault="00300EFB" w:rsidP="00300E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00EFB" w:rsidRDefault="00300EFB" w:rsidP="00300EFB"/>
    <w:p w:rsidR="00300EFB" w:rsidRDefault="00300EFB" w:rsidP="00300EFB"/>
    <w:p w:rsidR="00300EFB" w:rsidRDefault="00300EFB" w:rsidP="00300EFB"/>
    <w:p w:rsidR="00300EFB" w:rsidRDefault="00300EFB" w:rsidP="00300EFB"/>
    <w:p w:rsidR="00BD7AD9" w:rsidRDefault="00BD7AD9" w:rsidP="00300EFB"/>
    <w:p w:rsidR="00300EFB" w:rsidRDefault="00300EFB" w:rsidP="00300EFB"/>
    <w:p w:rsidR="00300EFB" w:rsidRDefault="00300EFB" w:rsidP="00300EFB"/>
    <w:p w:rsidR="00300EFB" w:rsidRPr="009254DA" w:rsidRDefault="00300EFB" w:rsidP="00300EFB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>
        <w:rPr>
          <w:rFonts w:ascii="Times New Roman" w:hAnsi="Times New Roman" w:cs="Times New Roman"/>
          <w:b/>
          <w:i/>
          <w:sz w:val="36"/>
          <w:szCs w:val="32"/>
        </w:rPr>
        <w:t xml:space="preserve">Консультация </w:t>
      </w:r>
    </w:p>
    <w:p w:rsidR="00300EFB" w:rsidRPr="009254DA" w:rsidRDefault="00300EFB" w:rsidP="00300EFB">
      <w:pPr>
        <w:jc w:val="center"/>
        <w:rPr>
          <w:rFonts w:ascii="Times New Roman" w:hAnsi="Times New Roman" w:cs="Times New Roman"/>
          <w:b/>
          <w:i/>
          <w:sz w:val="36"/>
          <w:szCs w:val="32"/>
        </w:rPr>
      </w:pPr>
      <w:r w:rsidRPr="009254DA">
        <w:rPr>
          <w:rFonts w:ascii="Times New Roman" w:hAnsi="Times New Roman" w:cs="Times New Roman"/>
          <w:b/>
          <w:i/>
          <w:sz w:val="36"/>
          <w:szCs w:val="32"/>
        </w:rPr>
        <w:t xml:space="preserve"> «</w:t>
      </w:r>
      <w:r>
        <w:rPr>
          <w:rFonts w:ascii="Times New Roman" w:hAnsi="Times New Roman" w:cs="Times New Roman"/>
          <w:b/>
          <w:i/>
          <w:sz w:val="36"/>
          <w:szCs w:val="32"/>
        </w:rPr>
        <w:t xml:space="preserve">Экологическое воспитание дошкольников с учетом ФГОС. </w:t>
      </w:r>
      <w:r w:rsidR="00BD7AD9">
        <w:rPr>
          <w:rFonts w:ascii="Times New Roman" w:hAnsi="Times New Roman" w:cs="Times New Roman"/>
          <w:b/>
          <w:i/>
          <w:sz w:val="36"/>
          <w:szCs w:val="32"/>
        </w:rPr>
        <w:t>Формы и методы экологического воспитания</w:t>
      </w:r>
      <w:r w:rsidRPr="009254DA">
        <w:rPr>
          <w:rFonts w:ascii="Times New Roman" w:hAnsi="Times New Roman" w:cs="Times New Roman"/>
          <w:b/>
          <w:i/>
          <w:sz w:val="36"/>
          <w:szCs w:val="32"/>
        </w:rPr>
        <w:t>»</w:t>
      </w:r>
    </w:p>
    <w:p w:rsidR="00300EFB" w:rsidRDefault="00300EFB" w:rsidP="00300EFB">
      <w:pPr>
        <w:rPr>
          <w:rFonts w:ascii="Times New Roman" w:hAnsi="Times New Roman" w:cs="Times New Roman"/>
          <w:sz w:val="32"/>
          <w:szCs w:val="32"/>
        </w:rPr>
      </w:pPr>
    </w:p>
    <w:p w:rsidR="00300EFB" w:rsidRDefault="00300EFB" w:rsidP="00300EFB">
      <w:pPr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BD7AD9" w:rsidRDefault="00BD7AD9" w:rsidP="00300EFB">
      <w:pPr>
        <w:rPr>
          <w:rFonts w:ascii="Times New Roman" w:hAnsi="Times New Roman" w:cs="Times New Roman"/>
          <w:sz w:val="32"/>
          <w:szCs w:val="32"/>
        </w:rPr>
      </w:pPr>
    </w:p>
    <w:p w:rsidR="00BD7AD9" w:rsidRDefault="00BD7AD9" w:rsidP="00300EFB">
      <w:pPr>
        <w:rPr>
          <w:rFonts w:ascii="Times New Roman" w:hAnsi="Times New Roman" w:cs="Times New Roman"/>
          <w:sz w:val="32"/>
          <w:szCs w:val="32"/>
        </w:rPr>
      </w:pPr>
    </w:p>
    <w:p w:rsidR="00BD7AD9" w:rsidRDefault="00BD7AD9" w:rsidP="00300EFB">
      <w:pPr>
        <w:rPr>
          <w:rFonts w:ascii="Times New Roman" w:hAnsi="Times New Roman" w:cs="Times New Roman"/>
          <w:sz w:val="32"/>
          <w:szCs w:val="32"/>
        </w:rPr>
      </w:pPr>
    </w:p>
    <w:p w:rsidR="00300EFB" w:rsidRPr="009254DA" w:rsidRDefault="00300EFB" w:rsidP="00300EFB">
      <w:pPr>
        <w:jc w:val="right"/>
        <w:rPr>
          <w:rFonts w:ascii="Times New Roman" w:hAnsi="Times New Roman" w:cs="Times New Roman"/>
          <w:sz w:val="28"/>
          <w:szCs w:val="32"/>
        </w:rPr>
      </w:pPr>
      <w:r w:rsidRPr="009254DA">
        <w:rPr>
          <w:rFonts w:ascii="Times New Roman" w:hAnsi="Times New Roman" w:cs="Times New Roman"/>
          <w:sz w:val="28"/>
          <w:szCs w:val="32"/>
        </w:rPr>
        <w:t>Подготовила:</w:t>
      </w:r>
    </w:p>
    <w:p w:rsidR="00300EFB" w:rsidRPr="009254DA" w:rsidRDefault="00300EFB" w:rsidP="00300EFB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 w:rsidRPr="009254DA">
        <w:rPr>
          <w:rFonts w:ascii="Times New Roman" w:hAnsi="Times New Roman" w:cs="Times New Roman"/>
          <w:sz w:val="28"/>
          <w:szCs w:val="32"/>
        </w:rPr>
        <w:t>воспитатель Жилина Я.В.</w:t>
      </w:r>
    </w:p>
    <w:p w:rsidR="00300EFB" w:rsidRPr="009254DA" w:rsidRDefault="00300EFB" w:rsidP="00300EFB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300EFB" w:rsidRDefault="00300EFB" w:rsidP="00300EFB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300EFB" w:rsidRPr="009254DA" w:rsidRDefault="00300EFB" w:rsidP="00300EFB">
      <w:pPr>
        <w:shd w:val="clear" w:color="auto" w:fill="FFFFFF"/>
        <w:spacing w:after="150" w:line="315" w:lineRule="atLeast"/>
        <w:jc w:val="center"/>
        <w:rPr>
          <w:rFonts w:ascii="Times New Roman" w:hAnsi="Times New Roman" w:cs="Times New Roman"/>
          <w:sz w:val="28"/>
          <w:szCs w:val="32"/>
        </w:rPr>
      </w:pPr>
    </w:p>
    <w:p w:rsidR="00BD7AD9" w:rsidRDefault="00BD7AD9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AD9" w:rsidRDefault="00BD7AD9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AD9" w:rsidRDefault="00BD7AD9" w:rsidP="00BD7AD9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Апрель, 2020</w:t>
      </w:r>
    </w:p>
    <w:p w:rsidR="00BD7AD9" w:rsidRDefault="00BD7AD9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BD7AD9" w:rsidRDefault="00BD7AD9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Экологическое воспитание дошкольников по ФГОС — это непрерывный процесс развития детей, направленный на формирование у них </w:t>
      </w:r>
      <w:r w:rsidRPr="0049626A">
        <w:rPr>
          <w:rFonts w:ascii="Times New Roman" w:eastAsia="Times New Roman" w:hAnsi="Times New Roman" w:cs="Times New Roman"/>
          <w:b/>
          <w:sz w:val="28"/>
          <w:szCs w:val="28"/>
        </w:rPr>
        <w:t>экологической культуры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, которая выражается в наличии: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устойчивых знаний о природе и существующих в ней взаимосвязей;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бережного отношения к природе;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правильного понимания понятия «здоровый образ жизни»;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моральных и экологически ценных установок, поведенческих умений;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эмоциональной отзывчивости к живой природе;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положительных эстетических ощущений от любования природой;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умений познавать особенности окружающего мира.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Вопросы осуществления экологического воспитания именно в дошкольном образовательном учреждении особенно важны. Ведь как раз в возрасте 3-5 лет закладываются основы мироощущения. С другой стороны познание ребенком природы является важным фактором образовательного процесса.   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Экологическое воспитание дошкольников с учетом ФГОС может быть реализовано через такие виды деятельности: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наблюдения;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опыты;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исследования;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игры;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труд;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художественно-эстетическая практика;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знакомство с природоведческой литературой;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занятия физкультурой и спортом.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Важным моментом является необходимость осуществления экологического воспитания в двух направлениях: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обучающих занятиях и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в повседневной жизни.</w:t>
      </w:r>
    </w:p>
    <w:p w:rsid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процессе экологического образования у детей формируются познавательные действия, развивается познавательная мотивация и интерес к миру природы, любознательность, творческая активность, т.е. те личностные качества ребенка, которые представлены как целевые ориентиры в ФГОС 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 экологического воспитания детей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Ознакомление с природой и природными явлениями.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Развитие умения устанавливать причинно-следственные связи между природными явлениями.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 природном многообразии планеты Земля.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Формирование элементарных экологических представлений.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Формирование понимания того, что человек - часть природы, что он должен беречь, охранять и защищать ее, что в природе все взаимосвязано, что жизнь человека на Земле во многом зависит от окружающей среды.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Воспитание умения правильно вести себя в природе.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Воспитание любви к природе, желания беречь ее.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Развитие познавательных интересов детей, развитие любознательности и познавательной мотивации;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Формирование познавательных действий, развитие воображения и творческой активности;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Формирование первичных представлений об объектах, свойствах и отношениях объектов окружающего мира;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Развитие восприятия, внимания, памяти, наблюдательности, способности анализировать, сравнивать, выделять характерные, существенные признаки предметов и явлений окружающего мира; умения устанавливать простейшие связи между предметами и явлениями, делать простейшие обобщения.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Особенностью образовательного процесса в соответствии с ФГОС является то, что процессы воспитания и обучения не сами по себе непосредственно развивают ребенка, а лишь тогда, когда они имеют </w:t>
      </w:r>
      <w:proofErr w:type="spellStart"/>
      <w:r w:rsidRPr="0049626A">
        <w:rPr>
          <w:rFonts w:ascii="Times New Roman" w:eastAsia="Times New Roman" w:hAnsi="Times New Roman" w:cs="Times New Roman"/>
          <w:sz w:val="28"/>
          <w:szCs w:val="28"/>
        </w:rPr>
        <w:t>деятельностные</w:t>
      </w:r>
      <w:proofErr w:type="spellEnd"/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формы и обладают соответствующим содержанием.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Один из путей повышения эффективности экологического развития состоит в использовании разнообразных форм, методов и приемов работы. Воспитатель должен уметь правильно отобрать познавательный материал и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lastRenderedPageBreak/>
        <w:t>продумать методы и приемы, с помощью которых он сможет лучше всего передать его содержание.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 педагогическом процессе педагоги используют различные формы организации детей и различные методы обучения.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Методы обучения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– это способы совместной деятельности воспитателей и детей, в ходе которой осуществляется формирование знаний, умений и навыков, а также воспитание отношения к окружающему миру.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 экологическом воспитании детей широко используются следующие методы обучения: наглядные, практические, словесные.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  <w:u w:val="single"/>
        </w:rPr>
        <w:t>К наглядным методам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относятся наблюдение, рассматривание картин, демонстрация моделей, кинофильмов, видеофильмов, презентаций. Наглядные методы с наибольшей полнотой соответствуют возможностям познавательной деятельности детей дошкольного возраста,  позволяют сформировать у них яркие, конкретные представления о природе.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  <w:u w:val="single"/>
        </w:rPr>
        <w:t>Практические методы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– это игра, элементарные опыты и моделирование. Использование этих методов позволяет воспитателю уточнять представления детей, углублять их путем установления связей и отношений между отдельными предметами и явлениями природы, приводить в систему полученные знания, упражнять дошкольников в применении знаний.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  <w:u w:val="single"/>
        </w:rPr>
        <w:t>Словесные методы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– это рассказы воспитателя и детей, чтение художественных произведений о природе, беседы. Словесные методы используются для расширения знаний детей о природе, систематизации и обобщения их. Словесные методы помогают формировать у детей эмоционально-положительное отношение к природе.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 работе по экологическому воспитанию детей необходимо использовать разные методы в комплексе, правильно сочетать их между собой. Выбор методов и необходимость комплексного их использования определяются возрастными возможностями детей, характером воспитательно-образовательных задач, которые решает воспитатель. Например, формирование знаний об образе жизни кролика невозможно без наблюдений, о способах ухода за комнатными растениями дети узнают в процессе труда, о свойствах снега и льда – при проведении опытов или игр. Знания о диких животных формируются во время чтения или рассказа воспитателя.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Наглядные методы обучения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sz w:val="28"/>
          <w:szCs w:val="28"/>
        </w:rPr>
        <w:t>Наблюдение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является основным методом экологического воспитания.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Наблюдение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– это специально организованное воспитателем, целенаправленное, более или менее длительное и планомерное, активное восприятие детьми объектов и явлений природы. Целью наблюдения может быть усвоение разных знаний – установление свойств и качеств, структуры и внешнего строения предметов, причин изменения и развитие объектов (растений, животных), сезонных наблюдений.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Включение разнообразных органов чу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вств в пр</w:t>
      </w:r>
      <w:proofErr w:type="gramEnd"/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оцессе наблюдения обеспечивает полноту и конкретность формируемых знаний. Наблюдение необходимо сопровождать точной речью воспитателя и детей, чтобы полученные знания усвоились. Систематическое использование наблюдения в ознакомлении с природой приучает детей 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приглядываться</w:t>
      </w:r>
      <w:proofErr w:type="gramEnd"/>
      <w:r w:rsidRPr="0049626A">
        <w:rPr>
          <w:rFonts w:ascii="Times New Roman" w:eastAsia="Times New Roman" w:hAnsi="Times New Roman" w:cs="Times New Roman"/>
          <w:sz w:val="28"/>
          <w:szCs w:val="28"/>
        </w:rPr>
        <w:t>, подмечать ее особенности и приводит к развитию наблюдательности, а значит решению одной из важных задач умственного воспитания.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иллюстративно-наглядного материала в работе с детьми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Знакомя детей с природой, педагоги используют разнообразный иллюстративно-наглядный материал: дидактические картины, репродукции с художественных картин, фотографии, диафильмы, кинофильмы, презентации.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Иллюстративно – наглядный материал помогает закреплять и уточнять представления детей, полученные в ходе восприятия природных явлений. С его помощью можно формировать знания об объектах и явлениях природы, которые в данный момент или в данной местности наблюдать невозможно. Например, показать диких зверей или домашних животных других климатических зон можно только на картине или посмотреть кинофильм о данном животном.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Практические методы обучения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Моделирование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Часто на основе чувственного познания требуется «построить» в сознании абстрактное, обобщенное представление об объекте или целом явлении природы, составить схему изучаемого явления. Решить успешно эти задачи помогает воспитателю моделирование как метод ознакомления детей с природой.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Моделирование рассматривается как совместная деятельность воспитателя и детей по построению моделей. Цель моделирования – обеспечить успешное усвоение детьми знаний об особенностях объектов природы, их структуре, связях и отношениях, существующих между ними. Оно основано на принципе замещения реальных объектов предметами, схематическими изображениями, знаками.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Несложные опыты и экспериментирование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Для того чтобы знания детей о природе были осознанными, в детском саду используются несложные опыты. Опыт – это наблюдение, которое проводится в специально организованных условиях. Опыты способствуют формированию у детей познавательного интереса к природе, развивают наблюдательность, мыслительную деятельность. В каждом опыте раскрывается причина наблюдаемого явления, дети подводятся к суждениям, умозаключениям. Уточняются их знания о свойствах и качествах объектов природы (о свойствах снега, вод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>ы, растений, об их изменениях).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Опыты имеют большое значение для осознания детьми причинно-следственных связей.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Опыт всегда должен строиться на основе имеющихся представлений, которые дети получили в процессе наблюдений и труда.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Ознакомление детей с природой в играх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В экологическом воспитании дошкольников широко используются разнообразные игры. В практике дошкольного воспитания применяются несколько групп игр: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Дидактические игры </w:t>
      </w: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</w:rPr>
        <w:t>– 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игры с правилами, имеющие готовое содержание. В процессе дидактических игр дети уточняют, закрепляют, расширяют имеющиеся у них представления о предметах и явлениях природы, растениях, животных. Игры дают возможность детям оперировать предметами природы, сравнивать их, отмечать изменение отдельных внешних признаков. Многие игры подводят детей к умению обобщать и классифицировать, вызывают эмоциональное отношение к природе.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Настольно-печатные игры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 это игры типа лото, домино, разрезные и парные картинки («Зоологическое лото», «Четыре времени года», «Растения», «Подбери листок» и др.).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В этих играх уточняются, систематизируются и классифицируются знания детей о растениях, животных, явлениях неживой природы.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Словесные игры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 – это игры, содержанием которых являются разнообразные знания, имеющиеся у детей, и само слово. Проводятся они для закрепления знаний у детей о свойствах и признаках тех или иных предметов. 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Это игры типа «Кто летает, бегает и прыгает?», «Что это за птица?», «Когда это бывает?», «В воде, в воздухе, на земле», «Нужно – не нужно» и др.</w:t>
      </w:r>
      <w:proofErr w:type="gramEnd"/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Подвижные игры природоведческого характера</w:t>
      </w:r>
      <w:r w:rsidR="00A37B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связаны с подражанием повадкам животных, их образу жизни. Подражая действиям, имитируя звуки, дети закрепляют знания; получаемая в ходе игры радость способствует углублению интереса к природе. Например, такие игры как «Наседка с цыплятами», «Мыши и кот», «Волк и овцы» и др.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lastRenderedPageBreak/>
        <w:t>Экспериментальные игры</w:t>
      </w:r>
      <w:r w:rsidR="00A37BED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позволяют убедиться в достоверности физических и природных явлений и закономерностей («Тонет – не тонет», «Мыльные пузыри», «Сделаем растворы», «В какой воде легче плавать»). В старших группах с успехом можно использовать </w:t>
      </w: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</w:rPr>
        <w:t>соревновательные игры, игры-путешествия.</w:t>
      </w:r>
    </w:p>
    <w:p w:rsidR="0049626A" w:rsidRPr="00A37BED" w:rsidRDefault="0049626A" w:rsidP="0049626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7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Словесные методы</w:t>
      </w:r>
      <w:r w:rsidR="00A37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Рассказ воспитателя о предметах и явлениях природы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На занятиях, экскурсиях и прогулках, в повседневном общении с детьми воспитатели используют рассказы о природе. Основная цель этого метода – создать у детей точное, конкретное представление о наблюдаемом в данный момент или виденном ранее объекте, явлении природы. Рассказ используется и для того, чтобы сообщить детям о новых, неизвестных им фактах. Тема рассказа выбирается воспитателем с учетом содержания знаний, определенного программой детского сада.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Использование художественной природоведческой литературы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Чтение художественного произведения детям помогает воспитателю обогащать их знания, 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учить глубже всматриваться</w:t>
      </w:r>
      <w:proofErr w:type="gramEnd"/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окружающий мир, искать ответы на многие вопросы.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В каждой книге о природе заложены идея ответственности человека за ее сохранение, призыв к маленькому слушателю беречь и защищать, изучать природу.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Художественная литература о природе глубоко воздействует на чувства детей. Это помогает воспитывать этические представления: любовь и бережное отношение к природе.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Беседа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Беседа используется воспитателями с разными дидактическими целями: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- для возбуждения интереса к предстоящей деятельности (перед наблюдением, экскурсией);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- для уточнения, углубления, обобщения и систематизации знаний детей о природе, формирования отношения к природе.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В каждой беседе решается задача развития речи детей.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Беседы о природе принято делить на следующие виды: установочные, эвристические и итоговые.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</w:rPr>
        <w:t>Установочная беседа 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помогает воспитателю собрать внимание детей, вызвать инте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>рес к предстоящей деятельности.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</w:rPr>
        <w:t>Эвристическая беседа 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предполагает установление причин разнообразных явлений природы с помощью рассуждений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t xml:space="preserve">, а также углубление знаний о </w:t>
      </w:r>
      <w:r w:rsidR="00A37BED">
        <w:rPr>
          <w:rFonts w:ascii="Times New Roman" w:eastAsia="Times New Roman" w:hAnsi="Times New Roman" w:cs="Times New Roman"/>
          <w:sz w:val="28"/>
          <w:szCs w:val="28"/>
        </w:rPr>
        <w:lastRenderedPageBreak/>
        <w:t>взаимосвязях, существующих в природе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. Такая беседа строится на имеющихся у детей знаниях, полученных в процессе наблюдений. 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i/>
          <w:iCs/>
          <w:sz w:val="28"/>
          <w:szCs w:val="28"/>
        </w:rPr>
        <w:t>Итоговая беседа 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используется для обобщения и систематизации знаний детей о природе, полученных в процессе наблюдений, игр, чтения художественных произведений, труда и т.д.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A37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Проектный метод</w:t>
      </w:r>
      <w:r w:rsidR="00A37BED" w:rsidRPr="00A37B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37BED">
        <w:rPr>
          <w:rFonts w:ascii="Times New Roman" w:eastAsia="Times New Roman" w:hAnsi="Times New Roman" w:cs="Times New Roman"/>
          <w:color w:val="199043"/>
          <w:sz w:val="28"/>
          <w:szCs w:val="28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Особенностью проектных мероприятий является то, что они носят интегрированный характер, решают комплекс образовательных задач, вовлекая детей в деятельность, относящуюся к разным образовательным областям. Другая особенность состоит в том, что реализация проектов, как правило, занимает длительное время и завершается созданием «продукта» в виде выставок поделок, рисунков, организации праздников.</w:t>
      </w:r>
    </w:p>
    <w:p w:rsidR="00A37BED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Метод проектов даёт возможность детям накапливать опыт самостоятельно. Обучение приобретает форму исследования, применения уже имеющихся знаний в деятельности, результаты которой по-настоящему интересуют ребёнка. </w:t>
      </w:r>
    </w:p>
    <w:p w:rsidR="0049626A" w:rsidRPr="00A37BED" w:rsidRDefault="0049626A" w:rsidP="0049626A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37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Основные формы организации работы с детьми по экологическому воспитанию</w:t>
      </w:r>
      <w:r w:rsidR="00A37BED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Организованная образовательная деятельность (занятия)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Занятия являются ведущей формой организации работы по ознакомлению детей с природой. Они позволяют педагогу формировать знания о природе в системе и последовательности, с учетом возрастных особенностей детей и природного окружения.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Под руководством воспитателя на занятиях у детей формируется система элементарных знаний, осуществляется развитие основных познавательных процессов и способностей. Занятия дают возможность уточнить и систематизировать личный опыт детей, который накапливается у них во время наблюдений, игр и труда в повседневной жизни.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BD2CEE">
        <w:rPr>
          <w:rFonts w:ascii="Times New Roman" w:eastAsia="Times New Roman" w:hAnsi="Times New Roman" w:cs="Times New Roman"/>
          <w:b/>
          <w:sz w:val="28"/>
          <w:szCs w:val="28"/>
        </w:rPr>
        <w:t>Экскурсии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- один из основных видов занятий и особая форма организации работы по экологическому воспитанию. Проводятся экскурсии вне дошкольного учреждения. Это своего рода занятия под открытым небом.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Преимущество экскурсий в том, что они позволяют в естественной обстановке познакомить детей с объектами и явлениями природы.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br/>
        <w:t>На экскурсиях дети знакомятся с растениями, животными и одновременно с условиями их обитания, а это способствует образованию первичных представлений  о взаимосвязях в природе, а также развитию наблюдательности.</w:t>
      </w:r>
    </w:p>
    <w:p w:rsidR="0049626A" w:rsidRPr="0049626A" w:rsidRDefault="0049626A" w:rsidP="00BD2CEE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Велика роль экскурсий в эстетическом воспитании детей. Красота природы, окружающая их, вызывает глубокие переживания, способствует развитию эстетических чувств. Экскурсии в природу связаны с пребыванием детей на воздухе, с движением, что содействует укреплению здоровья.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Экологические праздники и досуги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Педагогический смысл праздников и досугов заключается в том, чтобы вызвать у детей положительный эмоциональный отклик на их «природное» содержание. В сценариях этих мероприятий используется материал, который детям хорошо знаком. Чаще, чем праздники, проводятся досуги на самые разные темы - их организует воспитатель.</w:t>
      </w:r>
    </w:p>
    <w:p w:rsidR="00BD2CEE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Экологические акции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Эффективным средством решения задач экологического воспитания дошкольников являются экологические акции. Экологические акции – это событийно-значимые мероприятия, направленные на сохранение окружающей среды. В ходе их проведения дошкольники получают природоведческие знания, у них формируются навыки экологической культуры, активная жизненная позиция. 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Дети дошкольного возраста могут принимать участие в таких акциях, которые им понятны, затрагивают их интересы, их жизнедеятельность. Именно поэтому, природоохранные акции могут быть приурочены к датам, событиям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D2CEE" w:rsidRDefault="00BD2CEE" w:rsidP="0049626A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Ознакомление детей с природой в повседневной жизни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. Широко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использу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т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ся педагогами прогулки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 для экологич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еского воспитания детей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. Они дают возможность накопить у детей представления о таких явлениях природы, которые протекают длительное время. Педагоги знакомят воспитанников с повседневными изменениями природы по сезонам на участке детского сада, организуют разнообразные игры с природным материалом – песком, глиной, водой, льдом и т.д. У детей накапливается чувственный опыт, воспитывается любознательность, наблюдательность.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Труд детей в природе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Разнообразный труд в природе доставляет детям много радости и содействует их всестороннему развитию. В процессе труда воспитываются любовь к природе, бережное и заботливое отношение к ней. У детей развивается интерес к трудовой деятельности, сознательное, ответственное отношение к ней.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Трудясь в природе, дети знакомятся со свойствами и качествами, состояниями объектов природы, усваивают способы установления этих свойств.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В процессе труда в природе у детей формируются знания о растениях, о животных.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lastRenderedPageBreak/>
        <w:t>Дети наблюдают за растениями, упражняются в трудовых навыках и умениях (полив растений, рыхление, сбор семян и урожая и т.д.). Эта работа оказывает большое влияние на воспитание трудолюбия, самостоятельности и взаимопомощи.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Работа с родителями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Полноценный воспитательный эффект достигается тогда, когда детский сад и семья действуют в одном направлении. Поэтому работа с родителями – одна из важнейших форм экологического воспитания.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Совместно организованные мероприятия не только помогают обеспечить единство и непрерывность педагогического процесса, но и вносят в этот процесс необходимую ребенку особую положительную эмоциональную окраску. </w:t>
      </w:r>
      <w:proofErr w:type="gramStart"/>
      <w:r w:rsidRPr="0049626A">
        <w:rPr>
          <w:rFonts w:ascii="Times New Roman" w:eastAsia="Times New Roman" w:hAnsi="Times New Roman" w:cs="Times New Roman"/>
          <w:sz w:val="28"/>
          <w:szCs w:val="28"/>
        </w:rPr>
        <w:t>В работе с родителями по экологическому воспитанию детей используются различные формы: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 xml:space="preserve"> а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нкетирование, проведение опросов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, р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одительские собрания, круглые столы, семинары, мастер-классы, консультации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, о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формление наглядной информации экологической направленности для родителей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, с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 xml:space="preserve">овместные досуги, праздники, </w:t>
      </w:r>
      <w:proofErr w:type="spellStart"/>
      <w:r w:rsidRPr="0049626A">
        <w:rPr>
          <w:rFonts w:ascii="Times New Roman" w:eastAsia="Times New Roman" w:hAnsi="Times New Roman" w:cs="Times New Roman"/>
          <w:sz w:val="28"/>
          <w:szCs w:val="28"/>
        </w:rPr>
        <w:t>КВНы</w:t>
      </w:r>
      <w:proofErr w:type="spellEnd"/>
      <w:r w:rsidRPr="0049626A">
        <w:rPr>
          <w:rFonts w:ascii="Times New Roman" w:eastAsia="Times New Roman" w:hAnsi="Times New Roman" w:cs="Times New Roman"/>
          <w:sz w:val="28"/>
          <w:szCs w:val="28"/>
        </w:rPr>
        <w:t>, викторины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, у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частие в тематических выставках, смотрах-конкурсах</w:t>
      </w:r>
      <w:r w:rsidR="00BD2CEE">
        <w:rPr>
          <w:rFonts w:ascii="Times New Roman" w:eastAsia="Times New Roman" w:hAnsi="Times New Roman" w:cs="Times New Roman"/>
          <w:sz w:val="28"/>
          <w:szCs w:val="28"/>
        </w:rPr>
        <w:t>, п</w:t>
      </w:r>
      <w:r w:rsidRPr="0049626A">
        <w:rPr>
          <w:rFonts w:ascii="Times New Roman" w:eastAsia="Times New Roman" w:hAnsi="Times New Roman" w:cs="Times New Roman"/>
          <w:sz w:val="28"/>
          <w:szCs w:val="28"/>
        </w:rPr>
        <w:t>ривлечение родителей к совместной с детьми трудовой деятельности на участке детского сада, озеленение территории детского сада;</w:t>
      </w:r>
      <w:proofErr w:type="gramEnd"/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Такая работа с семьей способствует повышению педагогической культуры родителей, выработке правильных форм взаимодействия детского сада и семьи, помогает создать более благоприятную обстановку в семье.</w:t>
      </w:r>
    </w:p>
    <w:p w:rsidR="0049626A" w:rsidRPr="0049626A" w:rsidRDefault="0049626A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 w:rsidRPr="0049626A">
        <w:rPr>
          <w:rFonts w:ascii="Times New Roman" w:eastAsia="Times New Roman" w:hAnsi="Times New Roman" w:cs="Times New Roman"/>
          <w:sz w:val="28"/>
          <w:szCs w:val="28"/>
        </w:rPr>
        <w:t>Таким образом, формирование экологического сознания, экологической культуры — это длительный процесс, началом этого пути является дошкольное детство. Формирование начал экологической культуры – это становление осознанно-правильного отношения непосредственно к самой природе во всем ее многообразии, к людям, окружающим и созидающим ее.</w:t>
      </w:r>
    </w:p>
    <w:p w:rsidR="0049626A" w:rsidRPr="0049626A" w:rsidRDefault="00BD2CEE" w:rsidP="0049626A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Немало важное</w:t>
      </w:r>
      <w:r w:rsidR="0049626A" w:rsidRPr="0049626A">
        <w:rPr>
          <w:rFonts w:ascii="Times New Roman" w:eastAsia="Times New Roman" w:hAnsi="Times New Roman" w:cs="Times New Roman"/>
          <w:sz w:val="28"/>
          <w:szCs w:val="28"/>
        </w:rPr>
        <w:t>, что самое главное в экологическом воспитании – личная убежденность педагога, умение заинтересовать, пробудить у детей, и их родителей желание любить, беречь и охранять природу.</w:t>
      </w:r>
    </w:p>
    <w:p w:rsidR="009E2081" w:rsidRDefault="009E2081"/>
    <w:sectPr w:rsidR="009E2081" w:rsidSect="00BD7AD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513F0"/>
    <w:multiLevelType w:val="multilevel"/>
    <w:tmpl w:val="21981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2174F"/>
    <w:multiLevelType w:val="multilevel"/>
    <w:tmpl w:val="A92EC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F2F38DF"/>
    <w:multiLevelType w:val="multilevel"/>
    <w:tmpl w:val="0F463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46216C3"/>
    <w:multiLevelType w:val="multilevel"/>
    <w:tmpl w:val="DFB23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A11DDE"/>
    <w:multiLevelType w:val="multilevel"/>
    <w:tmpl w:val="7C38F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1B771DC"/>
    <w:multiLevelType w:val="multilevel"/>
    <w:tmpl w:val="C316D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A45265"/>
    <w:multiLevelType w:val="multilevel"/>
    <w:tmpl w:val="4AECB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9626A"/>
    <w:rsid w:val="00300EFB"/>
    <w:rsid w:val="0049626A"/>
    <w:rsid w:val="009E2081"/>
    <w:rsid w:val="00A37BED"/>
    <w:rsid w:val="00BD2CEE"/>
    <w:rsid w:val="00BD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962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9626A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496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9626A"/>
    <w:rPr>
      <w:b/>
      <w:bCs/>
    </w:rPr>
  </w:style>
  <w:style w:type="character" w:styleId="a5">
    <w:name w:val="Emphasis"/>
    <w:basedOn w:val="a0"/>
    <w:uiPriority w:val="20"/>
    <w:qFormat/>
    <w:rsid w:val="0049626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37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10</Pages>
  <Words>2762</Words>
  <Characters>15749</Characters>
  <Application>Microsoft Office Word</Application>
  <DocSecurity>0</DocSecurity>
  <Lines>131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18475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2020-04-20T08:16:00Z</dcterms:created>
  <dcterms:modified xsi:type="dcterms:W3CDTF">2020-04-20T09:32:00Z</dcterms:modified>
</cp:coreProperties>
</file>