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FA7" w:rsidRPr="00284FA7" w:rsidRDefault="00284FA7" w:rsidP="00284FA7">
      <w:pPr>
        <w:spacing w:after="0" w:line="360" w:lineRule="auto"/>
        <w:jc w:val="center"/>
        <w:rPr>
          <w:rFonts w:ascii="Times New Roman" w:hAnsi="Times New Roman" w:cs="Times New Roman"/>
          <w:color w:val="FF0000"/>
          <w:sz w:val="28"/>
          <w:szCs w:val="28"/>
        </w:rPr>
      </w:pPr>
      <w:r w:rsidRPr="00284FA7">
        <w:rPr>
          <w:rFonts w:ascii="Times New Roman" w:hAnsi="Times New Roman" w:cs="Times New Roman"/>
          <w:color w:val="FF0000"/>
          <w:sz w:val="28"/>
          <w:szCs w:val="28"/>
        </w:rPr>
        <w:t>ОСТОРОЖНО! КЛЕЩЕВОЙ ЭНЦЕФАЛИТ.</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 xml:space="preserve">Клещевой энцефалит (таежный, весенне-летний) – это острая нейровирусная болезнь, характеризующаяся поражением серого вещества головного и спинного мозга с развитием парезов и параличей. Возбудитель – </w:t>
      </w:r>
      <w:proofErr w:type="spellStart"/>
      <w:r w:rsidRPr="00284FA7">
        <w:rPr>
          <w:rFonts w:ascii="Times New Roman" w:hAnsi="Times New Roman" w:cs="Times New Roman"/>
          <w:sz w:val="28"/>
          <w:szCs w:val="28"/>
        </w:rPr>
        <w:t>РНК-геномный</w:t>
      </w:r>
      <w:proofErr w:type="spellEnd"/>
      <w:r w:rsidRPr="00284FA7">
        <w:rPr>
          <w:rFonts w:ascii="Times New Roman" w:hAnsi="Times New Roman" w:cs="Times New Roman"/>
          <w:sz w:val="28"/>
          <w:szCs w:val="28"/>
        </w:rPr>
        <w:t xml:space="preserve"> вирус, из группы </w:t>
      </w:r>
      <w:proofErr w:type="spellStart"/>
      <w:r w:rsidRPr="00284FA7">
        <w:rPr>
          <w:rFonts w:ascii="Times New Roman" w:hAnsi="Times New Roman" w:cs="Times New Roman"/>
          <w:sz w:val="28"/>
          <w:szCs w:val="28"/>
        </w:rPr>
        <w:t>арбовирусов</w:t>
      </w:r>
      <w:proofErr w:type="spellEnd"/>
      <w:r w:rsidRPr="00284FA7">
        <w:rPr>
          <w:rFonts w:ascii="Times New Roman" w:hAnsi="Times New Roman" w:cs="Times New Roman"/>
          <w:sz w:val="28"/>
          <w:szCs w:val="28"/>
        </w:rPr>
        <w:t xml:space="preserve">. </w:t>
      </w:r>
      <w:proofErr w:type="gramStart"/>
      <w:r w:rsidRPr="00284FA7">
        <w:rPr>
          <w:rFonts w:ascii="Times New Roman" w:hAnsi="Times New Roman" w:cs="Times New Roman"/>
          <w:sz w:val="28"/>
          <w:szCs w:val="28"/>
        </w:rPr>
        <w:t>Чувствителен</w:t>
      </w:r>
      <w:proofErr w:type="gramEnd"/>
      <w:r w:rsidRPr="00284FA7">
        <w:rPr>
          <w:rFonts w:ascii="Times New Roman" w:hAnsi="Times New Roman" w:cs="Times New Roman"/>
          <w:sz w:val="28"/>
          <w:szCs w:val="28"/>
        </w:rPr>
        <w:t xml:space="preserve"> к действию дезинфицирующих растворов. Энцефалит природно-очаговое заболевание.</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 xml:space="preserve">Переносчиками и резервуарами клещевого энцефалита в природе являются клещи, распространенные почти во всех странах Европы, на европейской части России, на Урале, в Сибири и на Дальнем Востоке. Заражение человека происходит чаще всего при укусе или при раздавливании присосавшегося клеща, но и можно заболеть, выпив сырое козье или коровье молоко. Инфицированность клещей неоднородна от региона к региону и от сезона к сезону, колеблясь в пределах от 10 до 20% в популяции. Особенно активны и опасны клещи в </w:t>
      </w:r>
      <w:proofErr w:type="spellStart"/>
      <w:proofErr w:type="gramStart"/>
      <w:r w:rsidRPr="00284FA7">
        <w:rPr>
          <w:rFonts w:ascii="Times New Roman" w:hAnsi="Times New Roman" w:cs="Times New Roman"/>
          <w:sz w:val="28"/>
          <w:szCs w:val="28"/>
        </w:rPr>
        <w:t>весеннее-летний</w:t>
      </w:r>
      <w:proofErr w:type="spellEnd"/>
      <w:proofErr w:type="gramEnd"/>
      <w:r w:rsidRPr="00284FA7">
        <w:rPr>
          <w:rFonts w:ascii="Times New Roman" w:hAnsi="Times New Roman" w:cs="Times New Roman"/>
          <w:sz w:val="28"/>
          <w:szCs w:val="28"/>
        </w:rPr>
        <w:t xml:space="preserve"> период. Укус клеща безболезнен, потому и обнаружить его можно только после тщательного осмотра. Вирус сохраняется в клещах в течение всей их жизни и передается от поколения к поколению, что делает клещей природным очагом инфекции. Заражение может произойти и без посещения леса – клещ может быть принесен домой с ветками, на шерсти домашних животных и т.п. инфекция также поражает диких животных, домашний скот, собак, птиц и др.</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Скрытый период 8–23 дня, после чего заболевание развивается остро. Оно проявляется внезапным подъемом температуры до 39–40</w:t>
      </w:r>
      <w:proofErr w:type="gramStart"/>
      <w:r w:rsidRPr="00284FA7">
        <w:rPr>
          <w:rFonts w:ascii="Times New Roman" w:hAnsi="Times New Roman" w:cs="Times New Roman"/>
          <w:sz w:val="28"/>
          <w:szCs w:val="28"/>
        </w:rPr>
        <w:t>°С</w:t>
      </w:r>
      <w:proofErr w:type="gramEnd"/>
      <w:r w:rsidRPr="00284FA7">
        <w:rPr>
          <w:rFonts w:ascii="Times New Roman" w:hAnsi="Times New Roman" w:cs="Times New Roman"/>
          <w:sz w:val="28"/>
          <w:szCs w:val="28"/>
        </w:rPr>
        <w:t>, присоединяется резкая головная боль, тошнота, рвота, отмечается покраснение лица, шеи, верхней части груди, конъюнктивы, зева. Иногда бывает потеря сознания, судороги. Характерна быстро проходящая слабость. Заболевание может протекать с другими проявлениями.</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Лихорадочная форма – доброкачественное течение, лихорадка в течение 3-6 дней, головная боль, тошнота, неврологическая симптоматика слабо выражена.</w:t>
      </w:r>
    </w:p>
    <w:p w:rsidR="00284FA7" w:rsidRPr="00284FA7" w:rsidRDefault="00284FA7" w:rsidP="00284FA7">
      <w:pPr>
        <w:spacing w:after="0" w:line="360" w:lineRule="auto"/>
        <w:ind w:firstLine="851"/>
        <w:jc w:val="both"/>
        <w:rPr>
          <w:rFonts w:ascii="Times New Roman" w:hAnsi="Times New Roman" w:cs="Times New Roman"/>
          <w:sz w:val="28"/>
          <w:szCs w:val="28"/>
        </w:rPr>
      </w:pPr>
      <w:proofErr w:type="spellStart"/>
      <w:r w:rsidRPr="00284FA7">
        <w:rPr>
          <w:rFonts w:ascii="Times New Roman" w:hAnsi="Times New Roman" w:cs="Times New Roman"/>
          <w:sz w:val="28"/>
          <w:szCs w:val="28"/>
        </w:rPr>
        <w:t>Менингеальная</w:t>
      </w:r>
      <w:proofErr w:type="spellEnd"/>
      <w:r w:rsidRPr="00284FA7">
        <w:rPr>
          <w:rFonts w:ascii="Times New Roman" w:hAnsi="Times New Roman" w:cs="Times New Roman"/>
          <w:sz w:val="28"/>
          <w:szCs w:val="28"/>
        </w:rPr>
        <w:t xml:space="preserve"> форма – лихорадка 7-10 дней, симптомы общей интоксикации, выражены </w:t>
      </w:r>
      <w:proofErr w:type="spellStart"/>
      <w:r w:rsidRPr="00284FA7">
        <w:rPr>
          <w:rFonts w:ascii="Times New Roman" w:hAnsi="Times New Roman" w:cs="Times New Roman"/>
          <w:sz w:val="28"/>
          <w:szCs w:val="28"/>
        </w:rPr>
        <w:t>менингеальные</w:t>
      </w:r>
      <w:proofErr w:type="spellEnd"/>
      <w:r w:rsidRPr="00284FA7">
        <w:rPr>
          <w:rFonts w:ascii="Times New Roman" w:hAnsi="Times New Roman" w:cs="Times New Roman"/>
          <w:sz w:val="28"/>
          <w:szCs w:val="28"/>
        </w:rPr>
        <w:t xml:space="preserve"> синдромы, в </w:t>
      </w:r>
      <w:proofErr w:type="spellStart"/>
      <w:proofErr w:type="gramStart"/>
      <w:r w:rsidRPr="00284FA7">
        <w:rPr>
          <w:rFonts w:ascii="Times New Roman" w:hAnsi="Times New Roman" w:cs="Times New Roman"/>
          <w:sz w:val="28"/>
          <w:szCs w:val="28"/>
        </w:rPr>
        <w:t>спинно-мозговой</w:t>
      </w:r>
      <w:proofErr w:type="spellEnd"/>
      <w:proofErr w:type="gramEnd"/>
      <w:r w:rsidRPr="00284FA7">
        <w:rPr>
          <w:rFonts w:ascii="Times New Roman" w:hAnsi="Times New Roman" w:cs="Times New Roman"/>
          <w:sz w:val="28"/>
          <w:szCs w:val="28"/>
        </w:rPr>
        <w:t xml:space="preserve"> жидкости </w:t>
      </w:r>
      <w:proofErr w:type="spellStart"/>
      <w:r w:rsidRPr="00284FA7">
        <w:rPr>
          <w:rFonts w:ascii="Times New Roman" w:hAnsi="Times New Roman" w:cs="Times New Roman"/>
          <w:sz w:val="28"/>
          <w:szCs w:val="28"/>
        </w:rPr>
        <w:t>лимфоцитарный</w:t>
      </w:r>
      <w:proofErr w:type="spellEnd"/>
      <w:r w:rsidRPr="00284FA7">
        <w:rPr>
          <w:rFonts w:ascii="Times New Roman" w:hAnsi="Times New Roman" w:cs="Times New Roman"/>
          <w:sz w:val="28"/>
          <w:szCs w:val="28"/>
        </w:rPr>
        <w:t xml:space="preserve"> </w:t>
      </w:r>
      <w:proofErr w:type="spellStart"/>
      <w:r w:rsidRPr="00284FA7">
        <w:rPr>
          <w:rFonts w:ascii="Times New Roman" w:hAnsi="Times New Roman" w:cs="Times New Roman"/>
          <w:sz w:val="28"/>
          <w:szCs w:val="28"/>
        </w:rPr>
        <w:t>плеоцитоз</w:t>
      </w:r>
      <w:proofErr w:type="spellEnd"/>
      <w:r w:rsidRPr="00284FA7">
        <w:rPr>
          <w:rFonts w:ascii="Times New Roman" w:hAnsi="Times New Roman" w:cs="Times New Roman"/>
          <w:sz w:val="28"/>
          <w:szCs w:val="28"/>
        </w:rPr>
        <w:t>, заболевание длится 3-4 недели, исход благоприятный.</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lastRenderedPageBreak/>
        <w:t>Менингоэнцефалитическая форма – заторможенность, сонливость, бред, психомоторное возбуждение, потеря ориентировки, галлюцинации, нередко тяжелый судорожный синдром по типу эпилептического статуса. Летальность 25%.</w:t>
      </w:r>
    </w:p>
    <w:p w:rsidR="00284FA7" w:rsidRPr="00284FA7" w:rsidRDefault="00284FA7" w:rsidP="00284FA7">
      <w:pPr>
        <w:spacing w:after="0" w:line="360" w:lineRule="auto"/>
        <w:ind w:firstLine="851"/>
        <w:jc w:val="both"/>
        <w:rPr>
          <w:rFonts w:ascii="Times New Roman" w:hAnsi="Times New Roman" w:cs="Times New Roman"/>
          <w:sz w:val="28"/>
          <w:szCs w:val="28"/>
        </w:rPr>
      </w:pPr>
      <w:proofErr w:type="spellStart"/>
      <w:r w:rsidRPr="00284FA7">
        <w:rPr>
          <w:rFonts w:ascii="Times New Roman" w:hAnsi="Times New Roman" w:cs="Times New Roman"/>
          <w:sz w:val="28"/>
          <w:szCs w:val="28"/>
        </w:rPr>
        <w:t>Полиомиелитическая</w:t>
      </w:r>
      <w:proofErr w:type="spellEnd"/>
      <w:r w:rsidRPr="00284FA7">
        <w:rPr>
          <w:rFonts w:ascii="Times New Roman" w:hAnsi="Times New Roman" w:cs="Times New Roman"/>
          <w:sz w:val="28"/>
          <w:szCs w:val="28"/>
        </w:rPr>
        <w:t xml:space="preserve"> форма – сопровождается вялыми параличами мускулатуры шеи и верхних конечностей с атрофией мышц к концу 2-3 недели. Осложнения: остаточные параличи, атрофия мышц, снижение интеллекта, иногда эпилепсия. Полного выздоровления может не наступить.</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Наибольшему риску подвержены лица, деятельность которых связана с пребыванием в лесу, - работники леспромхозов, геологоразведочных партий, строители автомобильных и железных дорог, охотники, туристы. В последние годы отмечается преобладание среди заболевших горожан. В числе больных до 75% составляют горожане, заразившиеся в пригородных лесах, на садовых и огородных участках.</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Защитить себя и своих близких от этого заболевания может каждый. Самый эффективный способ - профилактические прививки. Вакцину вводят трехкратно подкожно.</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Как только клещ обнаружен, его надо удалить! Делать это надо осторожно. Капнуть растительное масло на место, где находится клещ. Примерно через минуту попытаться вытащить его вращательными движениями. Можно использовать пинцет, но делать это аккуратно, чтобы головка насекомого не осталась под кожей. Ранку необходимо обработать любым спиртовым раствором. Извлеченного клеща необходимо отнести на анализ в вирусологическую лабораторию</w:t>
      </w:r>
      <w:r>
        <w:rPr>
          <w:rFonts w:ascii="Times New Roman" w:hAnsi="Times New Roman" w:cs="Times New Roman"/>
          <w:sz w:val="28"/>
          <w:szCs w:val="28"/>
        </w:rPr>
        <w:t>.</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При походе в лес необходимо соблюдать следующие правила:</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Обрабатывать открытые участки тела современны</w:t>
      </w:r>
      <w:r>
        <w:rPr>
          <w:rFonts w:ascii="Times New Roman" w:hAnsi="Times New Roman" w:cs="Times New Roman"/>
          <w:sz w:val="28"/>
          <w:szCs w:val="28"/>
        </w:rPr>
        <w:t>ми</w:t>
      </w:r>
      <w:r w:rsidRPr="00284FA7">
        <w:rPr>
          <w:rFonts w:ascii="Times New Roman" w:hAnsi="Times New Roman" w:cs="Times New Roman"/>
          <w:sz w:val="28"/>
          <w:szCs w:val="28"/>
        </w:rPr>
        <w:t xml:space="preserve"> препарат</w:t>
      </w:r>
      <w:r>
        <w:rPr>
          <w:rFonts w:ascii="Times New Roman" w:hAnsi="Times New Roman" w:cs="Times New Roman"/>
          <w:sz w:val="28"/>
          <w:szCs w:val="28"/>
        </w:rPr>
        <w:t>ами</w:t>
      </w:r>
      <w:r w:rsidRPr="00284FA7">
        <w:rPr>
          <w:rFonts w:ascii="Times New Roman" w:hAnsi="Times New Roman" w:cs="Times New Roman"/>
          <w:sz w:val="28"/>
          <w:szCs w:val="28"/>
        </w:rPr>
        <w:t xml:space="preserve"> в аэрозольной упаковке. Необходимо оросить одежду до легкого увлажнения. Действие препарата сохраняется в течение 2-х недель.</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 xml:space="preserve">Одеваться следующим образом: брюки заправлять в сапоги, гольфы или носки с плотной резинкой; рубашку заправлять в брюки; манжеты рукавов должны плотно прилегать к руке. Ворот рубашки и брюки должны иметь застежку </w:t>
      </w:r>
      <w:r w:rsidRPr="00284FA7">
        <w:rPr>
          <w:rFonts w:ascii="Times New Roman" w:hAnsi="Times New Roman" w:cs="Times New Roman"/>
          <w:sz w:val="28"/>
          <w:szCs w:val="28"/>
        </w:rPr>
        <w:lastRenderedPageBreak/>
        <w:t>«молния», волосы заправлять в косынку. Одежда должна быть однотонной и светлой, это значительно облегчает обнаружение клеща;</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При выборе места отдыха, при организации стоянок предпочтение сухим, хорошо освещенным солнечным светом местам. Необходимо провести предварительный выкос травы. Скошенную траву сразу вывеси, либо выбирать места с травяным покровом ниже 20 см. во время отдыха использовать подстилку для сидения на траве.</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Во время похода необходимо постоянно проводить поверхностные осмотры каждые 10–15 минут.</w:t>
      </w:r>
    </w:p>
    <w:p w:rsidR="00506296" w:rsidRPr="00284FA7" w:rsidRDefault="00284FA7" w:rsidP="00284FA7">
      <w:pPr>
        <w:spacing w:after="0" w:line="360" w:lineRule="auto"/>
        <w:ind w:firstLine="851"/>
        <w:jc w:val="both"/>
        <w:rPr>
          <w:rFonts w:ascii="Times New Roman" w:hAnsi="Times New Roman" w:cs="Times New Roman"/>
          <w:sz w:val="28"/>
          <w:szCs w:val="28"/>
        </w:rPr>
      </w:pPr>
    </w:p>
    <w:sectPr w:rsidR="00506296" w:rsidRPr="00284FA7" w:rsidSect="00284FA7">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B7CB0"/>
    <w:multiLevelType w:val="multilevel"/>
    <w:tmpl w:val="1A64F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4FA7"/>
    <w:rsid w:val="00233DFB"/>
    <w:rsid w:val="00284FA7"/>
    <w:rsid w:val="00690C67"/>
    <w:rsid w:val="006E11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D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4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84FA7"/>
  </w:style>
</w:styles>
</file>

<file path=word/webSettings.xml><?xml version="1.0" encoding="utf-8"?>
<w:webSettings xmlns:r="http://schemas.openxmlformats.org/officeDocument/2006/relationships" xmlns:w="http://schemas.openxmlformats.org/wordprocessingml/2006/main">
  <w:divs>
    <w:div w:id="1547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668</Words>
  <Characters>3812</Characters>
  <Application>Microsoft Office Word</Application>
  <DocSecurity>0</DocSecurity>
  <Lines>31</Lines>
  <Paragraphs>8</Paragraphs>
  <ScaleCrop>false</ScaleCrop>
  <Company>Microsoft</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2014-06-16T16:08:00Z</dcterms:created>
  <dcterms:modified xsi:type="dcterms:W3CDTF">2014-06-16T16:13:00Z</dcterms:modified>
</cp:coreProperties>
</file>