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B79" w:rsidRPr="00D32B95" w:rsidRDefault="00862B79" w:rsidP="00862B79">
      <w:pPr>
        <w:rPr>
          <w:rFonts w:ascii="Times New Roman" w:hAnsi="Times New Roman" w:cs="Times New Roman"/>
          <w:sz w:val="28"/>
          <w:szCs w:val="28"/>
        </w:rPr>
      </w:pPr>
    </w:p>
    <w:p w:rsidR="00862B79" w:rsidRPr="00820195" w:rsidRDefault="00862B79" w:rsidP="00862B79">
      <w:pPr>
        <w:spacing w:after="134" w:line="349" w:lineRule="auto"/>
        <w:jc w:val="center"/>
        <w:rPr>
          <w:rFonts w:ascii="Times New Roman" w:hAnsi="Times New Roman" w:cs="Times New Roman"/>
          <w:sz w:val="28"/>
        </w:rPr>
      </w:pPr>
      <w:r w:rsidRPr="00820195">
        <w:rPr>
          <w:rFonts w:ascii="Times New Roman" w:hAnsi="Times New Roman" w:cs="Times New Roman"/>
          <w:sz w:val="28"/>
        </w:rPr>
        <w:t>Муниципальное дошкольное образовательное учреждение</w:t>
      </w:r>
    </w:p>
    <w:p w:rsidR="00862B79" w:rsidRPr="00D32B95" w:rsidRDefault="00862B79" w:rsidP="00862B79">
      <w:pPr>
        <w:spacing w:after="134" w:line="349" w:lineRule="auto"/>
        <w:ind w:firstLine="543"/>
        <w:jc w:val="center"/>
        <w:rPr>
          <w:rFonts w:ascii="Times New Roman" w:hAnsi="Times New Roman" w:cs="Times New Roman"/>
          <w:sz w:val="28"/>
        </w:rPr>
      </w:pPr>
      <w:r w:rsidRPr="00820195">
        <w:rPr>
          <w:rFonts w:ascii="Times New Roman" w:hAnsi="Times New Roman" w:cs="Times New Roman"/>
          <w:sz w:val="28"/>
        </w:rPr>
        <w:t xml:space="preserve">«Детский сад </w:t>
      </w:r>
      <w:proofErr w:type="spellStart"/>
      <w:r w:rsidRPr="00820195">
        <w:rPr>
          <w:rFonts w:ascii="Times New Roman" w:hAnsi="Times New Roman" w:cs="Times New Roman"/>
          <w:sz w:val="28"/>
        </w:rPr>
        <w:t>общеразвивающего</w:t>
      </w:r>
      <w:proofErr w:type="spellEnd"/>
      <w:r w:rsidRPr="00820195">
        <w:rPr>
          <w:rFonts w:ascii="Times New Roman" w:hAnsi="Times New Roman" w:cs="Times New Roman"/>
          <w:sz w:val="28"/>
        </w:rPr>
        <w:t xml:space="preserve"> вида с приоритетным осуществлением познавательн</w:t>
      </w:r>
      <w:proofErr w:type="gramStart"/>
      <w:r w:rsidRPr="00820195">
        <w:rPr>
          <w:rFonts w:ascii="Times New Roman" w:hAnsi="Times New Roman" w:cs="Times New Roman"/>
          <w:sz w:val="28"/>
        </w:rPr>
        <w:t>о-</w:t>
      </w:r>
      <w:proofErr w:type="gramEnd"/>
      <w:r w:rsidRPr="00820195">
        <w:rPr>
          <w:rFonts w:ascii="Times New Roman" w:hAnsi="Times New Roman" w:cs="Times New Roman"/>
          <w:sz w:val="28"/>
        </w:rPr>
        <w:t xml:space="preserve"> речевого развития воспитанников №202 «Золушка» г. </w:t>
      </w:r>
      <w:r>
        <w:rPr>
          <w:rFonts w:ascii="Times New Roman" w:hAnsi="Times New Roman" w:cs="Times New Roman"/>
          <w:sz w:val="28"/>
        </w:rPr>
        <w:t xml:space="preserve">Буденновска </w:t>
      </w:r>
      <w:proofErr w:type="spellStart"/>
      <w:r>
        <w:rPr>
          <w:rFonts w:ascii="Times New Roman" w:hAnsi="Times New Roman" w:cs="Times New Roman"/>
          <w:sz w:val="28"/>
        </w:rPr>
        <w:t>Буденновского</w:t>
      </w:r>
      <w:proofErr w:type="spellEnd"/>
      <w:r>
        <w:rPr>
          <w:rFonts w:ascii="Times New Roman" w:hAnsi="Times New Roman" w:cs="Times New Roman"/>
          <w:sz w:val="28"/>
        </w:rPr>
        <w:t xml:space="preserve"> района</w:t>
      </w:r>
    </w:p>
    <w:p w:rsidR="00862B79" w:rsidRDefault="00862B79" w:rsidP="00862B79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862B79" w:rsidRDefault="00862B79" w:rsidP="00862B79">
      <w:pPr>
        <w:shd w:val="clear" w:color="auto" w:fill="FFFFFF"/>
        <w:spacing w:after="0" w:line="360" w:lineRule="auto"/>
        <w:jc w:val="center"/>
        <w:outlineLvl w:val="0"/>
        <w:rPr>
          <w:rFonts w:ascii="Monotype Corsiva" w:hAnsi="Monotype Corsiva"/>
          <w:b/>
          <w:bCs/>
          <w:color w:val="FF0000"/>
          <w:sz w:val="72"/>
          <w:szCs w:val="72"/>
          <w:lang w:val="en-US"/>
        </w:rPr>
      </w:pPr>
      <w:r w:rsidRPr="00862B79">
        <w:rPr>
          <w:rFonts w:ascii="Monotype Corsiva" w:hAnsi="Monotype Corsiva"/>
          <w:b/>
          <w:bCs/>
          <w:color w:val="FF0000"/>
          <w:sz w:val="72"/>
          <w:szCs w:val="72"/>
        </w:rPr>
        <w:t>«Путешествие туда, где делают конфеты»</w:t>
      </w:r>
    </w:p>
    <w:p w:rsidR="00862B79" w:rsidRPr="00862B79" w:rsidRDefault="00862B79" w:rsidP="00862B79">
      <w:pPr>
        <w:shd w:val="clear" w:color="auto" w:fill="FFFFFF"/>
        <w:spacing w:after="0" w:line="360" w:lineRule="auto"/>
        <w:jc w:val="center"/>
        <w:outlineLvl w:val="0"/>
        <w:rPr>
          <w:rFonts w:ascii="Monotype Corsiva" w:hAnsi="Monotype Corsiva"/>
          <w:b/>
          <w:bCs/>
          <w:color w:val="FF0000"/>
          <w:sz w:val="72"/>
          <w:szCs w:val="7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203507"/>
            <wp:effectExtent l="19050" t="0" r="3175" b="0"/>
            <wp:docPr id="9" name="Рисунок 9" descr="https://kremltour.ru/wp-content/uploads/2018/01/bogaty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remltour.ru/wp-content/uploads/2018/01/bogaty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B79" w:rsidRPr="00D32B95" w:rsidRDefault="00862B79" w:rsidP="00862B79">
      <w:pPr>
        <w:rPr>
          <w:rFonts w:ascii="Times New Roman" w:hAnsi="Times New Roman" w:cs="Times New Roman"/>
          <w:sz w:val="28"/>
          <w:szCs w:val="28"/>
        </w:rPr>
      </w:pPr>
      <w:r w:rsidRPr="00862B79">
        <w:rPr>
          <w:rFonts w:ascii="Times New Roman" w:eastAsia="Times New Roman" w:hAnsi="Times New Roman" w:cs="Times New Roman"/>
          <w:color w:val="333333"/>
          <w:kern w:val="36"/>
          <w:szCs w:val="28"/>
          <w:lang w:eastAsia="ru-RU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442.05pt;height:31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Выполнила:Голенко Н.А."/>
          </v:shape>
        </w:pict>
      </w:r>
    </w:p>
    <w:p w:rsidR="00862B79" w:rsidRPr="00D32B95" w:rsidRDefault="00862B79" w:rsidP="00862B79">
      <w:pPr>
        <w:rPr>
          <w:rFonts w:ascii="Times New Roman" w:hAnsi="Times New Roman" w:cs="Times New Roman"/>
          <w:sz w:val="28"/>
          <w:szCs w:val="28"/>
        </w:rPr>
      </w:pPr>
    </w:p>
    <w:p w:rsidR="00862B79" w:rsidRPr="00D32B95" w:rsidRDefault="00862B79" w:rsidP="00862B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Буденновск, 2019</w:t>
      </w:r>
      <w:r w:rsidRPr="00D32B95">
        <w:rPr>
          <w:rFonts w:ascii="Times New Roman" w:hAnsi="Times New Roman" w:cs="Times New Roman"/>
          <w:sz w:val="28"/>
          <w:szCs w:val="28"/>
        </w:rPr>
        <w:t>г.</w:t>
      </w:r>
    </w:p>
    <w:p w:rsidR="00862B79" w:rsidRP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7"/>
          <w:szCs w:val="27"/>
          <w:lang w:val="en-US"/>
        </w:rPr>
      </w:pPr>
      <w:r>
        <w:rPr>
          <w:b/>
          <w:bCs/>
          <w:color w:val="000000"/>
          <w:sz w:val="27"/>
          <w:szCs w:val="27"/>
        </w:rPr>
        <w:t xml:space="preserve"> </w:t>
      </w:r>
    </w:p>
    <w:p w:rsidR="00862B79" w:rsidRP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7"/>
          <w:szCs w:val="27"/>
        </w:rPr>
      </w:pPr>
    </w:p>
    <w:p w:rsidR="00862B79" w:rsidRP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7"/>
          <w:szCs w:val="27"/>
        </w:rPr>
      </w:pPr>
    </w:p>
    <w:p w:rsidR="00862B79" w:rsidRP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7"/>
          <w:szCs w:val="27"/>
        </w:rPr>
      </w:pPr>
    </w:p>
    <w:p w:rsidR="00862B79" w:rsidRP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7"/>
          <w:szCs w:val="27"/>
        </w:rPr>
      </w:pPr>
    </w:p>
    <w:p w:rsidR="00862B79" w:rsidRP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7"/>
          <w:szCs w:val="27"/>
        </w:rPr>
      </w:pPr>
    </w:p>
    <w:p w:rsidR="00862B79" w:rsidRP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7"/>
          <w:szCs w:val="27"/>
        </w:rPr>
      </w:pPr>
    </w:p>
    <w:p w:rsidR="00862B79" w:rsidRP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7"/>
          <w:szCs w:val="27"/>
        </w:rPr>
      </w:pPr>
    </w:p>
    <w:p w:rsidR="00862B79" w:rsidRP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7"/>
          <w:szCs w:val="27"/>
        </w:rPr>
      </w:pPr>
    </w:p>
    <w:p w:rsidR="00862B79" w:rsidRP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7"/>
          <w:szCs w:val="27"/>
        </w:rPr>
      </w:pPr>
    </w:p>
    <w:p w:rsidR="00862B79" w:rsidRP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7"/>
          <w:szCs w:val="27"/>
        </w:rPr>
      </w:pPr>
    </w:p>
    <w:p w:rsidR="00862B79" w:rsidRP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7"/>
          <w:szCs w:val="27"/>
        </w:rPr>
      </w:pPr>
    </w:p>
    <w:p w:rsidR="00862B79" w:rsidRP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7"/>
          <w:szCs w:val="27"/>
        </w:rPr>
      </w:pPr>
    </w:p>
    <w:p w:rsidR="00862B79" w:rsidRP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7"/>
          <w:szCs w:val="27"/>
        </w:rPr>
      </w:pPr>
    </w:p>
    <w:p w:rsidR="00862B79" w:rsidRP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7"/>
          <w:szCs w:val="27"/>
        </w:rPr>
      </w:pPr>
    </w:p>
    <w:p w:rsidR="00862B79" w:rsidRP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7"/>
          <w:szCs w:val="27"/>
        </w:rPr>
      </w:pPr>
    </w:p>
    <w:p w:rsidR="00862B79" w:rsidRP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7"/>
          <w:szCs w:val="27"/>
        </w:rPr>
      </w:pPr>
    </w:p>
    <w:p w:rsidR="00862B79" w:rsidRP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7"/>
          <w:szCs w:val="27"/>
        </w:rPr>
      </w:pPr>
    </w:p>
    <w:p w:rsidR="00862B79" w:rsidRP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7"/>
          <w:szCs w:val="27"/>
        </w:rPr>
      </w:pPr>
    </w:p>
    <w:p w:rsidR="00862B79" w:rsidRP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7"/>
          <w:szCs w:val="27"/>
        </w:rPr>
      </w:pPr>
    </w:p>
    <w:p w:rsidR="00862B79" w:rsidRP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7"/>
          <w:szCs w:val="27"/>
        </w:rPr>
      </w:pPr>
    </w:p>
    <w:p w:rsidR="00862B79" w:rsidRP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7"/>
          <w:szCs w:val="27"/>
        </w:rPr>
      </w:pPr>
    </w:p>
    <w:p w:rsidR="00862B79" w:rsidRP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7"/>
          <w:szCs w:val="27"/>
        </w:rPr>
      </w:pPr>
    </w:p>
    <w:p w:rsidR="00862B79" w:rsidRP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7"/>
          <w:szCs w:val="27"/>
        </w:rPr>
      </w:pPr>
    </w:p>
    <w:p w:rsidR="00862B79" w:rsidRP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7"/>
          <w:szCs w:val="27"/>
        </w:rPr>
      </w:pPr>
    </w:p>
    <w:p w:rsidR="00862B79" w:rsidRP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7"/>
          <w:szCs w:val="27"/>
        </w:rPr>
      </w:pPr>
    </w:p>
    <w:p w:rsidR="00862B79" w:rsidRP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7"/>
          <w:szCs w:val="27"/>
        </w:rPr>
      </w:pPr>
    </w:p>
    <w:p w:rsidR="00862B79" w:rsidRP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7"/>
          <w:szCs w:val="27"/>
        </w:rPr>
      </w:pPr>
    </w:p>
    <w:p w:rsidR="00862B79" w:rsidRP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7"/>
          <w:szCs w:val="27"/>
        </w:rPr>
      </w:pPr>
    </w:p>
    <w:p w:rsidR="00862B79" w:rsidRP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7"/>
          <w:szCs w:val="27"/>
        </w:rPr>
      </w:pPr>
    </w:p>
    <w:p w:rsidR="00862B79" w:rsidRP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7"/>
          <w:szCs w:val="27"/>
        </w:rPr>
      </w:pPr>
    </w:p>
    <w:p w:rsidR="00862B79" w:rsidRP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7"/>
          <w:szCs w:val="27"/>
        </w:rPr>
      </w:pPr>
    </w:p>
    <w:p w:rsidR="00862B79" w:rsidRP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7"/>
          <w:szCs w:val="27"/>
        </w:rPr>
      </w:pPr>
    </w:p>
    <w:p w:rsidR="00862B79" w:rsidRP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7"/>
          <w:szCs w:val="27"/>
        </w:rPr>
      </w:pPr>
    </w:p>
    <w:p w:rsidR="00862B79" w:rsidRP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7"/>
          <w:szCs w:val="27"/>
        </w:rPr>
      </w:pPr>
    </w:p>
    <w:p w:rsidR="00862B79" w:rsidRP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7"/>
          <w:szCs w:val="27"/>
        </w:rPr>
      </w:pPr>
    </w:p>
    <w:p w:rsidR="00862B79" w:rsidRP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7"/>
          <w:szCs w:val="27"/>
        </w:rPr>
      </w:pPr>
    </w:p>
    <w:p w:rsidR="00862B79" w:rsidRP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7"/>
          <w:szCs w:val="27"/>
        </w:rPr>
      </w:pPr>
    </w:p>
    <w:p w:rsidR="00862B79" w:rsidRP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7"/>
          <w:szCs w:val="27"/>
        </w:rPr>
      </w:pPr>
    </w:p>
    <w:p w:rsidR="00862B79" w:rsidRP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7"/>
          <w:szCs w:val="27"/>
        </w:rPr>
      </w:pPr>
    </w:p>
    <w:p w:rsidR="00862B79" w:rsidRP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7"/>
          <w:szCs w:val="27"/>
        </w:rPr>
      </w:pPr>
    </w:p>
    <w:p w:rsidR="00862B79" w:rsidRP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7"/>
          <w:szCs w:val="27"/>
        </w:rPr>
      </w:pPr>
    </w:p>
    <w:p w:rsidR="00862B79" w:rsidRP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7"/>
          <w:szCs w:val="27"/>
        </w:rPr>
      </w:pPr>
    </w:p>
    <w:p w:rsidR="00862B79" w:rsidRP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7"/>
          <w:szCs w:val="27"/>
        </w:rPr>
      </w:pPr>
    </w:p>
    <w:p w:rsidR="00862B79" w:rsidRP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7"/>
          <w:szCs w:val="27"/>
        </w:rPr>
      </w:pPr>
    </w:p>
    <w:p w:rsidR="00862B79" w:rsidRP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rFonts w:ascii="Arial" w:hAnsi="Arial" w:cs="Arial"/>
          <w:color w:val="000000"/>
          <w:sz w:val="22"/>
          <w:szCs w:val="22"/>
        </w:rPr>
      </w:pP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right"/>
        <w:rPr>
          <w:rFonts w:ascii="Arial" w:hAnsi="Arial" w:cs="Arial"/>
          <w:color w:val="000000"/>
          <w:sz w:val="22"/>
          <w:szCs w:val="22"/>
        </w:rPr>
      </w:pP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lastRenderedPageBreak/>
        <w:t>Программное содержание: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7"/>
          <w:szCs w:val="27"/>
        </w:rPr>
        <w:t>Цель</w:t>
      </w:r>
      <w:r>
        <w:rPr>
          <w:color w:val="000000"/>
          <w:sz w:val="27"/>
          <w:szCs w:val="27"/>
        </w:rPr>
        <w:t>: знакомство дошкольников с работой фабрики, где делают конфеты.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7"/>
          <w:szCs w:val="27"/>
        </w:rPr>
        <w:t>Задачи</w:t>
      </w:r>
      <w:r>
        <w:rPr>
          <w:color w:val="000000"/>
          <w:sz w:val="27"/>
          <w:szCs w:val="27"/>
        </w:rPr>
        <w:t>: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color w:val="000000"/>
          <w:sz w:val="27"/>
          <w:szCs w:val="27"/>
          <w:u w:val="single"/>
        </w:rPr>
        <w:t>Воспитательная</w:t>
      </w:r>
      <w:proofErr w:type="gramEnd"/>
      <w:r>
        <w:rPr>
          <w:color w:val="000000"/>
          <w:sz w:val="27"/>
          <w:szCs w:val="27"/>
        </w:rPr>
        <w:t>: воспитывать дружеские взаимоотношения со сверстниками и взрослыми, формировать умение следовать социальным нормам и правилам в разных видах деятельности.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  <w:u w:val="single"/>
        </w:rPr>
        <w:t>Развивающая</w:t>
      </w:r>
      <w:r>
        <w:rPr>
          <w:color w:val="000000"/>
          <w:sz w:val="27"/>
          <w:szCs w:val="27"/>
        </w:rPr>
        <w:t>: развивать у детей любознательность, учить задавать вопросы.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color w:val="000000"/>
          <w:sz w:val="27"/>
          <w:szCs w:val="27"/>
          <w:u w:val="single"/>
        </w:rPr>
        <w:t>Образовательная</w:t>
      </w:r>
      <w:proofErr w:type="gramEnd"/>
      <w:r>
        <w:rPr>
          <w:color w:val="000000"/>
          <w:sz w:val="27"/>
          <w:szCs w:val="27"/>
        </w:rPr>
        <w:t>: знакомить детей с разнообразной деятельностью взрослых; уточнить, расширить и активизировать словарь по теме.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color w:val="000000"/>
          <w:sz w:val="27"/>
          <w:szCs w:val="27"/>
          <w:u w:val="single"/>
        </w:rPr>
        <w:t>Оборудование</w:t>
      </w:r>
      <w:r>
        <w:rPr>
          <w:color w:val="000000"/>
          <w:sz w:val="27"/>
          <w:szCs w:val="27"/>
        </w:rPr>
        <w:t xml:space="preserve">: </w:t>
      </w:r>
      <w:proofErr w:type="spellStart"/>
      <w:r>
        <w:rPr>
          <w:color w:val="000000"/>
          <w:sz w:val="27"/>
          <w:szCs w:val="27"/>
        </w:rPr>
        <w:t>мультимедиапроектор</w:t>
      </w:r>
      <w:proofErr w:type="spellEnd"/>
      <w:r>
        <w:rPr>
          <w:color w:val="000000"/>
          <w:sz w:val="27"/>
          <w:szCs w:val="27"/>
        </w:rPr>
        <w:t>, экран, атрибуты к профессии, раздаточные карты, набор для экспериментирования – творог, природные красители, чашки, ложки, пластилин.</w:t>
      </w:r>
      <w:proofErr w:type="gramEnd"/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  <w:u w:val="single"/>
        </w:rPr>
        <w:t>Активизация словаря</w:t>
      </w:r>
      <w:r>
        <w:rPr>
          <w:color w:val="000000"/>
          <w:sz w:val="27"/>
          <w:szCs w:val="27"/>
        </w:rPr>
        <w:t>: кондитер, кондитерская фабрика, мармелад, карамель, помадка.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Ход ООД:</w:t>
      </w:r>
    </w:p>
    <w:p w:rsidR="00862B79" w:rsidRDefault="00862B79" w:rsidP="00862B7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0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Коммуникативная игра «Привет!»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Встаем мы в кружочек дружно (шагают)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Поздороваться нам нужно.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Говорю тебе: «Привет!» (повернуться к соседу)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Улыбнись скорей в ответ.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Здравствуй, правая рука! (вытянуть правую руку вперед)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Здравствуй, левая рука! (вытянуть левую руку вперед)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Здравствуй, друг! Здравствуй, друг! (пожать руку соседу справа, слева)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Здравствуй, весь наш дружный круг! (вытянуть руки вперед)</w:t>
      </w:r>
    </w:p>
    <w:p w:rsidR="00862B79" w:rsidRDefault="00862B79" w:rsidP="00862B7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07" w:lineRule="atLeast"/>
        <w:ind w:left="0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b/>
          <w:bCs/>
          <w:color w:val="000000"/>
          <w:sz w:val="27"/>
          <w:szCs w:val="27"/>
        </w:rPr>
        <w:t>ТРИЗ-игра</w:t>
      </w:r>
      <w:proofErr w:type="spellEnd"/>
      <w:r>
        <w:rPr>
          <w:b/>
          <w:bCs/>
          <w:color w:val="000000"/>
          <w:sz w:val="27"/>
          <w:szCs w:val="27"/>
        </w:rPr>
        <w:t xml:space="preserve"> «</w:t>
      </w:r>
      <w:proofErr w:type="spellStart"/>
      <w:r>
        <w:rPr>
          <w:b/>
          <w:bCs/>
          <w:color w:val="000000"/>
          <w:sz w:val="27"/>
          <w:szCs w:val="27"/>
        </w:rPr>
        <w:t>Да-нетка</w:t>
      </w:r>
      <w:proofErr w:type="spellEnd"/>
      <w:r>
        <w:rPr>
          <w:b/>
          <w:bCs/>
          <w:color w:val="000000"/>
          <w:sz w:val="27"/>
          <w:szCs w:val="27"/>
        </w:rPr>
        <w:t>»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Посмотрите, ребята, что это? (черный ящик)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Хотите узнать, что в нем лежит? Задавайте вопросы, а я буду отвечать только «да» и «нет», пока вы не угадаете, что лежит в черном ящике (Дети угадывают - конфета).</w:t>
      </w:r>
    </w:p>
    <w:p w:rsidR="00862B79" w:rsidRDefault="00862B79" w:rsidP="00862B7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0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Посмотрите на нашу конфету, у нее необычная обертка, на ней что-то написано!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Воспитатель читает: Мы, работники кондитерской фабрики, приглашаем вас на экскурсию. Вы узнаете, где делают конфеты, кто работает на фабрике и какие умные машины помогают им.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color w:val="000000"/>
          <w:sz w:val="27"/>
          <w:szCs w:val="27"/>
        </w:rPr>
        <w:t>- Готовы к экскурсии?</w:t>
      </w:r>
      <w:proofErr w:type="gramEnd"/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Экскурсия наша будет виртуальной, сейчас мы скажем волшебные слова и очутимся на кондитерской фабрике: «Раз, два, три! Повернись! На кондитерской фабрике очутись!» (звучит музыка, дети повторяют слова)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-Мы оказались на кондитерской фабрике (дети стоят около экрана) и нас приветствует очень добрый и любознательный экскурсовод волк-Зубок!</w:t>
      </w:r>
    </w:p>
    <w:p w:rsidR="00862B79" w:rsidRDefault="00862B79" w:rsidP="00862B7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0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Дети смотрят </w:t>
      </w:r>
      <w:r>
        <w:rPr>
          <w:b/>
          <w:bCs/>
          <w:color w:val="000000"/>
          <w:sz w:val="27"/>
          <w:szCs w:val="27"/>
        </w:rPr>
        <w:t>фильм о работе машин и людей на кондитерской фабрик</w:t>
      </w:r>
      <w:proofErr w:type="gramStart"/>
      <w:r>
        <w:rPr>
          <w:b/>
          <w:bCs/>
          <w:color w:val="000000"/>
          <w:sz w:val="27"/>
          <w:szCs w:val="27"/>
        </w:rPr>
        <w:t>е</w:t>
      </w:r>
      <w:r>
        <w:rPr>
          <w:color w:val="000000"/>
          <w:sz w:val="27"/>
          <w:szCs w:val="27"/>
        </w:rPr>
        <w:t>(</w:t>
      </w:r>
      <w:proofErr w:type="gramEnd"/>
      <w:r>
        <w:rPr>
          <w:color w:val="000000"/>
          <w:sz w:val="27"/>
          <w:szCs w:val="27"/>
        </w:rPr>
        <w:t>познавательная детская передача «По секрету всему свету» - Карамельки (часть 1).</w:t>
      </w:r>
    </w:p>
    <w:p w:rsidR="00862B79" w:rsidRDefault="00862B79" w:rsidP="00862B7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0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Дидактическая игра «Что бывает сладким?»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Конфеты любят все – и взрослые, и дети. А что еще бывает сладким?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Сладкий: мёд, торт, пряник, компот, морс, сахар…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lastRenderedPageBreak/>
        <w:t>Сладкая: клубника, черешня, малина, курага, земляника…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Сладкое: пирожное, мороженое, печенье…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Сладкие: ягоды, торты, пирожные, коврижки…</w:t>
      </w:r>
    </w:p>
    <w:p w:rsidR="00862B79" w:rsidRDefault="00862B79" w:rsidP="00862B7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0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Дидактическое упражнение «</w:t>
      </w:r>
      <w:proofErr w:type="gramStart"/>
      <w:r>
        <w:rPr>
          <w:b/>
          <w:bCs/>
          <w:color w:val="000000"/>
          <w:sz w:val="27"/>
          <w:szCs w:val="27"/>
        </w:rPr>
        <w:t>Какой</w:t>
      </w:r>
      <w:proofErr w:type="gramEnd"/>
      <w:r>
        <w:rPr>
          <w:b/>
          <w:bCs/>
          <w:color w:val="000000"/>
          <w:sz w:val="27"/>
          <w:szCs w:val="27"/>
        </w:rPr>
        <w:t>? Какая? Какое?»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Сладкая, вкусная – это… (конфета)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Сладкое, холодное – это… (мороженое)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Сладкий, вкусный – это… (кисель)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Сладкие хрустящие – это… (кукурузные палочки)</w:t>
      </w:r>
    </w:p>
    <w:p w:rsidR="00862B79" w:rsidRDefault="00862B79" w:rsidP="00862B79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0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Эксперимент «Почему конфеты цветные»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Из чего делают конфеты? (из сахара)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Как вы думаете, раньше, в старые времена, из чего делали конфеты, ведь сахар тогда еще не был известен?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Скажите, почему сахар белый, а конфеты мы покупаем разноцветные? (Правильно, в сахарный сироп добавляют красители).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- Предлагаю вам провести эксперимент с творогом – попробуем окрасить его натуральными красителями. Красители натуральные – сок свеклы, сок моркови. </w:t>
      </w:r>
      <w:proofErr w:type="gramStart"/>
      <w:r>
        <w:rPr>
          <w:color w:val="000000"/>
          <w:sz w:val="27"/>
          <w:szCs w:val="27"/>
        </w:rPr>
        <w:t>(Дети смешивают творог с соком, получается творог разного цвета.</w:t>
      </w:r>
      <w:proofErr w:type="gramEnd"/>
      <w:r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>Дети делают вывод – почему конфеты бывают разноцветными).</w:t>
      </w:r>
      <w:proofErr w:type="gramEnd"/>
    </w:p>
    <w:p w:rsidR="00862B79" w:rsidRDefault="00862B79" w:rsidP="00862B79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0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«Оформи фантик»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Сейчас мы с вами окажемся в упаковочном цехе. Предлагаю вам из пластилина сделать конфету, подобрать подходящую бумагу, оформить фантик, придумать название, назвать вкус конфеты.</w:t>
      </w:r>
    </w:p>
    <w:p w:rsidR="00862B79" w:rsidRDefault="00862B79" w:rsidP="00862B79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07" w:lineRule="atLeast"/>
        <w:ind w:left="0"/>
        <w:rPr>
          <w:rFonts w:ascii="Arial" w:hAnsi="Arial" w:cs="Arial"/>
          <w:color w:val="000000"/>
          <w:sz w:val="22"/>
          <w:szCs w:val="22"/>
        </w:rPr>
      </w:pPr>
      <w:proofErr w:type="spellStart"/>
      <w:proofErr w:type="gramStart"/>
      <w:r>
        <w:rPr>
          <w:b/>
          <w:bCs/>
          <w:color w:val="000000"/>
          <w:sz w:val="27"/>
          <w:szCs w:val="27"/>
        </w:rPr>
        <w:t>Физкульт-минутка</w:t>
      </w:r>
      <w:proofErr w:type="spellEnd"/>
      <w:proofErr w:type="gramEnd"/>
      <w:r>
        <w:rPr>
          <w:b/>
          <w:bCs/>
          <w:color w:val="000000"/>
          <w:sz w:val="27"/>
          <w:szCs w:val="27"/>
        </w:rPr>
        <w:t xml:space="preserve"> «Веселая зарядка»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А теперь, ребята, встали!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Быстро руки вверх подняли –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В стороны, вперед-назад,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Повернулись вправо, влево,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Тихо сели, вновь за дело!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Руки на пояс поставить сначала,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Влево и вправо качайте плечами.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Вы дотянулись мизинцем до пятки?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Если сумели – все в полном порядке!</w:t>
      </w:r>
    </w:p>
    <w:p w:rsidR="00862B79" w:rsidRDefault="00862B79" w:rsidP="00862B79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0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Ребята, какие бывают конфеты? </w:t>
      </w:r>
      <w:proofErr w:type="gramStart"/>
      <w:r>
        <w:rPr>
          <w:color w:val="000000"/>
          <w:sz w:val="27"/>
          <w:szCs w:val="27"/>
        </w:rPr>
        <w:t>Какие виды конфет вы знаете? (шоколадные, мармеладные, леденцы, ириски, батончики, карамельки…)</w:t>
      </w:r>
      <w:proofErr w:type="gramEnd"/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Стихотворение «Конфеты» </w:t>
      </w:r>
      <w:proofErr w:type="spellStart"/>
      <w:r>
        <w:rPr>
          <w:color w:val="000000"/>
          <w:sz w:val="27"/>
          <w:szCs w:val="27"/>
        </w:rPr>
        <w:t>Д.Половнев</w:t>
      </w:r>
      <w:proofErr w:type="spellEnd"/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Конфета бывает простой и с помадкой, 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Немного с </w:t>
      </w:r>
      <w:proofErr w:type="gramStart"/>
      <w:r>
        <w:rPr>
          <w:color w:val="000000"/>
          <w:sz w:val="27"/>
          <w:szCs w:val="27"/>
        </w:rPr>
        <w:t>кислинкой</w:t>
      </w:r>
      <w:proofErr w:type="gramEnd"/>
      <w:r>
        <w:rPr>
          <w:color w:val="000000"/>
          <w:sz w:val="27"/>
          <w:szCs w:val="27"/>
        </w:rPr>
        <w:t> и приторно-сладкой, 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В обертке блестящей и </w:t>
      </w:r>
      <w:proofErr w:type="spellStart"/>
      <w:r>
        <w:rPr>
          <w:color w:val="000000"/>
          <w:sz w:val="27"/>
          <w:szCs w:val="27"/>
        </w:rPr>
        <w:t>малоприглядной</w:t>
      </w:r>
      <w:proofErr w:type="spellEnd"/>
      <w:r>
        <w:rPr>
          <w:color w:val="000000"/>
          <w:sz w:val="27"/>
          <w:szCs w:val="27"/>
        </w:rPr>
        <w:t>, 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Клубничной, малиновой и шоколадной. 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И мягкой, и твердой, и даже тягучей. 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Бывает орешков в ней целая куча. 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И каждый, кто пробовал, сам понимает: 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Ненужной она - никогда не бывает. 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</w:p>
    <w:p w:rsidR="00862B79" w:rsidRDefault="00862B79" w:rsidP="00862B79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07" w:lineRule="atLeast"/>
        <w:ind w:left="0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b/>
          <w:bCs/>
          <w:color w:val="000000"/>
          <w:sz w:val="27"/>
          <w:szCs w:val="27"/>
        </w:rPr>
        <w:t>ТРИЗ-игра</w:t>
      </w:r>
      <w:proofErr w:type="spellEnd"/>
      <w:r>
        <w:rPr>
          <w:b/>
          <w:bCs/>
          <w:color w:val="000000"/>
          <w:sz w:val="27"/>
          <w:szCs w:val="27"/>
        </w:rPr>
        <w:t xml:space="preserve"> «</w:t>
      </w:r>
      <w:proofErr w:type="gramStart"/>
      <w:r>
        <w:rPr>
          <w:b/>
          <w:bCs/>
          <w:color w:val="000000"/>
          <w:sz w:val="27"/>
          <w:szCs w:val="27"/>
        </w:rPr>
        <w:t>Хорошо-плохо</w:t>
      </w:r>
      <w:proofErr w:type="gramEnd"/>
      <w:r>
        <w:rPr>
          <w:b/>
          <w:bCs/>
          <w:color w:val="000000"/>
          <w:sz w:val="27"/>
          <w:szCs w:val="27"/>
        </w:rPr>
        <w:t>»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>– </w:t>
      </w:r>
      <w:r>
        <w:rPr>
          <w:color w:val="000000"/>
          <w:sz w:val="27"/>
          <w:szCs w:val="27"/>
        </w:rPr>
        <w:t>Пофантазируем, ребята? Представьте, что конфеты стали очень маленькие. Это хорошо? А чем плохо? А теперь, конфеты стали очень большими! Это хорошо? А чем плохо?</w:t>
      </w:r>
    </w:p>
    <w:p w:rsidR="00862B79" w:rsidRDefault="00862B79" w:rsidP="00862B79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0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Исследовательское задание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- Посмотрите, что это? Необычная конфета (леденец на палочке в фантике-письме) Как называется конфета? Какое интересное название – леденец. Из чего она сделана? Какое слово похоже на название конфеты – </w:t>
      </w:r>
      <w:proofErr w:type="gramStart"/>
      <w:r>
        <w:rPr>
          <w:color w:val="000000"/>
          <w:sz w:val="27"/>
          <w:szCs w:val="27"/>
        </w:rPr>
        <w:t>леденцовая</w:t>
      </w:r>
      <w:proofErr w:type="gramEnd"/>
      <w:r>
        <w:rPr>
          <w:color w:val="000000"/>
          <w:sz w:val="27"/>
          <w:szCs w:val="27"/>
        </w:rPr>
        <w:t>? (лёд)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- Чем </w:t>
      </w:r>
      <w:proofErr w:type="gramStart"/>
      <w:r>
        <w:rPr>
          <w:color w:val="000000"/>
          <w:sz w:val="27"/>
          <w:szCs w:val="27"/>
        </w:rPr>
        <w:t>похожи</w:t>
      </w:r>
      <w:proofErr w:type="gramEnd"/>
      <w:r>
        <w:rPr>
          <w:color w:val="000000"/>
          <w:sz w:val="27"/>
          <w:szCs w:val="27"/>
        </w:rPr>
        <w:t xml:space="preserve"> лёд и леденец? Чем отличаются? (воспитатель показывает детям леденцы разного цвета и цветной лед)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Какая необычная конфета и фантик у нее необычный… - Это письмо!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i/>
          <w:iCs/>
          <w:color w:val="000000"/>
          <w:sz w:val="27"/>
          <w:szCs w:val="27"/>
        </w:rPr>
        <w:t>Здравствуйте, дети группы «</w:t>
      </w:r>
      <w:proofErr w:type="spellStart"/>
      <w:r>
        <w:rPr>
          <w:i/>
          <w:iCs/>
          <w:color w:val="000000"/>
          <w:sz w:val="27"/>
          <w:szCs w:val="27"/>
        </w:rPr>
        <w:t>Семицветики</w:t>
      </w:r>
      <w:proofErr w:type="spellEnd"/>
      <w:r>
        <w:rPr>
          <w:i/>
          <w:iCs/>
          <w:color w:val="000000"/>
          <w:sz w:val="27"/>
          <w:szCs w:val="27"/>
        </w:rPr>
        <w:t>»! Я, Фея Карамелька, хочу рассказать вам историю о создании леденцов. Знаю, что вы очень любознательные и многое хотите знать.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i/>
          <w:iCs/>
          <w:color w:val="000000"/>
          <w:sz w:val="27"/>
          <w:szCs w:val="27"/>
        </w:rPr>
        <w:t>Как-то раз на одной кондитерской фабрике варили карамель, помешивая ее деревянными палочками. Хозяин фабрики отнес эти палочки с налипшим на них сахаром домой и угостил своих детей. Детям такая конфета очень понравилась. И через три года на этой фабрике стали выпускать конфеты на палочках - леденцы.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i/>
          <w:iCs/>
          <w:color w:val="000000"/>
          <w:sz w:val="27"/>
          <w:szCs w:val="27"/>
        </w:rPr>
        <w:t>А еще я предлагаю вам обсудить пословицу: «Все хорошо в меру».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i/>
          <w:iCs/>
          <w:color w:val="000000"/>
          <w:sz w:val="27"/>
          <w:szCs w:val="27"/>
        </w:rPr>
        <w:t>Будьте всегда веселы и здоровы!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i/>
          <w:iCs/>
          <w:color w:val="000000"/>
          <w:sz w:val="27"/>
          <w:szCs w:val="27"/>
        </w:rPr>
        <w:t>Фея Карамелька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(дети размышляют о пользе и вреде конфет)</w:t>
      </w:r>
    </w:p>
    <w:p w:rsidR="00862B79" w:rsidRDefault="00862B79" w:rsidP="00862B7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Ребята! Пора возвращаться в группу. «Раз, два, три… в группу нас верни!»</w:t>
      </w:r>
    </w:p>
    <w:p w:rsidR="00862B79" w:rsidRDefault="00862B79" w:rsidP="00862B79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0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Рефлексия</w:t>
      </w:r>
    </w:p>
    <w:p w:rsidR="00862B79" w:rsidRDefault="00862B79" w:rsidP="00862B79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0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Что было для вас самым интересным?</w:t>
      </w:r>
    </w:p>
    <w:p w:rsidR="00862B79" w:rsidRDefault="00862B79" w:rsidP="00862B79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0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Самым трудным?</w:t>
      </w:r>
    </w:p>
    <w:p w:rsidR="00862B79" w:rsidRDefault="00862B79" w:rsidP="00862B79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0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Самым запоминающимся?</w:t>
      </w:r>
    </w:p>
    <w:p w:rsidR="00862B79" w:rsidRDefault="00862B79" w:rsidP="00862B79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0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Что нам может пригодиться из того, что мы узнали?</w:t>
      </w:r>
    </w:p>
    <w:p w:rsidR="007B3DEB" w:rsidRDefault="00862B79"/>
    <w:sectPr w:rsidR="007B3DEB" w:rsidSect="00670E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478B2"/>
    <w:multiLevelType w:val="multilevel"/>
    <w:tmpl w:val="2236EC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242C82"/>
    <w:multiLevelType w:val="multilevel"/>
    <w:tmpl w:val="6BDC674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9A4729"/>
    <w:multiLevelType w:val="multilevel"/>
    <w:tmpl w:val="52807D3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D26869"/>
    <w:multiLevelType w:val="multilevel"/>
    <w:tmpl w:val="B16E76F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4A0456"/>
    <w:multiLevelType w:val="multilevel"/>
    <w:tmpl w:val="C4184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A35EAB"/>
    <w:multiLevelType w:val="multilevel"/>
    <w:tmpl w:val="009A7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2350D6"/>
    <w:multiLevelType w:val="multilevel"/>
    <w:tmpl w:val="DCF68AF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6B7095"/>
    <w:multiLevelType w:val="multilevel"/>
    <w:tmpl w:val="9078B1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D6B4630"/>
    <w:multiLevelType w:val="multilevel"/>
    <w:tmpl w:val="B2947C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53B70FF"/>
    <w:multiLevelType w:val="multilevel"/>
    <w:tmpl w:val="5152108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2B91A05"/>
    <w:multiLevelType w:val="multilevel"/>
    <w:tmpl w:val="F49C86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7054DFC"/>
    <w:multiLevelType w:val="multilevel"/>
    <w:tmpl w:val="25E07F0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BA42531"/>
    <w:multiLevelType w:val="multilevel"/>
    <w:tmpl w:val="DFEE538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0"/>
  </w:num>
  <w:num w:numId="3">
    <w:abstractNumId w:val="8"/>
  </w:num>
  <w:num w:numId="4">
    <w:abstractNumId w:val="0"/>
  </w:num>
  <w:num w:numId="5">
    <w:abstractNumId w:val="9"/>
  </w:num>
  <w:num w:numId="6">
    <w:abstractNumId w:val="2"/>
  </w:num>
  <w:num w:numId="7">
    <w:abstractNumId w:val="1"/>
  </w:num>
  <w:num w:numId="8">
    <w:abstractNumId w:val="6"/>
  </w:num>
  <w:num w:numId="9">
    <w:abstractNumId w:val="12"/>
  </w:num>
  <w:num w:numId="10">
    <w:abstractNumId w:val="11"/>
  </w:num>
  <w:num w:numId="11">
    <w:abstractNumId w:val="7"/>
  </w:num>
  <w:num w:numId="12">
    <w:abstractNumId w:val="3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862B79"/>
    <w:rsid w:val="00670EEA"/>
    <w:rsid w:val="00862B79"/>
    <w:rsid w:val="00CB0D5D"/>
    <w:rsid w:val="00EB3B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E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62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62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2B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8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889</Words>
  <Characters>5068</Characters>
  <Application>Microsoft Office Word</Application>
  <DocSecurity>0</DocSecurity>
  <Lines>42</Lines>
  <Paragraphs>11</Paragraphs>
  <ScaleCrop>false</ScaleCrop>
  <Company/>
  <LinksUpToDate>false</LinksUpToDate>
  <CharactersWithSpaces>5946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2019-06-05T10:41:00Z</dcterms:created>
  <dcterms:modified xsi:type="dcterms:W3CDTF">2019-06-05T10:46:00Z</dcterms:modified>
</cp:coreProperties>
</file>