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1A" w:rsidRPr="004F41D6" w:rsidRDefault="00D6461A" w:rsidP="004F41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1D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«Детский сад</w:t>
      </w:r>
    </w:p>
    <w:p w:rsidR="00D6461A" w:rsidRPr="004F41D6" w:rsidRDefault="00D6461A" w:rsidP="004F41D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41D6">
        <w:rPr>
          <w:rFonts w:ascii="Times New Roman" w:hAnsi="Times New Roman" w:cs="Times New Roman"/>
          <w:sz w:val="28"/>
          <w:szCs w:val="28"/>
        </w:rPr>
        <w:t>общеразвивающего вида с 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D6461A" w:rsidRPr="00D6461A" w:rsidRDefault="00D6461A" w:rsidP="00D6461A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D6461A" w:rsidRPr="00D6461A" w:rsidRDefault="00D6461A" w:rsidP="00D6461A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4F41D6" w:rsidRPr="004F41D6" w:rsidRDefault="00034260" w:rsidP="004F41D6">
      <w:pPr>
        <w:pStyle w:val="headline"/>
        <w:shd w:val="clear" w:color="auto" w:fill="FFFFFF"/>
        <w:spacing w:after="0" w:afterAutospacing="0" w:line="360" w:lineRule="auto"/>
        <w:jc w:val="center"/>
        <w:rPr>
          <w:color w:val="111111"/>
          <w:sz w:val="44"/>
          <w:szCs w:val="28"/>
        </w:rPr>
      </w:pPr>
      <w:r w:rsidRPr="004F41D6">
        <w:rPr>
          <w:color w:val="111111"/>
          <w:sz w:val="44"/>
          <w:szCs w:val="28"/>
        </w:rPr>
        <w:t>Конспект комплексного занятия во второй младшей группе «23 февраля — День защитника Отечества»</w:t>
      </w:r>
    </w:p>
    <w:p w:rsidR="004F41D6" w:rsidRDefault="004F41D6" w:rsidP="004F41D6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4F41D6" w:rsidRDefault="004F41D6" w:rsidP="004F41D6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4F41D6" w:rsidRDefault="004F41D6" w:rsidP="004F41D6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</w:p>
    <w:p w:rsidR="004F41D6" w:rsidRDefault="004F41D6" w:rsidP="004F41D6">
      <w:pPr>
        <w:pStyle w:val="headline"/>
        <w:shd w:val="clear" w:color="auto" w:fill="FFFFFF"/>
        <w:spacing w:after="251" w:afterAutospacing="0" w:line="360" w:lineRule="auto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Составил: Толстова С.Г.</w:t>
      </w:r>
    </w:p>
    <w:p w:rsidR="00034260" w:rsidRPr="00D6461A" w:rsidRDefault="00034260" w:rsidP="004F41D6">
      <w:pPr>
        <w:pStyle w:val="headline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lastRenderedPageBreak/>
        <w:t>Цель: сформировать представление об армии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Образовательная: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1. Познакомить детей с праздником 23 февраля, с днем защитника Отечества.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2. Учить </w:t>
      </w:r>
      <w:proofErr w:type="gramStart"/>
      <w:r w:rsidRPr="00D6461A">
        <w:rPr>
          <w:color w:val="111111"/>
          <w:sz w:val="28"/>
          <w:szCs w:val="28"/>
        </w:rPr>
        <w:t>правильно</w:t>
      </w:r>
      <w:proofErr w:type="gramEnd"/>
      <w:r w:rsidRPr="00D6461A">
        <w:rPr>
          <w:color w:val="111111"/>
          <w:sz w:val="28"/>
          <w:szCs w:val="28"/>
        </w:rPr>
        <w:t xml:space="preserve"> называть профессии военных, что делают люди этих профессий, где они служат, для чего они нужны?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3. Закреплять умение пользоваться кисточкой и клеем при выполнении аппликации.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Развивающая: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1. Продолжать развивать речь детей, обогащать их словарь.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2. Развивать память, внимание и сообразительность.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3. Развивать эстетическое восприятие.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Воспитательная: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1. Формировать у детей представление о российской армии, воспитывать уважительное отношение к защитникам нашей Родины; патриотизм, гордость за свою страну, желание защищать свою Родину.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2. Воспитывать доброжелательное отношение к окружающим.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Предметный словарь (имя сущ. Кто, что это) Объясняем значение незнакомых слов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 w:rsidRPr="00D6461A">
        <w:rPr>
          <w:color w:val="111111"/>
          <w:sz w:val="28"/>
          <w:szCs w:val="28"/>
        </w:rPr>
        <w:t>Армия, враг, победа, страна, защитники, воины, пехота, танкист, корабль, пограничник, летчик, солдат и т д.</w:t>
      </w:r>
      <w:proofErr w:type="gramEnd"/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 w:rsidRPr="00D6461A">
        <w:rPr>
          <w:color w:val="111111"/>
          <w:sz w:val="28"/>
          <w:szCs w:val="28"/>
        </w:rPr>
        <w:t>Словарь признаков (им. прил. Какой?</w:t>
      </w:r>
      <w:proofErr w:type="gramEnd"/>
      <w:r w:rsidRPr="00D6461A">
        <w:rPr>
          <w:color w:val="111111"/>
          <w:sz w:val="28"/>
          <w:szCs w:val="28"/>
        </w:rPr>
        <w:t xml:space="preserve"> Какая? </w:t>
      </w:r>
      <w:proofErr w:type="gramStart"/>
      <w:r w:rsidRPr="00D6461A">
        <w:rPr>
          <w:color w:val="111111"/>
          <w:sz w:val="28"/>
          <w:szCs w:val="28"/>
        </w:rPr>
        <w:t>Какие)</w:t>
      </w:r>
      <w:proofErr w:type="gramEnd"/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lastRenderedPageBreak/>
        <w:t>Русские, российские, доблестные, отважные, храбрые, смелые, сильные и т. д.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Глагольный словарь (Что делают):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Защищают, охраняют, маршируют, стреляют, побеждают, воюют, бьются и т. д.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Виды деятельности: познавательная, коммуникативная, игровая, продуктивная.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Материалы:</w:t>
      </w:r>
    </w:p>
    <w:p w:rsidR="00034260" w:rsidRPr="00D6461A" w:rsidRDefault="004F41D6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презентация «Виды войск»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- Картины из серии «Защитники Отечества»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Ход занятия</w:t>
      </w:r>
      <w:proofErr w:type="gramStart"/>
      <w:r w:rsidRPr="00D6461A">
        <w:rPr>
          <w:color w:val="111111"/>
          <w:sz w:val="28"/>
          <w:szCs w:val="28"/>
        </w:rPr>
        <w:t xml:space="preserve"> :</w:t>
      </w:r>
      <w:proofErr w:type="gramEnd"/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1 часть </w:t>
      </w:r>
      <w:proofErr w:type="gramStart"/>
      <w:r w:rsidRPr="00D6461A">
        <w:rPr>
          <w:color w:val="111111"/>
          <w:sz w:val="28"/>
          <w:szCs w:val="28"/>
        </w:rPr>
        <w:t>:О</w:t>
      </w:r>
      <w:proofErr w:type="gramEnd"/>
      <w:r w:rsidRPr="00D6461A">
        <w:rPr>
          <w:color w:val="111111"/>
          <w:sz w:val="28"/>
          <w:szCs w:val="28"/>
        </w:rPr>
        <w:t>знакомление с окружающим.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Воспитатель: Дорогие ребята! 23 февраля мы будем отмечать праздник наших пап, который называется – День защитника Отечества. Этот праздник считается мужским праздником, так как в этот день мы все поздравляем наших защитников: настоящих и будущих – наших мужчин.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Ещё в старину воины всегда сражались с мечом в руках за свою Родину. На нашей земле было много войн и сражений, но враг всегда был побежден, потому что наши солдаты самые храбрые и отважные, они – наши защитники! (показ иллюстраций серии «Защитники Отечества»)</w:t>
      </w:r>
      <w:proofErr w:type="gramStart"/>
      <w:r w:rsidRPr="00D6461A">
        <w:rPr>
          <w:color w:val="111111"/>
          <w:sz w:val="28"/>
          <w:szCs w:val="28"/>
        </w:rPr>
        <w:t>.</w:t>
      </w:r>
      <w:r w:rsidR="004F41D6">
        <w:rPr>
          <w:color w:val="111111"/>
          <w:sz w:val="28"/>
          <w:szCs w:val="28"/>
        </w:rPr>
        <w:t>(</w:t>
      </w:r>
      <w:proofErr w:type="gramEnd"/>
      <w:r w:rsidR="004F41D6">
        <w:rPr>
          <w:color w:val="111111"/>
          <w:sz w:val="28"/>
          <w:szCs w:val="28"/>
        </w:rPr>
        <w:t>слайд 1)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В Российской армии служат солдаты, офицеры, матросы, адмиралы. Все профессии военных почётны и важны. Труд военного – это постоянный риск. Наша страна гордиться своей армией, её отважными воинами. Все военные </w:t>
      </w:r>
      <w:r w:rsidRPr="00D6461A">
        <w:rPr>
          <w:color w:val="111111"/>
          <w:sz w:val="28"/>
          <w:szCs w:val="28"/>
        </w:rPr>
        <w:lastRenderedPageBreak/>
        <w:t>готовы в любой момент защищать нас с вами. Военный - профессия героическая, уважаемая и очень нужная</w:t>
      </w:r>
      <w:proofErr w:type="gramStart"/>
      <w:r w:rsidRPr="00D6461A">
        <w:rPr>
          <w:color w:val="111111"/>
          <w:sz w:val="28"/>
          <w:szCs w:val="28"/>
        </w:rPr>
        <w:t>!</w:t>
      </w:r>
      <w:r w:rsidR="004F41D6">
        <w:rPr>
          <w:color w:val="111111"/>
          <w:sz w:val="28"/>
          <w:szCs w:val="28"/>
        </w:rPr>
        <w:t>(</w:t>
      </w:r>
      <w:proofErr w:type="gramEnd"/>
      <w:r w:rsidR="004F41D6">
        <w:rPr>
          <w:color w:val="111111"/>
          <w:sz w:val="28"/>
          <w:szCs w:val="28"/>
        </w:rPr>
        <w:t>слайд 2)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Наши дедушки, папы, все, кто служил и служит в армии - защитники, и вы, мальчики, тоже будущие защитники Отечества. Я вам сейчас прочитаю стихотворение, послушайте: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Каждый мальчик может стать солдатом,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По небу летать, по морю плыть,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Охранять границу с автоматом,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Чтоб свою отчизну защитить.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Но сначала на футбольном поле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Защитит ворота он собой.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И за друга во дворе и в школе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Примет он неравный, трудный бой.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Не пустить чужих собак к котенку-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proofErr w:type="gramStart"/>
      <w:r w:rsidRPr="00D6461A">
        <w:rPr>
          <w:color w:val="111111"/>
          <w:sz w:val="28"/>
          <w:szCs w:val="28"/>
        </w:rPr>
        <w:t>Потруднее</w:t>
      </w:r>
      <w:proofErr w:type="gramEnd"/>
      <w:r w:rsidRPr="00D6461A">
        <w:rPr>
          <w:color w:val="111111"/>
          <w:sz w:val="28"/>
          <w:szCs w:val="28"/>
        </w:rPr>
        <w:t>, чем играть в войну…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Если ты не защитил сестренку,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Как ты защитишь свою страну.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Каждый мальчик должен быть сильным, смелым, умным и быть готовым, когда вырастет, в любой момент защитить свою Родину. А теперь я предлагаю отгадать загадки: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1. Подрасту, и вслед за братом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lastRenderedPageBreak/>
        <w:t>Тоже буду я солдатом,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Буду помогать ему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Охранять свою</w:t>
      </w:r>
      <w:proofErr w:type="gramStart"/>
      <w:r w:rsidRPr="00D6461A">
        <w:rPr>
          <w:color w:val="111111"/>
          <w:sz w:val="28"/>
          <w:szCs w:val="28"/>
        </w:rPr>
        <w:t>.</w:t>
      </w:r>
      <w:proofErr w:type="gramEnd"/>
      <w:r w:rsidRPr="00D6461A">
        <w:rPr>
          <w:color w:val="111111"/>
          <w:sz w:val="28"/>
          <w:szCs w:val="28"/>
        </w:rPr>
        <w:t xml:space="preserve"> (</w:t>
      </w:r>
      <w:proofErr w:type="gramStart"/>
      <w:r w:rsidRPr="00D6461A">
        <w:rPr>
          <w:color w:val="111111"/>
          <w:sz w:val="28"/>
          <w:szCs w:val="28"/>
        </w:rPr>
        <w:t>с</w:t>
      </w:r>
      <w:proofErr w:type="gramEnd"/>
      <w:r w:rsidRPr="00D6461A">
        <w:rPr>
          <w:color w:val="111111"/>
          <w:sz w:val="28"/>
          <w:szCs w:val="28"/>
        </w:rPr>
        <w:t>трану)</w:t>
      </w:r>
      <w:r w:rsidR="004F41D6">
        <w:rPr>
          <w:color w:val="111111"/>
          <w:sz w:val="28"/>
          <w:szCs w:val="28"/>
        </w:rPr>
        <w:t xml:space="preserve"> ( слайд 3)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2. Брат сказал: "Не торопись!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Лучше в школе ты учись!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Будешь ты отличником -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Станешь</w:t>
      </w:r>
      <w:proofErr w:type="gramStart"/>
      <w:r w:rsidRPr="00D6461A">
        <w:rPr>
          <w:color w:val="111111"/>
          <w:sz w:val="28"/>
          <w:szCs w:val="28"/>
        </w:rPr>
        <w:t>.</w:t>
      </w:r>
      <w:proofErr w:type="gramEnd"/>
      <w:r w:rsidRPr="00D6461A">
        <w:rPr>
          <w:color w:val="111111"/>
          <w:sz w:val="28"/>
          <w:szCs w:val="28"/>
        </w:rPr>
        <w:t xml:space="preserve"> (</w:t>
      </w:r>
      <w:proofErr w:type="gramStart"/>
      <w:r w:rsidRPr="00D6461A">
        <w:rPr>
          <w:color w:val="111111"/>
          <w:sz w:val="28"/>
          <w:szCs w:val="28"/>
        </w:rPr>
        <w:t>п</w:t>
      </w:r>
      <w:proofErr w:type="gramEnd"/>
      <w:r w:rsidRPr="00D6461A">
        <w:rPr>
          <w:color w:val="111111"/>
          <w:sz w:val="28"/>
          <w:szCs w:val="28"/>
        </w:rPr>
        <w:t>ограничником)</w:t>
      </w:r>
      <w:r w:rsidR="004F41D6">
        <w:rPr>
          <w:color w:val="111111"/>
          <w:sz w:val="28"/>
          <w:szCs w:val="28"/>
        </w:rPr>
        <w:t xml:space="preserve"> (слайд 4)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3. Моряком ты можешь стать,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Чтоб границу охранять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И служить не на земле,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А на военном</w:t>
      </w:r>
      <w:proofErr w:type="gramStart"/>
      <w:r w:rsidRPr="00D6461A">
        <w:rPr>
          <w:color w:val="111111"/>
          <w:sz w:val="28"/>
          <w:szCs w:val="28"/>
        </w:rPr>
        <w:t>.</w:t>
      </w:r>
      <w:proofErr w:type="gramEnd"/>
      <w:r w:rsidRPr="00D6461A">
        <w:rPr>
          <w:color w:val="111111"/>
          <w:sz w:val="28"/>
          <w:szCs w:val="28"/>
        </w:rPr>
        <w:t xml:space="preserve"> (</w:t>
      </w:r>
      <w:proofErr w:type="gramStart"/>
      <w:r w:rsidRPr="00D6461A">
        <w:rPr>
          <w:color w:val="111111"/>
          <w:sz w:val="28"/>
          <w:szCs w:val="28"/>
        </w:rPr>
        <w:t>к</w:t>
      </w:r>
      <w:proofErr w:type="gramEnd"/>
      <w:r w:rsidRPr="00D6461A">
        <w:rPr>
          <w:color w:val="111111"/>
          <w:sz w:val="28"/>
          <w:szCs w:val="28"/>
        </w:rPr>
        <w:t>орабле)</w:t>
      </w:r>
      <w:r w:rsidR="004F41D6">
        <w:rPr>
          <w:color w:val="111111"/>
          <w:sz w:val="28"/>
          <w:szCs w:val="28"/>
        </w:rPr>
        <w:t xml:space="preserve"> (слайд 5)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4. Самолет парит, как птица,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Там - воздушная граница.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На посту и днем, и ночью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Наш солдат - военный</w:t>
      </w:r>
      <w:proofErr w:type="gramStart"/>
      <w:r w:rsidRPr="00D6461A">
        <w:rPr>
          <w:color w:val="111111"/>
          <w:sz w:val="28"/>
          <w:szCs w:val="28"/>
        </w:rPr>
        <w:t>.</w:t>
      </w:r>
      <w:proofErr w:type="gramEnd"/>
      <w:r w:rsidRPr="00D6461A">
        <w:rPr>
          <w:color w:val="111111"/>
          <w:sz w:val="28"/>
          <w:szCs w:val="28"/>
        </w:rPr>
        <w:t xml:space="preserve"> (</w:t>
      </w:r>
      <w:proofErr w:type="gramStart"/>
      <w:r w:rsidRPr="00D6461A">
        <w:rPr>
          <w:color w:val="111111"/>
          <w:sz w:val="28"/>
          <w:szCs w:val="28"/>
        </w:rPr>
        <w:t>л</w:t>
      </w:r>
      <w:proofErr w:type="gramEnd"/>
      <w:r w:rsidRPr="00D6461A">
        <w:rPr>
          <w:color w:val="111111"/>
          <w:sz w:val="28"/>
          <w:szCs w:val="28"/>
        </w:rPr>
        <w:t>етчик)</w:t>
      </w:r>
      <w:r w:rsidR="004F41D6">
        <w:rPr>
          <w:color w:val="111111"/>
          <w:sz w:val="28"/>
          <w:szCs w:val="28"/>
        </w:rPr>
        <w:t xml:space="preserve"> (слайд 6)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5. Снова в бой машина мчится,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Режут землю гусеницы,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Та машина в поле чистом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Управляется</w:t>
      </w:r>
      <w:proofErr w:type="gramStart"/>
      <w:r w:rsidRPr="00D6461A">
        <w:rPr>
          <w:color w:val="111111"/>
          <w:sz w:val="28"/>
          <w:szCs w:val="28"/>
        </w:rPr>
        <w:t>.</w:t>
      </w:r>
      <w:proofErr w:type="gramEnd"/>
      <w:r w:rsidRPr="00D6461A">
        <w:rPr>
          <w:color w:val="111111"/>
          <w:sz w:val="28"/>
          <w:szCs w:val="28"/>
        </w:rPr>
        <w:t xml:space="preserve"> (</w:t>
      </w:r>
      <w:proofErr w:type="gramStart"/>
      <w:r w:rsidRPr="00D6461A">
        <w:rPr>
          <w:color w:val="111111"/>
          <w:sz w:val="28"/>
          <w:szCs w:val="28"/>
        </w:rPr>
        <w:t>т</w:t>
      </w:r>
      <w:proofErr w:type="gramEnd"/>
      <w:r w:rsidRPr="00D6461A">
        <w:rPr>
          <w:color w:val="111111"/>
          <w:sz w:val="28"/>
          <w:szCs w:val="28"/>
        </w:rPr>
        <w:t>анкистом)</w:t>
      </w:r>
      <w:r w:rsidR="004F41D6">
        <w:rPr>
          <w:color w:val="111111"/>
          <w:sz w:val="28"/>
          <w:szCs w:val="28"/>
        </w:rPr>
        <w:t xml:space="preserve"> ( слайд 7)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lastRenderedPageBreak/>
        <w:t>6. Можешь ты солдатом стать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Плавать, ездить и летать,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А в строю ходить охота -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Ждет тебя, солдат</w:t>
      </w:r>
      <w:proofErr w:type="gramStart"/>
      <w:r w:rsidRPr="00D6461A">
        <w:rPr>
          <w:color w:val="111111"/>
          <w:sz w:val="28"/>
          <w:szCs w:val="28"/>
        </w:rPr>
        <w:t>,. (</w:t>
      </w:r>
      <w:proofErr w:type="gramEnd"/>
      <w:r w:rsidRPr="00D6461A">
        <w:rPr>
          <w:color w:val="111111"/>
          <w:sz w:val="28"/>
          <w:szCs w:val="28"/>
        </w:rPr>
        <w:t>пехота)</w:t>
      </w:r>
      <w:r w:rsidR="004F41D6">
        <w:rPr>
          <w:color w:val="111111"/>
          <w:sz w:val="28"/>
          <w:szCs w:val="28"/>
        </w:rPr>
        <w:t xml:space="preserve"> (слайд 8)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7. Любой профессии военной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Учиться надо непременно,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Чтоб быть опорой для страны,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Чтоб в мире не было</w:t>
      </w:r>
      <w:proofErr w:type="gramStart"/>
      <w:r w:rsidRPr="00D6461A">
        <w:rPr>
          <w:color w:val="111111"/>
          <w:sz w:val="28"/>
          <w:szCs w:val="28"/>
        </w:rPr>
        <w:t>.</w:t>
      </w:r>
      <w:proofErr w:type="gramEnd"/>
      <w:r w:rsidRPr="00D6461A">
        <w:rPr>
          <w:color w:val="111111"/>
          <w:sz w:val="28"/>
          <w:szCs w:val="28"/>
        </w:rPr>
        <w:t xml:space="preserve"> (</w:t>
      </w:r>
      <w:proofErr w:type="gramStart"/>
      <w:r w:rsidRPr="00D6461A">
        <w:rPr>
          <w:color w:val="111111"/>
          <w:sz w:val="28"/>
          <w:szCs w:val="28"/>
        </w:rPr>
        <w:t>в</w:t>
      </w:r>
      <w:proofErr w:type="gramEnd"/>
      <w:r w:rsidRPr="00D6461A">
        <w:rPr>
          <w:color w:val="111111"/>
          <w:sz w:val="28"/>
          <w:szCs w:val="28"/>
        </w:rPr>
        <w:t>ойны)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- Почему праздник называется «День защитника Отечества»? Кто такие «защитники»? (Защитники — это те, кто защищает других людей.) Солдаты, военные защищают нашу страну от возможных врагов. Поэтому Днем защитника Отечества называется праздник всех военных. Каких военных вы знаете? (Это моряки, </w:t>
      </w:r>
      <w:proofErr w:type="spellStart"/>
      <w:r w:rsidRPr="00D6461A">
        <w:rPr>
          <w:color w:val="111111"/>
          <w:sz w:val="28"/>
          <w:szCs w:val="28"/>
        </w:rPr>
        <w:t>л</w:t>
      </w:r>
      <w:proofErr w:type="gramStart"/>
      <w:r w:rsidRPr="00D6461A">
        <w:rPr>
          <w:color w:val="111111"/>
          <w:sz w:val="28"/>
          <w:szCs w:val="28"/>
        </w:rPr>
        <w:t>e</w:t>
      </w:r>
      <w:proofErr w:type="gramEnd"/>
      <w:r w:rsidRPr="00D6461A">
        <w:rPr>
          <w:color w:val="111111"/>
          <w:sz w:val="28"/>
          <w:szCs w:val="28"/>
        </w:rPr>
        <w:t>тчики</w:t>
      </w:r>
      <w:proofErr w:type="spellEnd"/>
      <w:r w:rsidRPr="00D6461A">
        <w:rPr>
          <w:color w:val="111111"/>
          <w:sz w:val="28"/>
          <w:szCs w:val="28"/>
        </w:rPr>
        <w:t>, пограничники, танкисты, ракетчики, солдаты.)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- Что же защищают наши военные? (Нашу Родину.)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- Как она называется? (Россия.)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- Россия — страна, где мы с вами родились и </w:t>
      </w:r>
      <w:proofErr w:type="spellStart"/>
      <w:r w:rsidRPr="00D6461A">
        <w:rPr>
          <w:color w:val="111111"/>
          <w:sz w:val="28"/>
          <w:szCs w:val="28"/>
        </w:rPr>
        <w:t>жив</w:t>
      </w:r>
      <w:proofErr w:type="gramStart"/>
      <w:r w:rsidRPr="00D6461A">
        <w:rPr>
          <w:color w:val="111111"/>
          <w:sz w:val="28"/>
          <w:szCs w:val="28"/>
        </w:rPr>
        <w:t>e</w:t>
      </w:r>
      <w:proofErr w:type="gramEnd"/>
      <w:r w:rsidRPr="00D6461A">
        <w:rPr>
          <w:color w:val="111111"/>
          <w:sz w:val="28"/>
          <w:szCs w:val="28"/>
        </w:rPr>
        <w:t>м</w:t>
      </w:r>
      <w:proofErr w:type="spellEnd"/>
      <w:r w:rsidRPr="00D6461A">
        <w:rPr>
          <w:color w:val="111111"/>
          <w:sz w:val="28"/>
          <w:szCs w:val="28"/>
        </w:rPr>
        <w:t>. А наши военные ее защищают. Ребята, но ведь сейчас нет войны, зачем же нужная армия в мирное время? (Армия всегда должна быть готова к тому, чтобы отразить нападение врагов.)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- Ребята, а что же делают солдаты в армии в мирное время? (Солдаты тренируются.)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lastRenderedPageBreak/>
        <w:t>-Для чего солдаты тренируются? (Солдаты должны быть сильными, смелыми, крепкими, здоровыми, мужественными)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Физкультминутка – переход к 2 части: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Наши воины сильные, ловкие, быстрые и смелые. Ими гордится наша Родина. Чтобы </w:t>
      </w:r>
      <w:proofErr w:type="gramStart"/>
      <w:r w:rsidRPr="00D6461A">
        <w:rPr>
          <w:color w:val="111111"/>
          <w:sz w:val="28"/>
          <w:szCs w:val="28"/>
        </w:rPr>
        <w:t>вырасти готовыми защищать</w:t>
      </w:r>
      <w:proofErr w:type="gramEnd"/>
      <w:r w:rsidRPr="00D6461A">
        <w:rPr>
          <w:color w:val="111111"/>
          <w:sz w:val="28"/>
          <w:szCs w:val="28"/>
        </w:rPr>
        <w:t xml:space="preserve"> Родину, нужно быть сильными, ловкими, быстрыми и смелыми. А для этого необходимо заниматься физкультурой: бегать, прыгать, плавать, ходить на лыжах, ездить на велосипеде.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(Дети свободно двигаются по группе, имитируя движения, которые называет педагог.) А сейчас мы проверим вашу меткость. (Воспитатель предлагает детям по очереди бросать мяч в корзину).</w:t>
      </w:r>
      <w:bookmarkStart w:id="0" w:name="_GoBack"/>
      <w:bookmarkEnd w:id="0"/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2 час</w:t>
      </w:r>
      <w:r w:rsidR="00997EFC" w:rsidRPr="00D6461A">
        <w:rPr>
          <w:color w:val="111111"/>
          <w:sz w:val="28"/>
          <w:szCs w:val="28"/>
        </w:rPr>
        <w:t>ть</w:t>
      </w:r>
      <w:proofErr w:type="gramStart"/>
      <w:r w:rsidR="00997EFC" w:rsidRPr="00D6461A">
        <w:rPr>
          <w:color w:val="111111"/>
          <w:sz w:val="28"/>
          <w:szCs w:val="28"/>
        </w:rPr>
        <w:t xml:space="preserve"> :</w:t>
      </w:r>
      <w:proofErr w:type="gramEnd"/>
      <w:r w:rsidR="00997EFC" w:rsidRPr="00D6461A">
        <w:rPr>
          <w:color w:val="111111"/>
          <w:sz w:val="28"/>
          <w:szCs w:val="28"/>
        </w:rPr>
        <w:t xml:space="preserve"> Аппликация «Открытка для папы</w:t>
      </w:r>
      <w:r w:rsidRPr="00D6461A">
        <w:rPr>
          <w:color w:val="111111"/>
          <w:sz w:val="28"/>
          <w:szCs w:val="28"/>
        </w:rPr>
        <w:t>»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 xml:space="preserve">- Все ребята молодцы! Из каждого получится хороший защитник: кто-то станет летчиком, кто-то - моряком, кто-то - танкистом. Вы будете </w:t>
      </w:r>
      <w:proofErr w:type="gramStart"/>
      <w:r w:rsidRPr="00D6461A">
        <w:rPr>
          <w:color w:val="111111"/>
          <w:sz w:val="28"/>
          <w:szCs w:val="28"/>
        </w:rPr>
        <w:t>защищать</w:t>
      </w:r>
      <w:proofErr w:type="gramEnd"/>
      <w:r w:rsidRPr="00D6461A">
        <w:rPr>
          <w:color w:val="111111"/>
          <w:sz w:val="28"/>
          <w:szCs w:val="28"/>
        </w:rPr>
        <w:t xml:space="preserve"> и охранять нашу страну Россию. И 23 февраля мы будем поздравлять и вас с Днем защитника Отечества, готовить подарки.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А сейчас мы с вами сделаем подарки для наших защитников – пап и дедушек.</w:t>
      </w:r>
    </w:p>
    <w:p w:rsidR="00034260" w:rsidRPr="00D6461A" w:rsidRDefault="00034260" w:rsidP="00D6461A">
      <w:pPr>
        <w:pStyle w:val="a3"/>
        <w:shd w:val="clear" w:color="auto" w:fill="FFFFFF"/>
        <w:spacing w:after="251" w:afterAutospacing="0" w:line="360" w:lineRule="auto"/>
        <w:jc w:val="both"/>
        <w:rPr>
          <w:color w:val="111111"/>
          <w:sz w:val="28"/>
          <w:szCs w:val="28"/>
        </w:rPr>
      </w:pPr>
      <w:r w:rsidRPr="00D6461A">
        <w:rPr>
          <w:color w:val="111111"/>
          <w:sz w:val="28"/>
          <w:szCs w:val="28"/>
        </w:rPr>
        <w:t>Дети садятся за сто</w:t>
      </w:r>
      <w:r w:rsidR="00997EFC" w:rsidRPr="00D6461A">
        <w:rPr>
          <w:color w:val="111111"/>
          <w:sz w:val="28"/>
          <w:szCs w:val="28"/>
        </w:rPr>
        <w:t>лы. Выполняют аппликацию «Открытка</w:t>
      </w:r>
      <w:r w:rsidRPr="00D6461A">
        <w:rPr>
          <w:color w:val="111111"/>
          <w:sz w:val="28"/>
          <w:szCs w:val="28"/>
        </w:rPr>
        <w:t xml:space="preserve"> для папы». </w:t>
      </w:r>
      <w:proofErr w:type="gramStart"/>
      <w:r w:rsidRPr="00D6461A">
        <w:rPr>
          <w:color w:val="111111"/>
          <w:sz w:val="28"/>
          <w:szCs w:val="28"/>
        </w:rPr>
        <w:t>В конце занятия рассматриваются выполненные работы).</w:t>
      </w:r>
      <w:proofErr w:type="gramEnd"/>
    </w:p>
    <w:p w:rsidR="008F238A" w:rsidRPr="00D6461A" w:rsidRDefault="008F238A" w:rsidP="00D6461A">
      <w:pPr>
        <w:spacing w:before="100" w:before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238A" w:rsidRPr="00D6461A" w:rsidSect="008F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260"/>
    <w:rsid w:val="00034260"/>
    <w:rsid w:val="004F41D6"/>
    <w:rsid w:val="008F238A"/>
    <w:rsid w:val="00997EFC"/>
    <w:rsid w:val="00D6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03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Codest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Г В</dc:creator>
  <cp:lastModifiedBy>RePack by Diakov</cp:lastModifiedBy>
  <cp:revision>5</cp:revision>
  <dcterms:created xsi:type="dcterms:W3CDTF">2018-02-12T21:24:00Z</dcterms:created>
  <dcterms:modified xsi:type="dcterms:W3CDTF">2019-06-06T10:55:00Z</dcterms:modified>
</cp:coreProperties>
</file>