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B01D8" w:rsidRPr="0034706F" w:rsidRDefault="002B01D8" w:rsidP="002B01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6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2B01D8" w:rsidRPr="0034706F" w:rsidRDefault="002B01D8" w:rsidP="002B01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706F">
        <w:rPr>
          <w:rFonts w:ascii="Times New Roman" w:hAnsi="Times New Roman" w:cs="Times New Roman"/>
          <w:sz w:val="28"/>
          <w:szCs w:val="28"/>
        </w:rPr>
        <w:t xml:space="preserve">общеразвивающего вида с </w:t>
      </w:r>
      <w:r w:rsidRPr="0034706F">
        <w:rPr>
          <w:rFonts w:ascii="Times New Roman" w:hAnsi="Times New Roman" w:cs="Times New Roman"/>
          <w:spacing w:val="-1"/>
          <w:sz w:val="28"/>
          <w:szCs w:val="28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246393" w:rsidRDefault="00246393" w:rsidP="00246393">
      <w:pPr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246393">
      <w:pPr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246393">
      <w:pPr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246393">
      <w:pPr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246393">
      <w:pPr>
        <w:rPr>
          <w:rFonts w:ascii="Times New Roman" w:hAnsi="Times New Roman" w:cs="Times New Roman"/>
          <w:b/>
          <w:sz w:val="32"/>
          <w:szCs w:val="28"/>
        </w:rPr>
      </w:pPr>
    </w:p>
    <w:p w:rsidR="00663321" w:rsidRPr="00073568" w:rsidRDefault="00663321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73568">
        <w:rPr>
          <w:rFonts w:ascii="Times New Roman" w:hAnsi="Times New Roman" w:cs="Times New Roman"/>
          <w:b/>
          <w:sz w:val="32"/>
          <w:szCs w:val="28"/>
        </w:rPr>
        <w:t>Самообразование на тему</w:t>
      </w:r>
      <w:r w:rsidR="00F94CD8">
        <w:rPr>
          <w:rFonts w:ascii="Times New Roman" w:hAnsi="Times New Roman" w:cs="Times New Roman"/>
          <w:b/>
          <w:sz w:val="32"/>
          <w:szCs w:val="28"/>
        </w:rPr>
        <w:t>:</w:t>
      </w:r>
    </w:p>
    <w:p w:rsidR="007F12E0" w:rsidRDefault="00663321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73568">
        <w:rPr>
          <w:rFonts w:ascii="Times New Roman" w:hAnsi="Times New Roman" w:cs="Times New Roman"/>
          <w:b/>
          <w:sz w:val="32"/>
          <w:szCs w:val="28"/>
        </w:rPr>
        <w:t>«</w:t>
      </w:r>
      <w:r w:rsidR="002B01D8">
        <w:rPr>
          <w:rFonts w:ascii="Times New Roman" w:hAnsi="Times New Roman" w:cs="Times New Roman"/>
          <w:b/>
          <w:sz w:val="32"/>
          <w:szCs w:val="28"/>
        </w:rPr>
        <w:t>Правила дорожного движения – основа безопасности дошкольника</w:t>
      </w:r>
      <w:r w:rsidRPr="00073568">
        <w:rPr>
          <w:rFonts w:ascii="Times New Roman" w:hAnsi="Times New Roman" w:cs="Times New Roman"/>
          <w:b/>
          <w:sz w:val="32"/>
          <w:szCs w:val="28"/>
        </w:rPr>
        <w:t>»</w:t>
      </w:r>
      <w:r w:rsidR="00073568">
        <w:rPr>
          <w:rFonts w:ascii="Times New Roman" w:hAnsi="Times New Roman" w:cs="Times New Roman"/>
          <w:b/>
          <w:sz w:val="32"/>
          <w:szCs w:val="28"/>
        </w:rPr>
        <w:t>.</w:t>
      </w:r>
    </w:p>
    <w:p w:rsidR="00B54737" w:rsidRDefault="00B54737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2021-2022г.</w:t>
      </w: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B01D8" w:rsidRDefault="002B01D8" w:rsidP="002B01D8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Воспитатель : Левашова О.В.</w:t>
      </w:r>
    </w:p>
    <w:p w:rsidR="002B01D8" w:rsidRDefault="002B01D8" w:rsidP="00663321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94CD8" w:rsidRPr="00073568" w:rsidRDefault="00F94CD8" w:rsidP="00F94C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568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овершенствование условий для формирования у детей дошкольного возраста устойчивых навыков безопасности в окружающей дорожно-транспортной среде.</w:t>
      </w:r>
    </w:p>
    <w:p w:rsidR="00F94CD8" w:rsidRDefault="00F94CD8" w:rsidP="00A84EF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073568">
        <w:rPr>
          <w:rFonts w:ascii="Times New Roman" w:hAnsi="Times New Roman" w:cs="Times New Roman"/>
          <w:b/>
          <w:color w:val="000000"/>
          <w:sz w:val="28"/>
          <w:szCs w:val="28"/>
        </w:rPr>
        <w:t>адачи: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1. Повы</w:t>
      </w:r>
      <w:r>
        <w:rPr>
          <w:rFonts w:ascii="Times New Roman" w:hAnsi="Times New Roman" w:cs="Times New Roman"/>
          <w:color w:val="000000"/>
          <w:sz w:val="28"/>
          <w:szCs w:val="28"/>
        </w:rPr>
        <w:t>сить собственный уровень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мастерства и компетентности.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азработать перспективный план работы с детьми.                                                         3.Подготовить диагностику на начало и конец учебного года                                                 4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Помочь </w:t>
      </w:r>
      <w:r w:rsidRPr="00F94CD8">
        <w:rPr>
          <w:rFonts w:ascii="Times New Roman" w:hAnsi="Times New Roman" w:cs="Times New Roman"/>
          <w:color w:val="000000" w:themeColor="text1"/>
          <w:sz w:val="28"/>
          <w:szCs w:val="28"/>
        </w:rPr>
        <w:t>ус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</w:rPr>
        <w:t>ить дошкольникам первоначальные знания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 xml:space="preserve"> о правилах б</w:t>
      </w:r>
      <w:r>
        <w:rPr>
          <w:rFonts w:ascii="Times New Roman" w:hAnsi="Times New Roman" w:cs="Times New Roman"/>
          <w:color w:val="000000"/>
          <w:sz w:val="28"/>
          <w:szCs w:val="28"/>
        </w:rPr>
        <w:t>езопасного поведения на улице.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. Формировать и развивать у детей целостное восприятие окружающей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>дорожной среды.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. Расширять словарный за</w:t>
      </w:r>
      <w:r>
        <w:rPr>
          <w:rFonts w:ascii="Times New Roman" w:hAnsi="Times New Roman" w:cs="Times New Roman"/>
          <w:color w:val="000000"/>
          <w:sz w:val="28"/>
          <w:szCs w:val="28"/>
        </w:rPr>
        <w:t>пас детей по дорожной лексике.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7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. Активизировать взаимодействие с родителями по пропаг</w:t>
      </w:r>
      <w:r>
        <w:rPr>
          <w:rFonts w:ascii="Times New Roman" w:hAnsi="Times New Roman" w:cs="Times New Roman"/>
          <w:color w:val="000000"/>
          <w:sz w:val="28"/>
          <w:szCs w:val="28"/>
        </w:rPr>
        <w:t>анде ПДД 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безопасности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8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. Развивать логическое мышление, произвольное внимание, зрительное и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слуховое восприятие, творческую активность.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9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t>. Сплотить детский коллектив.</w:t>
      </w:r>
    </w:p>
    <w:p w:rsidR="00A84EFB" w:rsidRPr="00073568" w:rsidRDefault="00A84EFB" w:rsidP="00A84EFB">
      <w:pPr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568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Актуальность:</w:t>
      </w:r>
    </w:p>
    <w:p w:rsidR="00C8468F" w:rsidRPr="00073568" w:rsidRDefault="00A84EFB" w:rsidP="00A84EF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73568">
        <w:rPr>
          <w:rFonts w:ascii="Times New Roman" w:hAnsi="Times New Roman" w:cs="Times New Roman"/>
          <w:color w:val="000000"/>
          <w:sz w:val="28"/>
          <w:szCs w:val="28"/>
        </w:rPr>
        <w:t>Актуальность проблемы связана с тем, что у детей дошкольного возраста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>отсутствует защитная психологическая реакция на дорожную обстановку, которая свойственна даже не всем взрослым. 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>Сегодня в обществе активно обсуждается проблема безопасности детей и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>особую тревогу за малолетних граждан испытывают работники детских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>учреждений, которые по роду своей деятельности несут ответственность за своих воспитанников.</w:t>
      </w:r>
      <w:r w:rsidRPr="00073568">
        <w:rPr>
          <w:rFonts w:ascii="Times New Roman" w:hAnsi="Times New Roman" w:cs="Times New Roman"/>
          <w:color w:val="000000"/>
          <w:sz w:val="28"/>
          <w:szCs w:val="28"/>
        </w:rPr>
        <w:br/>
        <w:t>Именно в дошкольном возрасте закладывается фундамент жизненных ориентировок в окружающем мире, и все, что ребенок усвоит в детском саду,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учреждения.Это проблема представляется настолько актуальной, что послужила мне основанием для выбора данной темы по самообразованию.</w:t>
      </w:r>
    </w:p>
    <w:p w:rsidR="00BA187E" w:rsidRDefault="00BA187E" w:rsidP="00F90074">
      <w:pPr>
        <w:pStyle w:val="a3"/>
        <w:rPr>
          <w:b/>
          <w:bCs/>
          <w:sz w:val="28"/>
          <w:szCs w:val="28"/>
        </w:rPr>
      </w:pPr>
    </w:p>
    <w:p w:rsidR="00F90074" w:rsidRPr="00073568" w:rsidRDefault="00BA187E" w:rsidP="002B01D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 w:rsidRPr="00073568">
        <w:rPr>
          <w:b/>
          <w:bCs/>
          <w:sz w:val="28"/>
          <w:szCs w:val="28"/>
        </w:rPr>
        <w:t>ормы работы с детьми:</w:t>
      </w:r>
    </w:p>
    <w:p w:rsidR="00F90074" w:rsidRPr="00073568" w:rsidRDefault="00F90074" w:rsidP="002B01D8">
      <w:pPr>
        <w:pStyle w:val="a3"/>
        <w:spacing w:before="0" w:beforeAutospacing="0" w:after="0" w:afterAutospacing="0"/>
        <w:rPr>
          <w:sz w:val="28"/>
          <w:szCs w:val="28"/>
        </w:rPr>
      </w:pPr>
      <w:r w:rsidRPr="00073568">
        <w:rPr>
          <w:sz w:val="28"/>
          <w:szCs w:val="28"/>
        </w:rPr>
        <w:t>1. Знакомство с художественной литературой.</w:t>
      </w:r>
    </w:p>
    <w:p w:rsidR="00F90074" w:rsidRPr="00073568" w:rsidRDefault="00F90074" w:rsidP="002B01D8">
      <w:pPr>
        <w:pStyle w:val="a3"/>
        <w:spacing w:before="0" w:beforeAutospacing="0" w:after="0" w:afterAutospacing="0"/>
        <w:rPr>
          <w:sz w:val="28"/>
          <w:szCs w:val="28"/>
        </w:rPr>
      </w:pPr>
      <w:r w:rsidRPr="00073568">
        <w:rPr>
          <w:sz w:val="28"/>
          <w:szCs w:val="28"/>
        </w:rPr>
        <w:t>2. Экскурсии, наблюдения, прогулки.</w:t>
      </w:r>
    </w:p>
    <w:p w:rsidR="00F90074" w:rsidRPr="00073568" w:rsidRDefault="00073568" w:rsidP="002B01D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F90074" w:rsidRPr="00073568">
        <w:rPr>
          <w:sz w:val="28"/>
          <w:szCs w:val="28"/>
        </w:rPr>
        <w:t>. Развлечения и досуги.</w:t>
      </w:r>
    </w:p>
    <w:p w:rsidR="00BA187E" w:rsidRPr="002B01D8" w:rsidRDefault="00073568" w:rsidP="002B01D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="00F90074" w:rsidRPr="00073568">
        <w:rPr>
          <w:sz w:val="28"/>
          <w:szCs w:val="28"/>
        </w:rPr>
        <w:t>. Игры: настольные, дидактические, строительные, театрализованные, подвижные.</w:t>
      </w:r>
    </w:p>
    <w:p w:rsidR="00BA187E" w:rsidRPr="002B01D8" w:rsidRDefault="00F90074" w:rsidP="002B01D8">
      <w:pPr>
        <w:pStyle w:val="c12"/>
        <w:spacing w:before="0" w:after="0" w:line="360" w:lineRule="auto"/>
        <w:rPr>
          <w:b/>
          <w:bCs/>
        </w:rPr>
      </w:pPr>
      <w:r w:rsidRPr="00073568">
        <w:rPr>
          <w:b/>
          <w:bCs/>
          <w:color w:val="000000"/>
          <w:sz w:val="28"/>
          <w:szCs w:val="28"/>
        </w:rPr>
        <w:t>Ожидаемый результат</w:t>
      </w:r>
      <w:r w:rsidR="00BA187E">
        <w:rPr>
          <w:b/>
          <w:bCs/>
          <w:color w:val="000000"/>
          <w:sz w:val="28"/>
          <w:szCs w:val="28"/>
        </w:rPr>
        <w:t>:</w:t>
      </w:r>
      <w:r w:rsidRPr="00073568">
        <w:rPr>
          <w:color w:val="000000"/>
          <w:sz w:val="28"/>
          <w:szCs w:val="28"/>
        </w:rPr>
        <w:br/>
        <w:t>1.Сформированные у детей соответствующие знания, элементарная дорожная грамотность, негативное отношение к нарушениям ПДД.</w:t>
      </w:r>
      <w:r w:rsidRPr="00073568">
        <w:rPr>
          <w:color w:val="000000"/>
          <w:sz w:val="28"/>
          <w:szCs w:val="28"/>
        </w:rPr>
        <w:br/>
        <w:t>2. Способность дошкольников к предвидению возможной опасности в конкретно меняющейся ситуации и построению адекватного безопасного поведения, самостоятельно принимать нужные решения.</w:t>
      </w:r>
      <w:r w:rsidRPr="00073568">
        <w:rPr>
          <w:color w:val="000000"/>
          <w:sz w:val="28"/>
          <w:szCs w:val="28"/>
        </w:rPr>
        <w:br/>
      </w:r>
      <w:r w:rsidRPr="00073568">
        <w:rPr>
          <w:color w:val="000000" w:themeColor="text1"/>
          <w:sz w:val="28"/>
          <w:szCs w:val="28"/>
        </w:rPr>
        <w:t xml:space="preserve">3. </w:t>
      </w:r>
      <w:r w:rsidRPr="00073568">
        <w:rPr>
          <w:rStyle w:val="c7"/>
          <w:color w:val="000000" w:themeColor="text1"/>
          <w:sz w:val="28"/>
          <w:szCs w:val="28"/>
        </w:rPr>
        <w:t>Сформированн</w:t>
      </w:r>
      <w:r w:rsidR="00EF7193">
        <w:rPr>
          <w:rStyle w:val="c7"/>
          <w:color w:val="000000" w:themeColor="text1"/>
          <w:sz w:val="28"/>
          <w:szCs w:val="28"/>
        </w:rPr>
        <w:t>ые у детей навыки</w:t>
      </w:r>
      <w:r w:rsidRPr="00073568">
        <w:rPr>
          <w:rStyle w:val="c7"/>
          <w:color w:val="000000" w:themeColor="text1"/>
          <w:sz w:val="28"/>
          <w:szCs w:val="28"/>
        </w:rPr>
        <w:t xml:space="preserve"> спокойного, уверенного, культурного и безопасного поведения в дорожно-транспортной среде.</w:t>
      </w:r>
      <w:r w:rsidRPr="00073568">
        <w:rPr>
          <w:color w:val="000000" w:themeColor="text1"/>
          <w:sz w:val="28"/>
          <w:szCs w:val="28"/>
        </w:rPr>
        <w:br/>
      </w:r>
      <w:r w:rsidRPr="00073568">
        <w:rPr>
          <w:color w:val="000000"/>
          <w:sz w:val="28"/>
          <w:szCs w:val="28"/>
        </w:rPr>
        <w:t>4. Устойчивый интерес у родителей к безопасности детей как участников дорожного движения, участие взрослых в совместной деятельности с детьм</w:t>
      </w:r>
      <w:r w:rsidR="002B01D8">
        <w:rPr>
          <w:color w:val="000000"/>
          <w:sz w:val="28"/>
          <w:szCs w:val="28"/>
        </w:rPr>
        <w:t>и.</w:t>
      </w:r>
    </w:p>
    <w:p w:rsidR="00751D42" w:rsidRPr="00073568" w:rsidRDefault="00B86525" w:rsidP="005F0D36">
      <w:pPr>
        <w:pStyle w:val="c12"/>
        <w:spacing w:line="360" w:lineRule="auto"/>
        <w:jc w:val="center"/>
        <w:rPr>
          <w:rFonts w:asciiTheme="minorHAnsi" w:hAnsiTheme="minorHAnsi" w:cstheme="minorBidi"/>
          <w:color w:val="000000"/>
          <w:sz w:val="32"/>
          <w:szCs w:val="28"/>
        </w:rPr>
      </w:pPr>
      <w:r>
        <w:rPr>
          <w:b/>
          <w:bCs/>
          <w:sz w:val="28"/>
          <w:szCs w:val="28"/>
        </w:rPr>
        <w:t>ПЕ</w:t>
      </w:r>
      <w:r w:rsidRPr="00B8652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СПЕКТИВНЫЙ </w:t>
      </w:r>
      <w:r w:rsidR="00751D42" w:rsidRPr="00B86525">
        <w:rPr>
          <w:b/>
          <w:bCs/>
          <w:sz w:val="28"/>
          <w:szCs w:val="28"/>
        </w:rPr>
        <w:t>ПЛАН РАБОТЫ</w:t>
      </w:r>
      <w:r w:rsidR="00751D42" w:rsidRPr="00073568">
        <w:rPr>
          <w:b/>
          <w:bCs/>
          <w:sz w:val="28"/>
        </w:rPr>
        <w:t>:</w:t>
      </w:r>
    </w:p>
    <w:tbl>
      <w:tblPr>
        <w:tblW w:w="11057" w:type="dxa"/>
        <w:tblCellSpacing w:w="0" w:type="dxa"/>
        <w:tblInd w:w="-10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9"/>
        <w:gridCol w:w="2268"/>
        <w:gridCol w:w="2834"/>
        <w:gridCol w:w="2126"/>
        <w:gridCol w:w="2268"/>
        <w:gridCol w:w="142"/>
      </w:tblGrid>
      <w:tr w:rsidR="00B66327" w:rsidRPr="00751D42" w:rsidTr="00397F8F">
        <w:trPr>
          <w:trHeight w:val="1116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5F0D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5F0D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ВОСПИТАТЕЛЯ</w:t>
            </w: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5F0D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5F0D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4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B86525" w:rsidP="005F0D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751D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АКТИЧЕСКИЙ ВЫХОД</w:t>
            </w:r>
          </w:p>
        </w:tc>
      </w:tr>
      <w:tr w:rsidR="00B66327" w:rsidRPr="00751D42" w:rsidTr="00397F8F">
        <w:trPr>
          <w:gridAfter w:val="1"/>
          <w:wAfter w:w="142" w:type="dxa"/>
          <w:trHeight w:val="45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751D42" w:rsidRPr="00751D42" w:rsidRDefault="00751D42" w:rsidP="00B66327">
            <w:pPr>
              <w:spacing w:before="100" w:beforeAutospacing="1" w:after="100" w:afterAutospacing="1" w:line="240" w:lineRule="auto"/>
              <w:ind w:left="-271" w:firstLine="2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022" w:rsidRPr="00715022" w:rsidRDefault="00715022" w:rsidP="0071502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C15E75" w:rsidRPr="008B6E0E" w:rsidRDefault="008B6E0E" w:rsidP="00C15E75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Самоанализ педагогов «Что я знаю о ПДД»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</w:t>
            </w:r>
          </w:p>
          <w:p w:rsidR="00751D42" w:rsidRPr="00751D42" w:rsidRDefault="00751D42" w:rsidP="00C15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обсуждение мультфильма «Светофор» (серия «Смешарики»). Цель: запомнить правила дорожного движения</w:t>
            </w:r>
            <w:r w:rsidR="00AB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Отгадывание загадок по ПДД. Цель: обучать детей находить отгадку по 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описанию.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«Такси». Цель: Закрепить знания детей о профес</w:t>
            </w:r>
            <w:r w:rsidR="002463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«таксист»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Легковой и грузовой транспорт</w:t>
            </w:r>
            <w:r w:rsidR="00C15E75" w:rsidRPr="00073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закреплять умения различать грузовой и легковой транспорт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Анкетирование родителей </w:t>
            </w:r>
          </w:p>
          <w:p w:rsidR="00751D42" w:rsidRPr="00751D42" w:rsidRDefault="00751D42" w:rsidP="00C15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Памятка родителям о дорожной безопасности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650665" w:rsidRDefault="00650665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Картотека </w:t>
            </w:r>
            <w:r w:rsidR="00AB42CF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подвижных </w:t>
            </w: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игр для </w:t>
            </w:r>
            <w:r w:rsidRPr="00650665">
              <w:rPr>
                <w:rFonts w:ascii="Times New Roman" w:hAnsi="Times New Roman" w:cs="Times New Roman"/>
                <w:bCs/>
                <w:color w:val="111111"/>
                <w:sz w:val="28"/>
              </w:rPr>
              <w:t>ознакомления детей с правилами дорожного движения</w:t>
            </w: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.</w:t>
            </w:r>
          </w:p>
        </w:tc>
      </w:tr>
      <w:tr w:rsidR="00B66327" w:rsidRPr="00751D42" w:rsidTr="00397F8F">
        <w:trPr>
          <w:gridAfter w:val="1"/>
          <w:wAfter w:w="142" w:type="dxa"/>
          <w:trHeight w:val="45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B66327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751D42"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022" w:rsidRDefault="00715022" w:rsidP="0071502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8B6E0E" w:rsidRPr="008B6E0E" w:rsidRDefault="008B6E0E" w:rsidP="0071502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воспитателей «Организация занятий по обучению ПДД»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51D42" w:rsidRPr="00751D42" w:rsidRDefault="00751D42" w:rsidP="00FB35C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0665" w:rsidRDefault="00650665" w:rsidP="00751D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6"/>
              </w:rPr>
            </w:pP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Знакомство с </w:t>
            </w:r>
            <w:r w:rsidRPr="00650665">
              <w:rPr>
                <w:rFonts w:ascii="Times New Roman" w:hAnsi="Times New Roman" w:cs="Times New Roman"/>
                <w:bCs/>
                <w:color w:val="111111"/>
                <w:sz w:val="28"/>
              </w:rPr>
              <w:t>дорожными знаками</w:t>
            </w: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.</w:t>
            </w:r>
          </w:p>
          <w:p w:rsidR="00246393" w:rsidRDefault="004D13AD" w:rsidP="004D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D13AD">
              <w:rPr>
                <w:rFonts w:ascii="Times New Roman" w:hAnsi="Times New Roman" w:cs="Times New Roman"/>
                <w:sz w:val="28"/>
                <w:szCs w:val="28"/>
              </w:rPr>
              <w:t>ассматрива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сюжетных картинок по теме «У</w:t>
            </w:r>
            <w:r w:rsidRPr="004D13AD">
              <w:rPr>
                <w:rFonts w:ascii="Times New Roman" w:hAnsi="Times New Roman" w:cs="Times New Roman"/>
                <w:sz w:val="28"/>
                <w:szCs w:val="28"/>
              </w:rPr>
              <w:t>лица»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3AD" w:rsidRPr="004D13AD" w:rsidRDefault="004D13AD" w:rsidP="004D1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закрепить навыки организованного поведения на улице.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«Мы едем в гости» Цель: учить правильно вести себя в общественном транспорте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«Красный, желтый, зеленый». Цель: развивать умение ориентироваться в пространстве</w:t>
            </w:r>
          </w:p>
          <w:p w:rsidR="00751D42" w:rsidRPr="00650665" w:rsidRDefault="00650665" w:rsidP="00751D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111"/>
                <w:sz w:val="28"/>
                <w:szCs w:val="26"/>
              </w:rPr>
            </w:pP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Слушание песни </w:t>
            </w:r>
            <w:r w:rsidRPr="00650665">
              <w:rPr>
                <w:rFonts w:ascii="Times New Roman" w:hAnsi="Times New Roman" w:cs="Times New Roman"/>
                <w:iCs/>
                <w:color w:val="111111"/>
                <w:sz w:val="28"/>
                <w:szCs w:val="26"/>
              </w:rPr>
              <w:t>«</w:t>
            </w:r>
            <w:r w:rsidRPr="00650665">
              <w:rPr>
                <w:rFonts w:ascii="Times New Roman" w:hAnsi="Times New Roman" w:cs="Times New Roman"/>
                <w:bCs/>
                <w:iCs/>
                <w:color w:val="111111"/>
                <w:sz w:val="28"/>
              </w:rPr>
              <w:t>Дорожный знак</w:t>
            </w:r>
            <w:r w:rsidRPr="00650665">
              <w:rPr>
                <w:rFonts w:ascii="Times New Roman" w:hAnsi="Times New Roman" w:cs="Times New Roman"/>
                <w:iCs/>
                <w:color w:val="111111"/>
                <w:sz w:val="28"/>
                <w:szCs w:val="26"/>
              </w:rPr>
              <w:t>»</w:t>
            </w: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, муз. Е. Зарицкой, сл. </w:t>
            </w:r>
            <w:r w:rsidRPr="00650665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lastRenderedPageBreak/>
              <w:t>И. Шевчука</w:t>
            </w:r>
            <w:r w:rsidR="00751D42"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закреплять знания о </w:t>
            </w:r>
            <w:r>
              <w:rPr>
                <w:rFonts w:ascii="Times New Roman" w:hAnsi="Times New Roman" w:cs="Times New Roman"/>
                <w:bCs/>
                <w:iCs/>
                <w:color w:val="111111"/>
                <w:sz w:val="28"/>
              </w:rPr>
              <w:t xml:space="preserve">дорожных </w:t>
            </w:r>
            <w:r w:rsidRPr="00650665">
              <w:rPr>
                <w:rFonts w:ascii="Times New Roman" w:hAnsi="Times New Roman" w:cs="Times New Roman"/>
                <w:bCs/>
                <w:iCs/>
                <w:color w:val="111111"/>
                <w:sz w:val="28"/>
              </w:rPr>
              <w:t>знак</w:t>
            </w:r>
            <w:r>
              <w:rPr>
                <w:rFonts w:ascii="Times New Roman" w:hAnsi="Times New Roman" w:cs="Times New Roman"/>
                <w:bCs/>
                <w:iCs/>
                <w:color w:val="111111"/>
                <w:sz w:val="28"/>
              </w:rPr>
              <w:t>ах.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Памятка для родителей и детей «О безопасном маршруте следования и о сложных участках на дороге» 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литературы по ПДД</w:t>
            </w:r>
          </w:p>
        </w:tc>
      </w:tr>
      <w:tr w:rsidR="00B66327" w:rsidRPr="00751D42" w:rsidTr="00397F8F">
        <w:trPr>
          <w:gridAfter w:val="1"/>
          <w:wAfter w:w="142" w:type="dxa"/>
          <w:trHeight w:val="2539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B66327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</w:t>
            </w:r>
            <w:r w:rsidR="00751D42"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5022" w:rsidRPr="00715022" w:rsidRDefault="00715022" w:rsidP="00715022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751D42" w:rsidRPr="00751D42" w:rsidRDefault="00751D42" w:rsidP="00FB35C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развивающего мультфильма «Дорожные знаки для детей со стихами» Цель: знакомство с дорожными знаками</w:t>
            </w:r>
            <w:r w:rsidR="00AB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«Воробушек и автомобиль». Цель: развивать у детей умение ориентироваться в пространстве</w:t>
            </w:r>
            <w:r w:rsidR="00AB42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М.Пожарского «Машины». Цель: обучать детей внимательно слушать и понимать содержание прочитанного, закреплять знания о транспорте.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«Автобус». Цель: закреплять знания об автобусе, его назначении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D42" w:rsidRPr="00751D42" w:rsidRDefault="00751D42" w:rsidP="007150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650665" w:rsidRDefault="00650665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0665">
              <w:rPr>
                <w:rStyle w:val="c11"/>
                <w:rFonts w:ascii="Times New Roman" w:hAnsi="Times New Roman" w:cs="Times New Roman"/>
                <w:sz w:val="28"/>
                <w:szCs w:val="28"/>
              </w:rPr>
              <w:t>Беседа с родителями «Пример родителей – один из основных факторов успешного воспитания у детей навыков безопасного поведения на улице»</w:t>
            </w:r>
            <w:r>
              <w:rPr>
                <w:rStyle w:val="c1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1502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  светофора для подвижной игры</w:t>
            </w:r>
            <w:r w:rsidR="00AB42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6327" w:rsidRPr="00751D42" w:rsidTr="001325FE">
        <w:trPr>
          <w:gridAfter w:val="1"/>
          <w:wAfter w:w="142" w:type="dxa"/>
          <w:trHeight w:val="2964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473" w:rsidRPr="00BF4473" w:rsidRDefault="00BF4473" w:rsidP="00BF447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751D42" w:rsidRPr="008B6E0E" w:rsidRDefault="008B6E0E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«Формирование у детей навыков осознанно безопасного поведения на улице»</w:t>
            </w: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45D4" w:rsidRDefault="007545D4" w:rsidP="00751D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5D4">
              <w:rPr>
                <w:rFonts w:ascii="Times New Roman" w:hAnsi="Times New Roman" w:cs="Times New Roman"/>
                <w:sz w:val="28"/>
                <w:szCs w:val="28"/>
              </w:rPr>
              <w:t>Беседа «Правила дорожного движения выполняй без возражения»</w:t>
            </w:r>
            <w:r w:rsidRPr="007545D4">
              <w:rPr>
                <w:rFonts w:ascii="Times New Roman" w:hAnsi="Times New Roman" w:cs="Times New Roman"/>
                <w:sz w:val="28"/>
                <w:szCs w:val="28"/>
              </w:rPr>
              <w:br/>
              <w:t>Цель: ознакомить детей с движением транспорта и пешеходов;</w:t>
            </w:r>
            <w:r w:rsidRPr="007545D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воспитывать потребность в соблюдении правил дорожного движения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545D4" w:rsidRDefault="007545D4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стихов, произведений о ПДД</w:t>
            </w:r>
          </w:p>
          <w:p w:rsidR="00751D42" w:rsidRPr="00073568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«Будь внимателен». Цель: воспитывать действовать по звуковому сигналу</w:t>
            </w:r>
            <w:r w:rsidR="0075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13AD" w:rsidRDefault="00BF4473" w:rsidP="004D13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мелким строительным материалом: постройка легкового автомобиля</w:t>
            </w:r>
            <w:r w:rsidR="00754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13AD" w:rsidRPr="004D13AD" w:rsidRDefault="004D13AD" w:rsidP="004D13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ппликация«Светофор»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Цель: стимулировать детей к передаче в своих работах впечатления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родителям по правилам дорожного движения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844B5C" w:rsidRDefault="00D6459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B5C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Картотека бесед по ПДД</w:t>
            </w:r>
            <w:r w:rsidR="00844B5C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.</w:t>
            </w:r>
          </w:p>
        </w:tc>
      </w:tr>
      <w:tr w:rsidR="00B66327" w:rsidRPr="00751D42" w:rsidTr="00397F8F">
        <w:trPr>
          <w:gridAfter w:val="1"/>
          <w:wAfter w:w="142" w:type="dxa"/>
          <w:trHeight w:val="2751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4473" w:rsidRPr="00073568" w:rsidRDefault="00BF4473" w:rsidP="00BF4473">
            <w:pPr>
              <w:spacing w:before="134" w:after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751D42" w:rsidRPr="00751D42" w:rsidRDefault="00751D42" w:rsidP="00FB35C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 «Назови правильно». Цель: закрепить понятия «справа» «слева» «снизу» «сверху» развивать умение ориентироваться в 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пространстве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А.Тюняева «Правила дорожного движения». Цель: воспитывать желание соблюдать правила дорожного движения</w:t>
            </w:r>
          </w:p>
          <w:p w:rsidR="006F413B" w:rsidRDefault="006F413B" w:rsidP="00BF447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F413B">
              <w:rPr>
                <w:rFonts w:ascii="Times New Roman" w:hAnsi="Times New Roman" w:cs="Times New Roman"/>
                <w:sz w:val="28"/>
                <w:szCs w:val="28"/>
              </w:rPr>
              <w:t>гра «Починим светофор» - закрепить порядок цветов в светофоре.</w:t>
            </w:r>
          </w:p>
          <w:p w:rsidR="002E53C5" w:rsidRPr="002E53C5" w:rsidRDefault="002E53C5" w:rsidP="00BF4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Ситуативное общение </w:t>
            </w:r>
            <w:r w:rsidRPr="002E53C5">
              <w:rPr>
                <w:rFonts w:ascii="Times New Roman" w:hAnsi="Times New Roman" w:cs="Times New Roman"/>
                <w:sz w:val="28"/>
                <w:szCs w:val="28"/>
              </w:rPr>
              <w:t>«Как мы играем на улице зимой».</w:t>
            </w:r>
          </w:p>
          <w:p w:rsidR="00751D42" w:rsidRPr="00751D42" w:rsidRDefault="00C80A0A" w:rsidP="00BF44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6327">
              <w:rPr>
                <w:rStyle w:val="c7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Беседа: «Осторожно, скользкая дорога! 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8B6E0E" w:rsidRDefault="008B6E0E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Привлечение родителей к созданию (обогащению) развивающей среды по изучению ПДД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D64592" w:rsidRDefault="00D64592" w:rsidP="00D64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4592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конспект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занятия</w:t>
            </w:r>
            <w:r w:rsidRPr="00D64592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теме</w:t>
            </w:r>
            <w:r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ПДД</w:t>
            </w:r>
          </w:p>
        </w:tc>
      </w:tr>
      <w:tr w:rsidR="00B66327" w:rsidRPr="00751D42" w:rsidTr="00397F8F">
        <w:trPr>
          <w:gridAfter w:val="1"/>
          <w:wAfter w:w="142" w:type="dxa"/>
          <w:trHeight w:val="1548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C80A0A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февраль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0A0A" w:rsidRPr="00073568" w:rsidRDefault="00C80A0A" w:rsidP="00C80A0A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751D42" w:rsidRPr="008B6E0E" w:rsidRDefault="008B6E0E" w:rsidP="00FB35C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E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Пополнить играми содержание уголков по ПДД.</w:t>
            </w: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13B" w:rsidRDefault="006F413B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13B">
              <w:rPr>
                <w:rFonts w:ascii="Times New Roman" w:hAnsi="Times New Roman" w:cs="Times New Roman"/>
                <w:sz w:val="28"/>
                <w:szCs w:val="28"/>
              </w:rPr>
              <w:t>Беседа с детьми «Для чего нам нужен светофор» - закреплять знания детей о светофоре, его назначении.</w:t>
            </w:r>
          </w:p>
          <w:p w:rsidR="000C0D2D" w:rsidRDefault="00202138" w:rsidP="00751D42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202138">
              <w:rPr>
                <w:rFonts w:ascii="Times New Roman" w:hAnsi="Times New Roman" w:cs="Times New Roman"/>
                <w:sz w:val="28"/>
                <w:szCs w:val="28"/>
              </w:rPr>
              <w:t>Чтение детям рассказа Н. Калининой «Как ребята переходили улицу».</w:t>
            </w:r>
          </w:p>
          <w:p w:rsidR="00751D42" w:rsidRDefault="000C0D2D" w:rsidP="00751D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0D2D">
              <w:rPr>
                <w:rFonts w:ascii="Times New Roman" w:hAnsi="Times New Roman" w:cs="Times New Roman"/>
                <w:sz w:val="28"/>
                <w:szCs w:val="28"/>
              </w:rPr>
              <w:t>Игровая ситуация: «Как две упрямые машины не хотели уступить друг другу».</w:t>
            </w:r>
          </w:p>
          <w:p w:rsidR="002E53C5" w:rsidRPr="002E53C5" w:rsidRDefault="002E53C5" w:rsidP="00751D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1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« Дорога для автомобилей»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51D42" w:rsidRPr="00751D42" w:rsidRDefault="00C80A0A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</w:t>
            </w:r>
            <w:r w:rsidRPr="000735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«Пешеходный переход»</w:t>
            </w:r>
            <w:r w:rsidR="006F4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202138" w:rsidRDefault="00202138" w:rsidP="006F413B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Работа с родителями: папка - передвижка «ПДД»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42CF" w:rsidRPr="00AB42CF" w:rsidRDefault="00AB42CF" w:rsidP="00AB42CF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дидактических игрпо </w:t>
            </w:r>
            <w:r w:rsidRPr="00AB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ам</w:t>
            </w:r>
            <w:r w:rsidRPr="00AB4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дорожного движения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327" w:rsidRPr="00751D42" w:rsidTr="00397F8F">
        <w:trPr>
          <w:gridAfter w:val="1"/>
          <w:wAfter w:w="142" w:type="dxa"/>
          <w:trHeight w:val="45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175C" w:rsidRPr="0020175C" w:rsidRDefault="0020175C" w:rsidP="0020175C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  методической  литературы.</w:t>
            </w:r>
          </w:p>
          <w:p w:rsidR="00751D42" w:rsidRPr="00397F8F" w:rsidRDefault="00397F8F" w:rsidP="00FB35C1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7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заданий «Я знаю ПДД»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202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считалки. Цель: развивать умение четко проговаривать каждое слово, воспитывать умение использовать считалку в игре</w:t>
            </w:r>
          </w:p>
          <w:p w:rsidR="00202138" w:rsidRDefault="00202138" w:rsidP="002021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138">
              <w:rPr>
                <w:rFonts w:ascii="Times New Roman" w:hAnsi="Times New Roman" w:cs="Times New Roman"/>
                <w:sz w:val="28"/>
                <w:szCs w:val="28"/>
              </w:rPr>
              <w:t>Чтение «Мальчик и сто автомобилей». Цель: учить детей отвечать на поставленные вопросы, слушать и понимать суть произведения.</w:t>
            </w:r>
          </w:p>
          <w:p w:rsidR="00B0727B" w:rsidRDefault="00B0727B" w:rsidP="002021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«Дорога и пешеходный переход».</w:t>
            </w:r>
          </w:p>
          <w:p w:rsidR="00751D42" w:rsidRPr="001325FE" w:rsidRDefault="004D13AD" w:rsidP="001325FE">
            <w:pPr>
              <w:spacing w:after="0" w:line="312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Сюжетно-ролевая 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игра «Мы–водители»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. 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Цель: Учить детей взаимодействовать друг с другом, согласовывать свои действия с определенными правилами, закрепить правила дорожного движения для водителей и пешеходов.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8B6E0E" w:rsidRDefault="008B6E0E" w:rsidP="00201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E0E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«Как выработать навыки безопасного поведения на улице»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2138" w:rsidRPr="00202138" w:rsidRDefault="0020175C" w:rsidP="00751D4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B072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зготовление картотеки  считалок</w:t>
            </w:r>
            <w:r w:rsidRPr="0007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скороговорок и загадок на тему</w:t>
            </w:r>
            <w:r w:rsidR="002021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«ПДД».</w:t>
            </w:r>
          </w:p>
        </w:tc>
      </w:tr>
      <w:tr w:rsidR="00B66327" w:rsidRPr="00751D42" w:rsidTr="00397F8F">
        <w:trPr>
          <w:gridAfter w:val="1"/>
          <w:wAfter w:w="142" w:type="dxa"/>
          <w:trHeight w:val="45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презентации по правилам дорожного 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</w:t>
            </w: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Просмотр мультфильма «Свет</w:t>
            </w:r>
            <w:r w:rsidR="00CF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офор. Обучающая детская </w:t>
            </w:r>
            <w:r w:rsidR="00CF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песенка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Мультик про машинки. Учим правила дорожного движения</w:t>
            </w:r>
            <w:r w:rsidR="00CF0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С.Волкова «Правила дорожного движения» Цель: закреплять знания ПДД</w:t>
            </w:r>
            <w:r w:rsidR="004D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D13AD" w:rsidRPr="004D13AD" w:rsidRDefault="004D13AD" w:rsidP="004B7DEE">
            <w:pPr>
              <w:spacing w:before="100" w:beforeAutospacing="1" w:after="0"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«Ловкий пешеход»</w:t>
            </w:r>
            <w:r w:rsidR="004B7D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Цель: развивать </w:t>
            </w:r>
            <w:r w:rsidRPr="004D13A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ловкость,действовать по сигналу. </w:t>
            </w:r>
          </w:p>
          <w:p w:rsidR="00751D42" w:rsidRPr="00751D42" w:rsidRDefault="000C0D2D" w:rsidP="000C0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D2D">
              <w:rPr>
                <w:rFonts w:ascii="Times New Roman" w:hAnsi="Times New Roman" w:cs="Times New Roman"/>
                <w:sz w:val="28"/>
                <w:szCs w:val="28"/>
              </w:rPr>
              <w:t>Беседа «О полосатой «зебре» и о дорожном знаке «Пешеходный переход».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4B7DEE" w:rsidRDefault="004B7DEE" w:rsidP="00201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Совместный конкурс рисунков: «Азбука </w:t>
            </w:r>
            <w:r w:rsidRPr="004B7D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безопасного поведения на дороге»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844B5C" w:rsidRDefault="00AB42CF" w:rsidP="00844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2CF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lastRenderedPageBreak/>
              <w:t>Оформление</w:t>
            </w:r>
            <w:r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м</w:t>
            </w:r>
            <w:r w:rsidR="00844B5C" w:rsidRPr="00844B5C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акет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а по</w:t>
            </w:r>
            <w:r w:rsidR="00844B5C" w:rsidRPr="00844B5C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 xml:space="preserve"> ПДД</w:t>
            </w:r>
            <w:r w:rsidR="00844B5C">
              <w:rPr>
                <w:rFonts w:ascii="Times New Roman" w:hAnsi="Times New Roman" w:cs="Times New Roman"/>
                <w:color w:val="111111"/>
                <w:sz w:val="28"/>
                <w:szCs w:val="26"/>
              </w:rPr>
              <w:t>.</w:t>
            </w:r>
          </w:p>
        </w:tc>
      </w:tr>
      <w:tr w:rsidR="00B66327" w:rsidRPr="00751D42" w:rsidTr="00397F8F">
        <w:trPr>
          <w:gridAfter w:val="1"/>
          <w:wAfter w:w="142" w:type="dxa"/>
          <w:trHeight w:val="45"/>
          <w:tblCellSpacing w:w="0" w:type="dxa"/>
        </w:trPr>
        <w:tc>
          <w:tcPr>
            <w:tcW w:w="14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3568" w:rsidRPr="00073568" w:rsidRDefault="00751D42" w:rsidP="00751D42">
            <w:pPr>
              <w:spacing w:before="100" w:beforeAutospacing="1" w:after="100" w:afterAutospacing="1" w:line="240" w:lineRule="auto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своей работы</w:t>
            </w:r>
          </w:p>
          <w:p w:rsidR="00751D42" w:rsidRPr="00751D42" w:rsidRDefault="00073568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68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t>Составить  отчёт   и  презентаци</w:t>
            </w:r>
            <w:r w:rsidR="00FB35C1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t>ю  о  работе по самообразовани</w:t>
            </w:r>
            <w:r w:rsidRPr="00073568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28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мультфильма « Мультик для детей. </w:t>
            </w:r>
            <w:r w:rsidR="00073568" w:rsidRPr="00073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Авария на дороге»</w:t>
            </w:r>
            <w:r w:rsidR="00073568" w:rsidRPr="00073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Цель: продолжать изучать Правила дорожного движения</w:t>
            </w:r>
          </w:p>
          <w:p w:rsidR="001325FE" w:rsidRDefault="001325FE" w:rsidP="001325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0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Беседа «Когда мы пассажиры»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Цель: д</w:t>
            </w:r>
            <w:r w:rsidRPr="00CF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обиться, чтобы дети усвоили</w:t>
            </w:r>
            <w:r w:rsidRPr="00CF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понятия «Пешеход», «Пассажир» и</w:t>
            </w:r>
            <w:r w:rsidRPr="00CF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получили представление о правильном</w:t>
            </w:r>
            <w:r w:rsidRPr="00CF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поведении в общественном транспорте.</w:t>
            </w:r>
            <w:r w:rsidRPr="00CF0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1325FE" w:rsidRPr="001325FE" w:rsidRDefault="001325FE" w:rsidP="001325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5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Подвижная игра «Найди свой цвет»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детских стихов про машины. Цель: вспомнить какие виды </w:t>
            </w:r>
            <w:r w:rsidR="00132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 бывают их назначение.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1D42" w:rsidRPr="00751D42" w:rsidRDefault="00073568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Рекомендации  по закреплению правил безопасного поведения у детей на летний период.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B5C" w:rsidRPr="00751D42" w:rsidRDefault="00844B5C" w:rsidP="00844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по ПДД «В гостях у светофорчика»</w:t>
            </w:r>
          </w:p>
          <w:p w:rsidR="00751D42" w:rsidRPr="00751D42" w:rsidRDefault="00751D42" w:rsidP="00751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1D42" w:rsidRPr="00751D42" w:rsidRDefault="00751D42" w:rsidP="00751D4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87E" w:rsidRPr="00BA187E" w:rsidRDefault="00BA187E" w:rsidP="00BA187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6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Список используемой литературы</w:t>
      </w:r>
    </w:p>
    <w:p w:rsidR="00BA187E" w:rsidRPr="00BA187E" w:rsidRDefault="0090636D" w:rsidP="007206E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BA187E" w:rsidRPr="00BA18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Данилова Т. И. Программа «Светофор» Обучение детей дошкольного возраста ПДД. - СПб, издательство «ДЕТСТВО-ПРЕСС», 2009.</w:t>
      </w:r>
    </w:p>
    <w:p w:rsidR="00BA187E" w:rsidRPr="00BA187E" w:rsidRDefault="0090636D" w:rsidP="007206E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BA187E" w:rsidRPr="00BA18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Козловская Е. Дорожно-транспортные происшествия с участием детей дошкольного возраста. Причины и условия, способствующие их возникновению // Дошкольное воспитание. 2011. №10.</w:t>
      </w:r>
    </w:p>
    <w:p w:rsidR="00BA187E" w:rsidRPr="00BA187E" w:rsidRDefault="0090636D" w:rsidP="007206E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BA187E" w:rsidRPr="00BA18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Саулина Т. Ф. Три сигнала светофора: Ознакомление дошкольников с правилами дорожного движения – М. : Мозаика-Синтез, 2008.</w:t>
      </w:r>
    </w:p>
    <w:p w:rsidR="00BA187E" w:rsidRPr="007206EA" w:rsidRDefault="0090636D" w:rsidP="007206E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06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BA187E" w:rsidRPr="00BA18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Хромцова Т. Г. Воспитание безопасного поведения дошкольников на улице: Учебное пособие - М. :Центр педагогического образования, 2007.</w:t>
      </w:r>
    </w:p>
    <w:p w:rsidR="0090636D" w:rsidRDefault="0090636D" w:rsidP="0090636D">
      <w:pPr>
        <w:rPr>
          <w:rFonts w:ascii="Times New Roman" w:hAnsi="Times New Roman" w:cs="Times New Roman"/>
          <w:sz w:val="28"/>
          <w:szCs w:val="28"/>
        </w:rPr>
      </w:pPr>
      <w:r w:rsidRPr="007206EA">
        <w:rPr>
          <w:rFonts w:ascii="Times New Roman" w:hAnsi="Times New Roman" w:cs="Times New Roman"/>
          <w:sz w:val="28"/>
          <w:szCs w:val="28"/>
        </w:rPr>
        <w:t>5.Занятия по правилам дорожного движения/ Сост. Н. А. Извекова, А. Ф. Медведева и др.; под ред. Е. А. Романовой, А. Б. Малюшкина. - М.: ТЦ Сфера, 2008.</w:t>
      </w:r>
    </w:p>
    <w:p w:rsidR="007206EA" w:rsidRPr="00DA1C98" w:rsidRDefault="007206EA" w:rsidP="0090636D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color w:val="000000"/>
          <w:sz w:val="28"/>
          <w:szCs w:val="28"/>
        </w:rPr>
        <w:t xml:space="preserve">6.Шипунова, В. А. Безопасность на дороге. Сложные ситуации / В.А. Шипунова. - М.: Карапуз, 2014. </w:t>
      </w:r>
    </w:p>
    <w:p w:rsidR="0090636D" w:rsidRPr="00DA1C98" w:rsidRDefault="007206EA" w:rsidP="0090636D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sz w:val="28"/>
          <w:szCs w:val="28"/>
        </w:rPr>
        <w:t>7</w:t>
      </w:r>
      <w:r w:rsidR="0090636D" w:rsidRPr="00DA1C98">
        <w:rPr>
          <w:rFonts w:ascii="Times New Roman" w:hAnsi="Times New Roman" w:cs="Times New Roman"/>
          <w:sz w:val="28"/>
          <w:szCs w:val="28"/>
        </w:rPr>
        <w:t>.Правила дорожного движения. Младшая и средняя группы. / Сост. Поддубная Л. Б. - Волгоград: ИТД «Корифей».</w:t>
      </w:r>
    </w:p>
    <w:p w:rsidR="00DA1C98" w:rsidRPr="00DA1C98" w:rsidRDefault="007206EA" w:rsidP="00DA1C98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sz w:val="28"/>
          <w:szCs w:val="28"/>
        </w:rPr>
        <w:t>8.</w:t>
      </w:r>
      <w:r w:rsidR="00DA1C98" w:rsidRPr="00DA1C98">
        <w:rPr>
          <w:rFonts w:ascii="Times New Roman" w:hAnsi="Times New Roman" w:cs="Times New Roman"/>
          <w:sz w:val="28"/>
          <w:szCs w:val="28"/>
        </w:rPr>
        <w:t>Старцева О. Ю. Школа дорожных наук. Профилактика дорожно-транспортного травматизма. – М., 2008.</w:t>
      </w:r>
    </w:p>
    <w:p w:rsidR="007206EA" w:rsidRPr="00DA1C98" w:rsidRDefault="007206EA" w:rsidP="007206EA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A1C98" w:rsidRPr="00DA1C98">
        <w:rPr>
          <w:rFonts w:ascii="Times New Roman" w:hAnsi="Times New Roman" w:cs="Times New Roman"/>
          <w:sz w:val="28"/>
          <w:szCs w:val="28"/>
        </w:rPr>
        <w:t xml:space="preserve">. </w:t>
      </w:r>
      <w:r w:rsidRPr="00DA1C98">
        <w:rPr>
          <w:rFonts w:ascii="Times New Roman" w:hAnsi="Times New Roman" w:cs="Times New Roman"/>
          <w:sz w:val="28"/>
          <w:szCs w:val="28"/>
        </w:rPr>
        <w:t>Н.В. Коломеец«Формирование безопасного поведения у детей 3-7 лет» </w:t>
      </w:r>
    </w:p>
    <w:p w:rsidR="007206EA" w:rsidRPr="00DA1C98" w:rsidRDefault="00DA1C98" w:rsidP="007206EA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7206EA" w:rsidRPr="00DA1C98">
        <w:rPr>
          <w:rFonts w:ascii="Times New Roman" w:hAnsi="Times New Roman" w:cs="Times New Roman"/>
          <w:sz w:val="28"/>
          <w:szCs w:val="28"/>
        </w:rPr>
        <w:t>.Гарнышева Т. П. Как научить детей ПДД. Плани</w:t>
      </w:r>
      <w:r w:rsidRPr="00DA1C98">
        <w:rPr>
          <w:rFonts w:ascii="Times New Roman" w:hAnsi="Times New Roman" w:cs="Times New Roman"/>
          <w:sz w:val="28"/>
          <w:szCs w:val="28"/>
        </w:rPr>
        <w:t xml:space="preserve">рование занятий, конспекты, </w:t>
      </w:r>
      <w:r w:rsidR="007206EA" w:rsidRPr="00DA1C98">
        <w:rPr>
          <w:rFonts w:ascii="Times New Roman" w:hAnsi="Times New Roman" w:cs="Times New Roman"/>
          <w:sz w:val="28"/>
          <w:szCs w:val="28"/>
        </w:rPr>
        <w:t xml:space="preserve">кроссворды, дидактические игры. – СПб. </w:t>
      </w:r>
      <w:r>
        <w:rPr>
          <w:rFonts w:ascii="Times New Roman" w:hAnsi="Times New Roman" w:cs="Times New Roman"/>
          <w:sz w:val="28"/>
          <w:szCs w:val="28"/>
        </w:rPr>
        <w:t xml:space="preserve">Детство-Пресс, 2010. </w:t>
      </w:r>
    </w:p>
    <w:p w:rsidR="007206EA" w:rsidRPr="00DA1C98" w:rsidRDefault="00DA1C98" w:rsidP="007206EA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sz w:val="28"/>
          <w:szCs w:val="28"/>
        </w:rPr>
        <w:t>11</w:t>
      </w:r>
      <w:r w:rsidR="007206EA" w:rsidRPr="00DA1C98">
        <w:rPr>
          <w:rFonts w:ascii="Times New Roman" w:hAnsi="Times New Roman" w:cs="Times New Roman"/>
          <w:sz w:val="28"/>
          <w:szCs w:val="28"/>
        </w:rPr>
        <w:t xml:space="preserve">.Хабибуллина Е. Я. Дорожная азбука в детском саду. Конспекты занятий. СПб. :ДЕТСТВО-ПРЕСС 2013.-64с. </w:t>
      </w:r>
    </w:p>
    <w:p w:rsidR="007206EA" w:rsidRPr="00DA1C98" w:rsidRDefault="00DA1C98" w:rsidP="007206EA">
      <w:pPr>
        <w:rPr>
          <w:rFonts w:ascii="Times New Roman" w:hAnsi="Times New Roman" w:cs="Times New Roman"/>
          <w:sz w:val="28"/>
          <w:szCs w:val="28"/>
        </w:rPr>
      </w:pPr>
      <w:r w:rsidRPr="00DA1C98">
        <w:rPr>
          <w:rFonts w:ascii="Times New Roman" w:hAnsi="Times New Roman" w:cs="Times New Roman"/>
          <w:sz w:val="28"/>
          <w:szCs w:val="28"/>
        </w:rPr>
        <w:t>12</w:t>
      </w:r>
      <w:r w:rsidR="007206EA" w:rsidRPr="00DA1C98">
        <w:rPr>
          <w:rFonts w:ascii="Times New Roman" w:hAnsi="Times New Roman" w:cs="Times New Roman"/>
          <w:sz w:val="28"/>
          <w:szCs w:val="28"/>
        </w:rPr>
        <w:t>.Шалаева Г. П. Дорожные знаки для маленьких пешеходов</w:t>
      </w:r>
      <w:r w:rsidRPr="00DA1C98">
        <w:rPr>
          <w:rFonts w:ascii="Times New Roman" w:hAnsi="Times New Roman" w:cs="Times New Roman"/>
          <w:sz w:val="28"/>
          <w:szCs w:val="28"/>
        </w:rPr>
        <w:t>. – М. : СЛОВО, Эксмо; 2007</w:t>
      </w:r>
    </w:p>
    <w:p w:rsidR="007206EA" w:rsidRDefault="00DA1C98" w:rsidP="007206EA">
      <w:pPr>
        <w:rPr>
          <w:rStyle w:val="c17"/>
          <w:rFonts w:ascii="Times New Roman" w:hAnsi="Times New Roman" w:cs="Times New Roman"/>
          <w:color w:val="000000" w:themeColor="text1"/>
          <w:sz w:val="28"/>
          <w:szCs w:val="28"/>
        </w:rPr>
      </w:pPr>
      <w:r w:rsidRPr="00DA1C98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206EA" w:rsidRPr="00DA1C98">
        <w:rPr>
          <w:rFonts w:ascii="Times New Roman" w:hAnsi="Times New Roman" w:cs="Times New Roman"/>
          <w:color w:val="000000" w:themeColor="text1"/>
          <w:sz w:val="28"/>
          <w:szCs w:val="28"/>
        </w:rPr>
        <w:t>.Шорыгина Т. А. Беседы о правилах дорожного</w:t>
      </w:r>
      <w:r w:rsidR="007206EA" w:rsidRPr="00DA1C98">
        <w:rPr>
          <w:rStyle w:val="c17"/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движения с детьми 5-8 лет. – М. : ТЦ Сфера, 2013</w:t>
      </w:r>
    </w:p>
    <w:p w:rsidR="00DA1C98" w:rsidRPr="00DA1C98" w:rsidRDefault="00DA1C98" w:rsidP="007206E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7"/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Pr="00DA1C98">
        <w:rPr>
          <w:rFonts w:ascii="Times New Roman" w:eastAsia="Calibri" w:hAnsi="Times New Roman" w:cs="Times New Roman"/>
          <w:sz w:val="28"/>
          <w:szCs w:val="28"/>
        </w:rPr>
        <w:t>Профилактика детского дорожно-транспортного травматизма: Методическое пособие / Под. общ. ред. В.Н. Кирьянова. – М.: Издательский Дом Третий Рим, 2007.</w:t>
      </w:r>
    </w:p>
    <w:p w:rsidR="007206EA" w:rsidRDefault="00DA1C98" w:rsidP="0090636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DA1C98">
        <w:rPr>
          <w:rFonts w:ascii="Times New Roman" w:eastAsia="Calibri" w:hAnsi="Times New Roman" w:cs="Times New Roman"/>
          <w:sz w:val="28"/>
          <w:szCs w:val="28"/>
        </w:rPr>
        <w:t>Козловская Е.А..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образования/Под общ. ред. В.А. Федорова.- М.: Издательский Дом Третий Рим, 2002.</w:t>
      </w:r>
    </w:p>
    <w:p w:rsidR="00DA1C98" w:rsidRDefault="00DA1C98" w:rsidP="00DA1C98">
      <w:pPr>
        <w:spacing w:after="71" w:line="259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DA1C98">
        <w:rPr>
          <w:rFonts w:ascii="Times New Roman" w:eastAsia="Calibri" w:hAnsi="Times New Roman" w:cs="Times New Roman"/>
          <w:sz w:val="28"/>
          <w:szCs w:val="28"/>
        </w:rPr>
        <w:t>.</w:t>
      </w:r>
      <w:r w:rsidRPr="00DA1C98">
        <w:rPr>
          <w:rFonts w:ascii="Times New Roman" w:hAnsi="Times New Roman" w:cs="Times New Roman"/>
          <w:sz w:val="28"/>
          <w:szCs w:val="28"/>
        </w:rPr>
        <w:t xml:space="preserve">Клименко В.Р. Обучайте дошкольников правилам движения.- М.: «Просвещение», 1973 </w:t>
      </w:r>
    </w:p>
    <w:p w:rsidR="00DA1C98" w:rsidRPr="00DA1C98" w:rsidRDefault="00DA1C98" w:rsidP="00DA1C98">
      <w:pPr>
        <w:spacing w:after="71" w:line="259" w:lineRule="auto"/>
        <w:ind w:right="4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DA1C98">
        <w:rPr>
          <w:rFonts w:ascii="Times New Roman" w:hAnsi="Times New Roman" w:cs="Times New Roman"/>
          <w:sz w:val="28"/>
        </w:rPr>
        <w:t>Черепанова С.Н. Правила дорожного движения.- «Издательство Скрипторий 2003», 2008</w:t>
      </w:r>
    </w:p>
    <w:p w:rsidR="00DA1C98" w:rsidRPr="00DA1C98" w:rsidRDefault="00DA1C98" w:rsidP="0090636D">
      <w:pPr>
        <w:rPr>
          <w:rFonts w:ascii="Times New Roman" w:hAnsi="Times New Roman" w:cs="Times New Roman"/>
          <w:sz w:val="36"/>
          <w:szCs w:val="28"/>
        </w:rPr>
      </w:pPr>
    </w:p>
    <w:p w:rsidR="0090636D" w:rsidRPr="00BA187E" w:rsidRDefault="0090636D" w:rsidP="00BA18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C8468F" w:rsidRPr="00C8468F" w:rsidRDefault="00C8468F" w:rsidP="00751D42">
      <w:pPr>
        <w:pStyle w:val="c12"/>
        <w:spacing w:line="360" w:lineRule="auto"/>
        <w:rPr>
          <w:rFonts w:asciiTheme="minorHAnsi" w:hAnsiTheme="minorHAnsi" w:cstheme="minorBidi"/>
          <w:color w:val="000000"/>
          <w:sz w:val="28"/>
          <w:szCs w:val="28"/>
        </w:rPr>
      </w:pPr>
    </w:p>
    <w:sectPr w:rsidR="00C8468F" w:rsidRPr="00C8468F" w:rsidSect="00246393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2FD" w:rsidRPr="005F0D36" w:rsidRDefault="008352FD" w:rsidP="005F0D36">
      <w:pPr>
        <w:spacing w:after="0" w:line="240" w:lineRule="auto"/>
      </w:pPr>
      <w:r>
        <w:separator/>
      </w:r>
    </w:p>
  </w:endnote>
  <w:endnote w:type="continuationSeparator" w:id="1">
    <w:p w:rsidR="008352FD" w:rsidRPr="005F0D36" w:rsidRDefault="008352FD" w:rsidP="005F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2FD" w:rsidRPr="005F0D36" w:rsidRDefault="008352FD" w:rsidP="005F0D36">
      <w:pPr>
        <w:spacing w:after="0" w:line="240" w:lineRule="auto"/>
      </w:pPr>
      <w:r>
        <w:separator/>
      </w:r>
    </w:p>
  </w:footnote>
  <w:footnote w:type="continuationSeparator" w:id="1">
    <w:p w:rsidR="008352FD" w:rsidRPr="005F0D36" w:rsidRDefault="008352FD" w:rsidP="005F0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93" w:rsidRDefault="00246393" w:rsidP="00246393">
    <w:pPr>
      <w:pStyle w:val="a6"/>
    </w:pPr>
  </w:p>
  <w:p w:rsidR="00246393" w:rsidRDefault="00246393" w:rsidP="002463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A176C"/>
    <w:multiLevelType w:val="hybridMultilevel"/>
    <w:tmpl w:val="8FC890EA"/>
    <w:lvl w:ilvl="0" w:tplc="F8847C7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69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F0F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523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B63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B85A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CA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14B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2AA0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321"/>
    <w:rsid w:val="0007072B"/>
    <w:rsid w:val="00073568"/>
    <w:rsid w:val="000C0D2D"/>
    <w:rsid w:val="001325FE"/>
    <w:rsid w:val="001671E5"/>
    <w:rsid w:val="001C10BE"/>
    <w:rsid w:val="0020175C"/>
    <w:rsid w:val="00202138"/>
    <w:rsid w:val="00246393"/>
    <w:rsid w:val="002B01D8"/>
    <w:rsid w:val="002E53C5"/>
    <w:rsid w:val="00316A98"/>
    <w:rsid w:val="00397F8F"/>
    <w:rsid w:val="003E0067"/>
    <w:rsid w:val="004B7DEE"/>
    <w:rsid w:val="004D13AD"/>
    <w:rsid w:val="005F0D36"/>
    <w:rsid w:val="00650665"/>
    <w:rsid w:val="00663321"/>
    <w:rsid w:val="006E685F"/>
    <w:rsid w:val="006F413B"/>
    <w:rsid w:val="00715022"/>
    <w:rsid w:val="007206EA"/>
    <w:rsid w:val="00751D42"/>
    <w:rsid w:val="007545D4"/>
    <w:rsid w:val="007F12E0"/>
    <w:rsid w:val="008352FD"/>
    <w:rsid w:val="00844B5C"/>
    <w:rsid w:val="008B6E0E"/>
    <w:rsid w:val="0090636D"/>
    <w:rsid w:val="00A84EFB"/>
    <w:rsid w:val="00AB42CF"/>
    <w:rsid w:val="00B0727B"/>
    <w:rsid w:val="00B54737"/>
    <w:rsid w:val="00B66327"/>
    <w:rsid w:val="00B83C59"/>
    <w:rsid w:val="00B86525"/>
    <w:rsid w:val="00BA187E"/>
    <w:rsid w:val="00BF4473"/>
    <w:rsid w:val="00C15E75"/>
    <w:rsid w:val="00C80A0A"/>
    <w:rsid w:val="00C8468F"/>
    <w:rsid w:val="00CF0293"/>
    <w:rsid w:val="00D54831"/>
    <w:rsid w:val="00D64592"/>
    <w:rsid w:val="00DA1C98"/>
    <w:rsid w:val="00E237AC"/>
    <w:rsid w:val="00EF7193"/>
    <w:rsid w:val="00F07D05"/>
    <w:rsid w:val="00F90074"/>
    <w:rsid w:val="00F94CD8"/>
    <w:rsid w:val="00FB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A84EFB"/>
  </w:style>
  <w:style w:type="paragraph" w:styleId="a3">
    <w:name w:val="Normal (Web)"/>
    <w:basedOn w:val="a"/>
    <w:uiPriority w:val="99"/>
    <w:unhideWhenUsed/>
    <w:rsid w:val="00F9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90074"/>
  </w:style>
  <w:style w:type="paragraph" w:customStyle="1" w:styleId="c12">
    <w:name w:val="c12"/>
    <w:basedOn w:val="a"/>
    <w:rsid w:val="00F900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0074"/>
  </w:style>
  <w:style w:type="paragraph" w:customStyle="1" w:styleId="c4">
    <w:name w:val="c4"/>
    <w:basedOn w:val="a"/>
    <w:rsid w:val="00F9007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0074"/>
  </w:style>
  <w:style w:type="paragraph" w:styleId="a4">
    <w:name w:val="Balloon Text"/>
    <w:basedOn w:val="a"/>
    <w:link w:val="a5"/>
    <w:uiPriority w:val="99"/>
    <w:semiHidden/>
    <w:unhideWhenUsed/>
    <w:rsid w:val="0075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D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D36"/>
  </w:style>
  <w:style w:type="paragraph" w:styleId="a8">
    <w:name w:val="footer"/>
    <w:basedOn w:val="a"/>
    <w:link w:val="a9"/>
    <w:uiPriority w:val="99"/>
    <w:unhideWhenUsed/>
    <w:rsid w:val="005F0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D36"/>
  </w:style>
  <w:style w:type="character" w:styleId="aa">
    <w:name w:val="Strong"/>
    <w:basedOn w:val="a0"/>
    <w:uiPriority w:val="22"/>
    <w:qFormat/>
    <w:rsid w:val="00C15E75"/>
    <w:rPr>
      <w:b w:val="0"/>
      <w:bCs w:val="0"/>
      <w:i w:val="0"/>
      <w:iCs w:val="0"/>
    </w:rPr>
  </w:style>
  <w:style w:type="character" w:customStyle="1" w:styleId="c11">
    <w:name w:val="c11"/>
    <w:basedOn w:val="a0"/>
    <w:rsid w:val="00650665"/>
  </w:style>
  <w:style w:type="character" w:customStyle="1" w:styleId="c1">
    <w:name w:val="c1"/>
    <w:basedOn w:val="a0"/>
    <w:rsid w:val="00D64592"/>
  </w:style>
  <w:style w:type="paragraph" w:customStyle="1" w:styleId="c6">
    <w:name w:val="c6"/>
    <w:basedOn w:val="a"/>
    <w:rsid w:val="007206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20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7083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1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74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5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094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5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36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42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42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03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0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869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73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874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17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671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85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5189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676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87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9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0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0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39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44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66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9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30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2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10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66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39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94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33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70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74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192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975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0283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4437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40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32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65315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32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56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0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4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36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95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40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86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037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2657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66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8843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930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79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3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2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7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38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5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62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09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04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178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801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202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91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257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032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448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958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0701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8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2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7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82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345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869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94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240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913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689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4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186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46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5407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446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2017-12-14T21:05:00Z</dcterms:created>
  <dcterms:modified xsi:type="dcterms:W3CDTF">2021-08-18T06:52:00Z</dcterms:modified>
</cp:coreProperties>
</file>