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59C" w:rsidRPr="00534038" w:rsidRDefault="00EB459C" w:rsidP="00EB459C">
      <w:pPr>
        <w:pStyle w:val="a3"/>
        <w:ind w:right="227"/>
        <w:jc w:val="center"/>
        <w:rPr>
          <w:b/>
          <w:sz w:val="28"/>
          <w:szCs w:val="28"/>
        </w:rPr>
      </w:pPr>
      <w:r w:rsidRPr="00534038">
        <w:rPr>
          <w:b/>
          <w:sz w:val="28"/>
          <w:szCs w:val="28"/>
        </w:rPr>
        <w:t>Муниципальное дошкольное образовательное</w:t>
      </w:r>
    </w:p>
    <w:p w:rsidR="00EB459C" w:rsidRPr="00534038" w:rsidRDefault="00EB459C" w:rsidP="00EB459C">
      <w:pPr>
        <w:spacing w:line="240" w:lineRule="auto"/>
        <w:ind w:righ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038">
        <w:rPr>
          <w:rFonts w:ascii="Times New Roman" w:hAnsi="Times New Roman" w:cs="Times New Roman"/>
          <w:b/>
          <w:sz w:val="28"/>
          <w:szCs w:val="28"/>
        </w:rPr>
        <w:t>учреждение «Детский сад общеразвивающего вида с приоритетным осуществлением познавательно-речевого развития воспитанников</w:t>
      </w:r>
    </w:p>
    <w:p w:rsidR="00EB459C" w:rsidRPr="00534038" w:rsidRDefault="00EB459C" w:rsidP="00EB459C">
      <w:pPr>
        <w:spacing w:line="240" w:lineRule="auto"/>
        <w:ind w:right="2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038">
        <w:rPr>
          <w:rFonts w:ascii="Times New Roman" w:hAnsi="Times New Roman" w:cs="Times New Roman"/>
          <w:b/>
          <w:sz w:val="28"/>
          <w:szCs w:val="28"/>
        </w:rPr>
        <w:t>№ 202 «Золушка» г. Буденновска Буденновского района».</w:t>
      </w:r>
    </w:p>
    <w:p w:rsidR="00EB459C" w:rsidRDefault="00EB459C" w:rsidP="00EB459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4038">
        <w:rPr>
          <w:rFonts w:ascii="Times New Roman" w:hAnsi="Times New Roman" w:cs="Times New Roman"/>
          <w:sz w:val="24"/>
          <w:szCs w:val="24"/>
        </w:rPr>
        <w:t xml:space="preserve">Ставропольский край, Буденновский район, г. Буденновск, ул. </w:t>
      </w:r>
      <w:proofErr w:type="spellStart"/>
      <w:r w:rsidRPr="00534038">
        <w:rPr>
          <w:rFonts w:ascii="Times New Roman" w:hAnsi="Times New Roman" w:cs="Times New Roman"/>
          <w:sz w:val="24"/>
          <w:szCs w:val="24"/>
        </w:rPr>
        <w:t>Полющенко</w:t>
      </w:r>
      <w:proofErr w:type="spellEnd"/>
      <w:r w:rsidRPr="00534038">
        <w:rPr>
          <w:rFonts w:ascii="Times New Roman" w:hAnsi="Times New Roman" w:cs="Times New Roman"/>
          <w:sz w:val="24"/>
          <w:szCs w:val="24"/>
        </w:rPr>
        <w:t>, 7 А.</w:t>
      </w:r>
    </w:p>
    <w:p w:rsidR="00EB459C" w:rsidRDefault="00EB459C" w:rsidP="00EB459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4038">
        <w:rPr>
          <w:rFonts w:ascii="Times New Roman" w:hAnsi="Times New Roman" w:cs="Times New Roman"/>
          <w:sz w:val="24"/>
          <w:szCs w:val="24"/>
        </w:rPr>
        <w:t xml:space="preserve">Тел. 88655974973, эл. почта – </w:t>
      </w:r>
      <w:hyperlink r:id="rId5" w:history="1">
        <w:r w:rsidRPr="00335F60">
          <w:rPr>
            <w:rStyle w:val="a5"/>
            <w:rFonts w:ascii="Times New Roman" w:hAnsi="Times New Roman" w:cs="Times New Roman"/>
            <w:sz w:val="24"/>
            <w:szCs w:val="24"/>
          </w:rPr>
          <w:t>sad_202_26bud@mail.ru</w:t>
        </w:r>
      </w:hyperlink>
      <w:r w:rsidRPr="00534038">
        <w:rPr>
          <w:rFonts w:ascii="Times New Roman" w:hAnsi="Times New Roman" w:cs="Times New Roman"/>
          <w:sz w:val="24"/>
          <w:szCs w:val="24"/>
        </w:rPr>
        <w:t>,</w:t>
      </w:r>
    </w:p>
    <w:p w:rsidR="00EB459C" w:rsidRDefault="00EB459C" w:rsidP="00EB459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34038">
        <w:rPr>
          <w:rFonts w:ascii="Times New Roman" w:hAnsi="Times New Roman" w:cs="Times New Roman"/>
          <w:sz w:val="24"/>
          <w:szCs w:val="24"/>
        </w:rPr>
        <w:t xml:space="preserve">официальный сайт </w:t>
      </w:r>
      <w:hyperlink r:id="rId6" w:history="1">
        <w:r w:rsidRPr="00335F60">
          <w:rPr>
            <w:rStyle w:val="a5"/>
            <w:rFonts w:ascii="Times New Roman" w:hAnsi="Times New Roman" w:cs="Times New Roman"/>
            <w:sz w:val="24"/>
            <w:szCs w:val="24"/>
          </w:rPr>
          <w:t>https://ds-zolushka.obr26.ru/</w:t>
        </w:r>
      </w:hyperlink>
    </w:p>
    <w:p w:rsidR="00EB459C" w:rsidRPr="00534038" w:rsidRDefault="00EB459C" w:rsidP="00EB45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459C" w:rsidRPr="001741BF" w:rsidRDefault="00EB459C" w:rsidP="00EB459C">
      <w:pPr>
        <w:widowControl w:val="0"/>
        <w:spacing w:line="240" w:lineRule="auto"/>
        <w:ind w:left="2037" w:right="-20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EB459C" w:rsidRPr="001741BF" w:rsidRDefault="00EB459C" w:rsidP="00EB459C">
      <w:pPr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</w:rPr>
        <w:t>Утверждено:</w:t>
      </w:r>
    </w:p>
    <w:p w:rsidR="00EB459C" w:rsidRPr="001741BF" w:rsidRDefault="00EB459C" w:rsidP="00EB459C">
      <w:pPr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</w:rPr>
        <w:t>на педагогическом совете</w:t>
      </w:r>
    </w:p>
    <w:p w:rsidR="00EB459C" w:rsidRPr="001741BF" w:rsidRDefault="00EB459C" w:rsidP="00EB459C">
      <w:pPr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sz w:val="28"/>
          <w:szCs w:val="28"/>
          <w:u w:val="single"/>
        </w:rPr>
        <w:t>02</w:t>
      </w:r>
      <w:r w:rsidRPr="001741BF">
        <w:rPr>
          <w:rFonts w:ascii="Times New Roman" w:hAnsi="Times New Roman" w:cs="Times New Roman"/>
          <w:sz w:val="28"/>
          <w:szCs w:val="28"/>
        </w:rPr>
        <w:t xml:space="preserve"> от «</w:t>
      </w:r>
      <w:r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1741BF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ноября</w:t>
      </w:r>
      <w:r w:rsidRPr="001741BF">
        <w:rPr>
          <w:rFonts w:ascii="Times New Roman" w:hAnsi="Times New Roman" w:cs="Times New Roman"/>
          <w:sz w:val="28"/>
          <w:szCs w:val="28"/>
        </w:rPr>
        <w:t xml:space="preserve">  </w:t>
      </w:r>
      <w:r w:rsidRPr="001741BF">
        <w:rPr>
          <w:rFonts w:ascii="Times New Roman" w:hAnsi="Times New Roman" w:cs="Times New Roman"/>
          <w:sz w:val="28"/>
          <w:szCs w:val="28"/>
          <w:u w:val="single"/>
        </w:rPr>
        <w:t>2020</w:t>
      </w:r>
      <w:proofErr w:type="gramEnd"/>
      <w:r w:rsidRPr="001741BF">
        <w:rPr>
          <w:rFonts w:ascii="Times New Roman" w:hAnsi="Times New Roman" w:cs="Times New Roman"/>
          <w:sz w:val="28"/>
          <w:szCs w:val="28"/>
        </w:rPr>
        <w:t>г.</w:t>
      </w:r>
    </w:p>
    <w:p w:rsidR="00EB459C" w:rsidRPr="001741BF" w:rsidRDefault="00EB459C" w:rsidP="00EB459C">
      <w:pPr>
        <w:rPr>
          <w:rFonts w:ascii="Times New Roman" w:hAnsi="Times New Roman" w:cs="Times New Roman"/>
          <w:b/>
          <w:sz w:val="28"/>
          <w:szCs w:val="28"/>
        </w:rPr>
      </w:pPr>
    </w:p>
    <w:p w:rsidR="00EB459C" w:rsidRPr="001741BF" w:rsidRDefault="00EB459C" w:rsidP="00EB459C">
      <w:pPr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</w:rPr>
        <w:t>М.П.</w:t>
      </w:r>
    </w:p>
    <w:p w:rsidR="00EB459C" w:rsidRPr="001741BF" w:rsidRDefault="00EB459C" w:rsidP="00EB459C">
      <w:pPr>
        <w:widowControl w:val="0"/>
        <w:spacing w:line="240" w:lineRule="auto"/>
        <w:ind w:left="2037" w:right="-20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EB459C" w:rsidRPr="001741BF" w:rsidRDefault="00EB459C" w:rsidP="00EB459C">
      <w:pPr>
        <w:widowControl w:val="0"/>
        <w:spacing w:line="240" w:lineRule="auto"/>
        <w:ind w:left="2037" w:right="-20"/>
        <w:rPr>
          <w:rFonts w:ascii="Times New Roman" w:eastAsia="Times New Roman" w:hAnsi="Times New Roman" w:cs="Times New Roman"/>
          <w:spacing w:val="15"/>
          <w:sz w:val="28"/>
          <w:szCs w:val="28"/>
        </w:rPr>
      </w:pPr>
    </w:p>
    <w:p w:rsidR="00EB459C" w:rsidRPr="001741BF" w:rsidRDefault="00EB459C" w:rsidP="00EB459C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>ИТОГОВЫЙ</w:t>
      </w:r>
      <w:r w:rsidRPr="001741B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ТЧ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Т</w:t>
      </w:r>
    </w:p>
    <w:p w:rsidR="00EB459C" w:rsidRPr="001741BF" w:rsidRDefault="00EB459C" w:rsidP="00EB459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реализации проекта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краевой инновационной площадки в сфере образова</w:t>
      </w:r>
      <w:r w:rsidR="00370342">
        <w:rPr>
          <w:rFonts w:ascii="Times New Roman" w:eastAsia="Times New Roman" w:hAnsi="Times New Roman" w:cs="Times New Roman"/>
          <w:sz w:val="28"/>
          <w:szCs w:val="28"/>
        </w:rPr>
        <w:t>ния Ставропольского края за 2017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- 2020 год.</w:t>
      </w:r>
    </w:p>
    <w:p w:rsidR="00EB459C" w:rsidRPr="001741BF" w:rsidRDefault="00EB459C" w:rsidP="00EB459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59C" w:rsidRPr="001741BF" w:rsidRDefault="00EB459C" w:rsidP="00EB459C">
      <w:pPr>
        <w:widowControl w:val="0"/>
        <w:spacing w:line="240" w:lineRule="auto"/>
        <w:ind w:left="156" w:right="-20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pacing w:val="-21"/>
          <w:sz w:val="28"/>
          <w:szCs w:val="28"/>
        </w:rPr>
        <w:t>1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вед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</w:p>
    <w:p w:rsidR="00EB459C" w:rsidRPr="001741BF" w:rsidRDefault="00EB459C" w:rsidP="00EB459C">
      <w:pPr>
        <w:widowControl w:val="0"/>
        <w:spacing w:line="240" w:lineRule="auto"/>
        <w:ind w:left="156" w:right="-2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685"/>
      </w:tblGrid>
      <w:tr w:rsidR="00EB459C" w:rsidRPr="001741BF" w:rsidTr="00FD5E1A">
        <w:tc>
          <w:tcPr>
            <w:tcW w:w="4660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5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8"/>
                <w:sz w:val="28"/>
                <w:szCs w:val="28"/>
              </w:rPr>
              <w:t>и</w:t>
            </w:r>
            <w:r w:rsidRPr="001741BF">
              <w:rPr>
                <w:spacing w:val="12"/>
                <w:sz w:val="28"/>
                <w:szCs w:val="28"/>
              </w:rPr>
              <w:t>м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но</w:t>
            </w:r>
            <w:r w:rsidRPr="001741BF">
              <w:rPr>
                <w:spacing w:val="8"/>
                <w:sz w:val="28"/>
                <w:szCs w:val="28"/>
              </w:rPr>
              <w:t>в</w:t>
            </w:r>
            <w:r w:rsidRPr="001741BF">
              <w:rPr>
                <w:spacing w:val="9"/>
                <w:sz w:val="28"/>
                <w:szCs w:val="28"/>
              </w:rPr>
              <w:t>ани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116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и</w:t>
            </w:r>
            <w:r w:rsidRPr="001741BF">
              <w:rPr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но</w:t>
            </w:r>
            <w:r w:rsidRPr="001741BF">
              <w:rPr>
                <w:spacing w:val="9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9"/>
                <w:sz w:val="28"/>
                <w:szCs w:val="28"/>
              </w:rPr>
              <w:t>ци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нн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го</w:t>
            </w:r>
            <w:r w:rsidRPr="001741BF">
              <w:rPr>
                <w:spacing w:val="126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б</w:t>
            </w:r>
            <w:r w:rsidRPr="001741BF">
              <w:rPr>
                <w:spacing w:val="9"/>
                <w:sz w:val="28"/>
                <w:szCs w:val="28"/>
              </w:rPr>
              <w:t>р</w:t>
            </w:r>
            <w:r w:rsidRPr="001741BF">
              <w:rPr>
                <w:spacing w:val="8"/>
                <w:sz w:val="28"/>
                <w:szCs w:val="28"/>
              </w:rPr>
              <w:t>азо</w:t>
            </w:r>
            <w:r w:rsidRPr="001741BF">
              <w:rPr>
                <w:sz w:val="28"/>
                <w:szCs w:val="28"/>
              </w:rPr>
              <w:t>в</w:t>
            </w:r>
            <w:r w:rsidRPr="001741BF">
              <w:rPr>
                <w:spacing w:val="8"/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pacing w:val="8"/>
                <w:sz w:val="28"/>
                <w:szCs w:val="28"/>
              </w:rPr>
              <w:t>ел</w:t>
            </w:r>
            <w:r w:rsidRPr="001741BF">
              <w:rPr>
                <w:sz w:val="28"/>
                <w:szCs w:val="28"/>
              </w:rPr>
              <w:t>ь</w:t>
            </w:r>
            <w:r w:rsidRPr="001741BF">
              <w:rPr>
                <w:spacing w:val="9"/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 xml:space="preserve">го </w:t>
            </w:r>
            <w:r w:rsidRPr="001741BF">
              <w:rPr>
                <w:spacing w:val="10"/>
                <w:sz w:val="28"/>
                <w:szCs w:val="28"/>
              </w:rPr>
              <w:t>пр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pacing w:val="10"/>
                <w:sz w:val="28"/>
                <w:szCs w:val="28"/>
              </w:rPr>
              <w:t>ек</w:t>
            </w:r>
            <w:r w:rsidRPr="001741BF">
              <w:rPr>
                <w:spacing w:val="9"/>
                <w:sz w:val="28"/>
                <w:szCs w:val="28"/>
              </w:rPr>
              <w:t>т</w:t>
            </w:r>
            <w:r w:rsidRPr="001741BF">
              <w:rPr>
                <w:sz w:val="28"/>
                <w:szCs w:val="28"/>
              </w:rPr>
              <w:t xml:space="preserve">а </w:t>
            </w:r>
            <w:r w:rsidRPr="001741BF">
              <w:rPr>
                <w:spacing w:val="6"/>
                <w:sz w:val="28"/>
                <w:szCs w:val="28"/>
              </w:rPr>
              <w:t>кр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вой</w:t>
            </w:r>
            <w:r w:rsidRPr="001741BF">
              <w:rPr>
                <w:spacing w:val="10"/>
                <w:sz w:val="28"/>
                <w:szCs w:val="28"/>
              </w:rPr>
              <w:t xml:space="preserve"> и</w:t>
            </w:r>
            <w:r w:rsidRPr="001741BF">
              <w:rPr>
                <w:spacing w:val="9"/>
                <w:sz w:val="28"/>
                <w:szCs w:val="28"/>
              </w:rPr>
              <w:t>нно</w:t>
            </w:r>
            <w:r w:rsidRPr="001741BF">
              <w:rPr>
                <w:spacing w:val="8"/>
                <w:sz w:val="28"/>
                <w:szCs w:val="28"/>
              </w:rPr>
              <w:t>в</w:t>
            </w:r>
            <w:r w:rsidRPr="001741BF">
              <w:rPr>
                <w:spacing w:val="9"/>
                <w:sz w:val="28"/>
                <w:szCs w:val="28"/>
              </w:rPr>
              <w:t>ационно</w:t>
            </w:r>
            <w:r w:rsidRPr="001741BF">
              <w:rPr>
                <w:sz w:val="28"/>
                <w:szCs w:val="28"/>
              </w:rPr>
              <w:t>й</w:t>
            </w:r>
            <w:r w:rsidRPr="001741BF">
              <w:rPr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sz w:val="28"/>
                <w:szCs w:val="28"/>
              </w:rPr>
              <w:t>п</w:t>
            </w:r>
            <w:r w:rsidRPr="001741BF">
              <w:rPr>
                <w:spacing w:val="8"/>
                <w:sz w:val="28"/>
                <w:szCs w:val="28"/>
              </w:rPr>
              <w:t>л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12"/>
                <w:sz w:val="28"/>
                <w:szCs w:val="28"/>
              </w:rPr>
              <w:t>щ</w:t>
            </w:r>
            <w:r w:rsidRPr="001741BF">
              <w:rPr>
                <w:spacing w:val="6"/>
                <w:sz w:val="28"/>
                <w:szCs w:val="28"/>
              </w:rPr>
              <w:t>а</w:t>
            </w:r>
            <w:r w:rsidRPr="001741BF">
              <w:rPr>
                <w:spacing w:val="9"/>
                <w:sz w:val="28"/>
                <w:szCs w:val="28"/>
              </w:rPr>
              <w:t>д</w:t>
            </w:r>
            <w:r w:rsidRPr="001741BF">
              <w:rPr>
                <w:sz w:val="28"/>
                <w:szCs w:val="28"/>
              </w:rPr>
              <w:t>ки</w:t>
            </w:r>
          </w:p>
        </w:tc>
        <w:tc>
          <w:tcPr>
            <w:tcW w:w="4685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 w:rsidRPr="00954722">
              <w:rPr>
                <w:sz w:val="28"/>
                <w:szCs w:val="28"/>
              </w:rPr>
              <w:t>«Модернизация системы образовательной работы в ДОУ посредством реализации возможностей информационно-коммуникативных технологий»</w:t>
            </w:r>
          </w:p>
        </w:tc>
      </w:tr>
      <w:tr w:rsidR="00EB459C" w:rsidRPr="001741BF" w:rsidTr="00FD5E1A">
        <w:tc>
          <w:tcPr>
            <w:tcW w:w="4660" w:type="dxa"/>
            <w:shd w:val="clear" w:color="auto" w:fill="auto"/>
          </w:tcPr>
          <w:p w:rsidR="00EB459C" w:rsidRPr="0018011A" w:rsidRDefault="00EB459C" w:rsidP="00F46474">
            <w:pPr>
              <w:pStyle w:val="a3"/>
              <w:rPr>
                <w:sz w:val="28"/>
                <w:szCs w:val="28"/>
                <w:highlight w:val="yellow"/>
              </w:rPr>
            </w:pPr>
            <w:r w:rsidRPr="00633F18">
              <w:rPr>
                <w:spacing w:val="13"/>
                <w:sz w:val="28"/>
                <w:szCs w:val="28"/>
              </w:rPr>
              <w:t>Н</w:t>
            </w:r>
            <w:r w:rsidRPr="00633F18">
              <w:rPr>
                <w:spacing w:val="6"/>
                <w:sz w:val="28"/>
                <w:szCs w:val="28"/>
              </w:rPr>
              <w:t>а</w:t>
            </w:r>
            <w:r w:rsidRPr="00633F18">
              <w:rPr>
                <w:spacing w:val="9"/>
                <w:sz w:val="28"/>
                <w:szCs w:val="28"/>
              </w:rPr>
              <w:t>п</w:t>
            </w:r>
            <w:r w:rsidRPr="00633F18">
              <w:rPr>
                <w:sz w:val="28"/>
                <w:szCs w:val="28"/>
              </w:rPr>
              <w:t>р</w:t>
            </w:r>
            <w:r w:rsidRPr="00633F18">
              <w:rPr>
                <w:spacing w:val="8"/>
                <w:sz w:val="28"/>
                <w:szCs w:val="28"/>
              </w:rPr>
              <w:t>авлен</w:t>
            </w:r>
            <w:r w:rsidRPr="00633F18">
              <w:rPr>
                <w:spacing w:val="10"/>
                <w:sz w:val="28"/>
                <w:szCs w:val="28"/>
              </w:rPr>
              <w:t>и</w:t>
            </w:r>
            <w:r w:rsidRPr="00633F18">
              <w:rPr>
                <w:sz w:val="28"/>
                <w:szCs w:val="28"/>
              </w:rPr>
              <w:t>е</w:t>
            </w:r>
            <w:r w:rsidRPr="00633F18">
              <w:rPr>
                <w:spacing w:val="75"/>
                <w:sz w:val="28"/>
                <w:szCs w:val="28"/>
              </w:rPr>
              <w:t xml:space="preserve"> </w:t>
            </w:r>
            <w:r w:rsidRPr="00633F18">
              <w:rPr>
                <w:spacing w:val="10"/>
                <w:sz w:val="28"/>
                <w:szCs w:val="28"/>
              </w:rPr>
              <w:t>и</w:t>
            </w:r>
            <w:r w:rsidRPr="00633F18">
              <w:rPr>
                <w:spacing w:val="9"/>
                <w:sz w:val="28"/>
                <w:szCs w:val="28"/>
              </w:rPr>
              <w:t>нн</w:t>
            </w:r>
            <w:r w:rsidRPr="00633F18">
              <w:rPr>
                <w:spacing w:val="8"/>
                <w:sz w:val="28"/>
                <w:szCs w:val="28"/>
              </w:rPr>
              <w:t>ова</w:t>
            </w:r>
            <w:r w:rsidRPr="00633F18">
              <w:rPr>
                <w:spacing w:val="9"/>
                <w:sz w:val="28"/>
                <w:szCs w:val="28"/>
              </w:rPr>
              <w:t>ци</w:t>
            </w:r>
            <w:r w:rsidRPr="00633F18">
              <w:rPr>
                <w:spacing w:val="8"/>
                <w:sz w:val="28"/>
                <w:szCs w:val="28"/>
              </w:rPr>
              <w:t>о</w:t>
            </w:r>
            <w:r w:rsidRPr="00633F18">
              <w:rPr>
                <w:spacing w:val="9"/>
                <w:sz w:val="28"/>
                <w:szCs w:val="28"/>
              </w:rPr>
              <w:t>нн</w:t>
            </w:r>
            <w:r w:rsidRPr="00633F18">
              <w:rPr>
                <w:spacing w:val="8"/>
                <w:sz w:val="28"/>
                <w:szCs w:val="28"/>
              </w:rPr>
              <w:t>о</w:t>
            </w:r>
            <w:r w:rsidRPr="00633F18">
              <w:rPr>
                <w:sz w:val="28"/>
                <w:szCs w:val="28"/>
              </w:rPr>
              <w:t>й</w:t>
            </w:r>
            <w:r w:rsidRPr="00633F18">
              <w:rPr>
                <w:spacing w:val="73"/>
                <w:sz w:val="28"/>
                <w:szCs w:val="28"/>
              </w:rPr>
              <w:t xml:space="preserve"> </w:t>
            </w:r>
            <w:r w:rsidRPr="00633F18">
              <w:rPr>
                <w:spacing w:val="8"/>
                <w:sz w:val="28"/>
                <w:szCs w:val="28"/>
              </w:rPr>
              <w:t>деяте</w:t>
            </w:r>
            <w:r w:rsidRPr="00633F18">
              <w:rPr>
                <w:spacing w:val="9"/>
                <w:sz w:val="28"/>
                <w:szCs w:val="28"/>
              </w:rPr>
              <w:t>ль</w:t>
            </w:r>
            <w:r w:rsidRPr="00633F18">
              <w:rPr>
                <w:spacing w:val="5"/>
                <w:sz w:val="28"/>
                <w:szCs w:val="28"/>
              </w:rPr>
              <w:t>но</w:t>
            </w:r>
            <w:r w:rsidRPr="00633F18">
              <w:rPr>
                <w:spacing w:val="6"/>
                <w:sz w:val="28"/>
                <w:szCs w:val="28"/>
              </w:rPr>
              <w:t>с</w:t>
            </w:r>
            <w:r w:rsidRPr="00633F18">
              <w:rPr>
                <w:spacing w:val="4"/>
                <w:sz w:val="28"/>
                <w:szCs w:val="28"/>
              </w:rPr>
              <w:t>т</w:t>
            </w:r>
            <w:r w:rsidRPr="00633F18">
              <w:rPr>
                <w:sz w:val="28"/>
                <w:szCs w:val="28"/>
              </w:rPr>
              <w:t>и</w:t>
            </w:r>
          </w:p>
        </w:tc>
        <w:tc>
          <w:tcPr>
            <w:tcW w:w="4685" w:type="dxa"/>
          </w:tcPr>
          <w:p w:rsidR="00EB459C" w:rsidRPr="007C6472" w:rsidRDefault="00EB459C" w:rsidP="00F46474">
            <w:pPr>
              <w:pStyle w:val="a3"/>
              <w:rPr>
                <w:sz w:val="28"/>
                <w:szCs w:val="28"/>
              </w:rPr>
            </w:pPr>
            <w:r w:rsidRPr="007C6472">
              <w:rPr>
                <w:sz w:val="28"/>
                <w:szCs w:val="28"/>
              </w:rPr>
              <w:t xml:space="preserve">Проект предназначен для разработки и внедрения модели использования ИКТ в образовательной среде ДОУ как развитие познавательных способностей детей. Проект призван рассмотреть и определить условия для овладения и внедрения  в образовательный процесс ИКТ; организовать деятельность по теоретической и практической подготовке и переподготовке педагогов с целью повышения ИКТ-компетентности информационной культуры; реализовать деятельностный подход в развитии детей дошкольного возраста через метод проектов, развивающие интерактивные игры, инфопродукты, </w:t>
            </w:r>
            <w:r w:rsidRPr="007C6472">
              <w:rPr>
                <w:sz w:val="28"/>
                <w:szCs w:val="28"/>
              </w:rPr>
              <w:lastRenderedPageBreak/>
              <w:t>индивидуально-дифференцированный подход в организации ООД с применением компьютерных технологий для создания условий самореализации воспитанников.</w:t>
            </w:r>
          </w:p>
        </w:tc>
      </w:tr>
      <w:tr w:rsidR="00EB459C" w:rsidRPr="001741BF" w:rsidTr="00FD5E1A">
        <w:tc>
          <w:tcPr>
            <w:tcW w:w="4660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3"/>
                <w:sz w:val="28"/>
                <w:szCs w:val="28"/>
              </w:rPr>
              <w:lastRenderedPageBreak/>
              <w:t>Ц</w:t>
            </w:r>
            <w:r w:rsidRPr="001741BF">
              <w:rPr>
                <w:spacing w:val="6"/>
                <w:sz w:val="28"/>
                <w:szCs w:val="28"/>
              </w:rPr>
              <w:t>е</w:t>
            </w:r>
            <w:r w:rsidRPr="001741BF">
              <w:rPr>
                <w:spacing w:val="8"/>
                <w:sz w:val="28"/>
                <w:szCs w:val="28"/>
              </w:rPr>
              <w:t>л</w:t>
            </w:r>
            <w:r w:rsidRPr="001741BF">
              <w:rPr>
                <w:sz w:val="28"/>
                <w:szCs w:val="28"/>
              </w:rPr>
              <w:t>ь</w:t>
            </w:r>
            <w:r w:rsidRPr="001741BF">
              <w:rPr>
                <w:spacing w:val="28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ин</w:t>
            </w:r>
            <w:r w:rsidRPr="001741BF">
              <w:rPr>
                <w:spacing w:val="9"/>
                <w:sz w:val="28"/>
                <w:szCs w:val="28"/>
              </w:rPr>
              <w:t>но</w:t>
            </w:r>
            <w:r w:rsidRPr="001741BF">
              <w:rPr>
                <w:spacing w:val="8"/>
                <w:sz w:val="28"/>
                <w:szCs w:val="28"/>
              </w:rPr>
              <w:t>в</w:t>
            </w:r>
            <w:r w:rsidRPr="001741BF">
              <w:rPr>
                <w:spacing w:val="9"/>
                <w:sz w:val="28"/>
                <w:szCs w:val="28"/>
              </w:rPr>
              <w:t>ацио</w:t>
            </w:r>
            <w:r w:rsidRPr="001741BF">
              <w:rPr>
                <w:spacing w:val="8"/>
                <w:sz w:val="28"/>
                <w:szCs w:val="28"/>
              </w:rPr>
              <w:t>н</w:t>
            </w:r>
            <w:r w:rsidRPr="001741BF">
              <w:rPr>
                <w:spacing w:val="9"/>
                <w:sz w:val="28"/>
                <w:szCs w:val="28"/>
              </w:rPr>
              <w:t>но</w:t>
            </w:r>
            <w:r w:rsidRPr="001741BF">
              <w:rPr>
                <w:spacing w:val="8"/>
                <w:sz w:val="28"/>
                <w:szCs w:val="28"/>
              </w:rPr>
              <w:t>г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31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об</w:t>
            </w:r>
            <w:r w:rsidRPr="001741BF">
              <w:rPr>
                <w:spacing w:val="8"/>
                <w:sz w:val="28"/>
                <w:szCs w:val="28"/>
              </w:rPr>
              <w:t>р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ов</w:t>
            </w:r>
            <w:r w:rsidRPr="001741BF">
              <w:rPr>
                <w:sz w:val="28"/>
                <w:szCs w:val="28"/>
              </w:rPr>
              <w:t>ате</w:t>
            </w:r>
            <w:r w:rsidRPr="001741BF">
              <w:rPr>
                <w:spacing w:val="8"/>
                <w:sz w:val="28"/>
                <w:szCs w:val="28"/>
              </w:rPr>
              <w:t>л</w:t>
            </w:r>
            <w:r w:rsidRPr="001741BF">
              <w:rPr>
                <w:spacing w:val="6"/>
                <w:sz w:val="28"/>
                <w:szCs w:val="28"/>
              </w:rPr>
              <w:t>ь</w:t>
            </w:r>
            <w:r w:rsidRPr="001741BF">
              <w:rPr>
                <w:spacing w:val="8"/>
                <w:sz w:val="28"/>
                <w:szCs w:val="28"/>
              </w:rPr>
              <w:t>но</w:t>
            </w:r>
            <w:r w:rsidRPr="001741BF">
              <w:rPr>
                <w:sz w:val="28"/>
                <w:szCs w:val="28"/>
              </w:rPr>
              <w:t>го</w:t>
            </w:r>
            <w:r w:rsidRPr="001741BF">
              <w:rPr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про</w:t>
            </w:r>
            <w:r w:rsidRPr="001741BF">
              <w:rPr>
                <w:spacing w:val="9"/>
                <w:sz w:val="28"/>
                <w:szCs w:val="28"/>
              </w:rPr>
              <w:t>е</w:t>
            </w:r>
            <w:r w:rsidRPr="001741BF">
              <w:rPr>
                <w:spacing w:val="10"/>
                <w:sz w:val="28"/>
                <w:szCs w:val="28"/>
              </w:rPr>
              <w:t>к</w:t>
            </w:r>
            <w:r w:rsidRPr="001741BF">
              <w:rPr>
                <w:spacing w:val="9"/>
                <w:sz w:val="28"/>
                <w:szCs w:val="28"/>
              </w:rPr>
              <w:t>т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11"/>
                <w:sz w:val="28"/>
                <w:szCs w:val="28"/>
              </w:rPr>
              <w:t xml:space="preserve"> </w:t>
            </w:r>
          </w:p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85" w:type="dxa"/>
          </w:tcPr>
          <w:p w:rsidR="00EB459C" w:rsidRDefault="00EB459C" w:rsidP="00F4647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57BDA">
              <w:rPr>
                <w:sz w:val="28"/>
                <w:szCs w:val="28"/>
              </w:rPr>
              <w:t xml:space="preserve">адикальное повышение эффективности и качества образовательных услуг работы в ДОУ с помощью информационно-коммуникативных технологий. </w:t>
            </w:r>
          </w:p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</w:p>
        </w:tc>
      </w:tr>
      <w:tr w:rsidR="00EB459C" w:rsidRPr="001741BF" w:rsidTr="00FD5E1A">
        <w:tc>
          <w:tcPr>
            <w:tcW w:w="4660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5"/>
                <w:sz w:val="28"/>
                <w:szCs w:val="28"/>
              </w:rPr>
              <w:t>З</w:t>
            </w:r>
            <w:r w:rsidRPr="001741BF">
              <w:rPr>
                <w:sz w:val="28"/>
                <w:szCs w:val="28"/>
              </w:rPr>
              <w:t>ад</w:t>
            </w:r>
            <w:r w:rsidRPr="001741BF">
              <w:rPr>
                <w:spacing w:val="6"/>
                <w:sz w:val="28"/>
                <w:szCs w:val="28"/>
              </w:rPr>
              <w:t>а</w:t>
            </w:r>
            <w:r w:rsidRPr="001741BF">
              <w:rPr>
                <w:sz w:val="28"/>
                <w:szCs w:val="28"/>
              </w:rPr>
              <w:t>чи</w:t>
            </w:r>
            <w:r w:rsidRPr="001741BF">
              <w:rPr>
                <w:spacing w:val="72"/>
                <w:sz w:val="28"/>
                <w:szCs w:val="28"/>
              </w:rPr>
              <w:t xml:space="preserve"> </w:t>
            </w:r>
            <w:r w:rsidRPr="001741BF">
              <w:rPr>
                <w:sz w:val="28"/>
                <w:szCs w:val="28"/>
              </w:rPr>
              <w:t>и</w:t>
            </w:r>
            <w:r w:rsidRPr="001741BF">
              <w:rPr>
                <w:spacing w:val="8"/>
                <w:sz w:val="28"/>
                <w:szCs w:val="28"/>
              </w:rPr>
              <w:t>ннова</w:t>
            </w:r>
            <w:r w:rsidRPr="001741BF">
              <w:rPr>
                <w:spacing w:val="9"/>
                <w:sz w:val="28"/>
                <w:szCs w:val="28"/>
              </w:rPr>
              <w:t>ци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нн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го</w:t>
            </w:r>
            <w:r w:rsidRPr="001741BF">
              <w:rPr>
                <w:spacing w:val="78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pacing w:val="10"/>
                <w:sz w:val="28"/>
                <w:szCs w:val="28"/>
              </w:rPr>
              <w:t>б</w:t>
            </w:r>
            <w:r w:rsidRPr="001741BF">
              <w:rPr>
                <w:spacing w:val="8"/>
                <w:sz w:val="28"/>
                <w:szCs w:val="28"/>
              </w:rPr>
              <w:t>ра</w:t>
            </w:r>
            <w:r w:rsidRPr="001741BF">
              <w:rPr>
                <w:spacing w:val="6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>ател</w:t>
            </w:r>
            <w:r w:rsidRPr="001741BF">
              <w:rPr>
                <w:spacing w:val="8"/>
                <w:sz w:val="28"/>
                <w:szCs w:val="28"/>
              </w:rPr>
              <w:t>ь</w:t>
            </w:r>
            <w:r w:rsidRPr="001741BF">
              <w:rPr>
                <w:spacing w:val="4"/>
                <w:sz w:val="28"/>
                <w:szCs w:val="28"/>
              </w:rPr>
              <w:t>н</w:t>
            </w:r>
            <w:r w:rsidRPr="001741BF">
              <w:rPr>
                <w:spacing w:val="6"/>
                <w:sz w:val="28"/>
                <w:szCs w:val="28"/>
              </w:rPr>
              <w:t>ог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18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про</w:t>
            </w:r>
            <w:r w:rsidRPr="001741BF">
              <w:rPr>
                <w:spacing w:val="9"/>
                <w:sz w:val="28"/>
                <w:szCs w:val="28"/>
              </w:rPr>
              <w:t>ект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16"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</w:tcPr>
          <w:p w:rsidR="00EB459C" w:rsidRDefault="00EB459C" w:rsidP="00EB459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1200B3">
              <w:rPr>
                <w:bCs/>
                <w:sz w:val="28"/>
              </w:rPr>
              <w:t>Обеспечить деятельность всех участников образовательного процесса единой информационной основой, позволяющей получать объективную информацию для принятия управленческих решений</w:t>
            </w:r>
            <w:r>
              <w:rPr>
                <w:bCs/>
                <w:sz w:val="28"/>
              </w:rPr>
              <w:t>.</w:t>
            </w:r>
            <w:r w:rsidRPr="001200B3">
              <w:rPr>
                <w:bCs/>
                <w:sz w:val="28"/>
              </w:rPr>
              <w:t xml:space="preserve"> </w:t>
            </w:r>
          </w:p>
          <w:p w:rsidR="00EB459C" w:rsidRDefault="00EB459C" w:rsidP="00EB459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9E71E9">
              <w:rPr>
                <w:bCs/>
                <w:sz w:val="28"/>
              </w:rPr>
              <w:t>Создать комплексную модель информационно-методического и технического обеспечения образовательного процесса для саморазвития педагогов.</w:t>
            </w:r>
          </w:p>
          <w:p w:rsidR="00EB459C" w:rsidRDefault="00EB459C" w:rsidP="00EB459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9E71E9">
              <w:rPr>
                <w:bCs/>
                <w:sz w:val="28"/>
              </w:rPr>
              <w:t>Транслировать свой опыт работы для повышения имиджа ДОУ на рынке образовательных услуг.</w:t>
            </w:r>
          </w:p>
          <w:p w:rsidR="00EB459C" w:rsidRDefault="00EB459C" w:rsidP="00EB459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9E71E9">
              <w:rPr>
                <w:bCs/>
                <w:sz w:val="28"/>
              </w:rPr>
              <w:t>Сформировать банк электронных обучающих ресурсов для развития познавательных способностей дошкольников.</w:t>
            </w:r>
          </w:p>
          <w:p w:rsidR="00EB459C" w:rsidRPr="009E71E9" w:rsidRDefault="00EB459C" w:rsidP="00EB459C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426"/>
              <w:jc w:val="both"/>
              <w:rPr>
                <w:bCs/>
                <w:sz w:val="28"/>
              </w:rPr>
            </w:pPr>
            <w:r w:rsidRPr="009E71E9">
              <w:rPr>
                <w:bCs/>
                <w:sz w:val="28"/>
              </w:rPr>
              <w:t xml:space="preserve">Развивать </w:t>
            </w:r>
            <w:r>
              <w:rPr>
                <w:bCs/>
                <w:sz w:val="28"/>
              </w:rPr>
              <w:t xml:space="preserve">всесторонне развитую личность: </w:t>
            </w:r>
            <w:r w:rsidRPr="009E71E9">
              <w:rPr>
                <w:bCs/>
                <w:sz w:val="28"/>
              </w:rPr>
              <w:t>конкурентную и успешную в информац</w:t>
            </w:r>
            <w:r>
              <w:rPr>
                <w:bCs/>
                <w:sz w:val="28"/>
              </w:rPr>
              <w:t xml:space="preserve">ионно - образовательной среде, отвечающую современным </w:t>
            </w:r>
            <w:r w:rsidRPr="009E71E9">
              <w:rPr>
                <w:bCs/>
                <w:sz w:val="28"/>
              </w:rPr>
              <w:t>требованиям времени.</w:t>
            </w:r>
          </w:p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</w:p>
        </w:tc>
      </w:tr>
      <w:tr w:rsidR="00EB459C" w:rsidRPr="001741BF" w:rsidTr="00FD5E1A">
        <w:tc>
          <w:tcPr>
            <w:tcW w:w="4660" w:type="dxa"/>
          </w:tcPr>
          <w:p w:rsidR="00EB459C" w:rsidRPr="00647E0A" w:rsidRDefault="00EB459C" w:rsidP="00F46474">
            <w:pPr>
              <w:pStyle w:val="a3"/>
              <w:rPr>
                <w:sz w:val="28"/>
                <w:szCs w:val="28"/>
              </w:rPr>
            </w:pPr>
            <w:r w:rsidRPr="00647E0A">
              <w:rPr>
                <w:spacing w:val="11"/>
                <w:sz w:val="28"/>
                <w:szCs w:val="28"/>
              </w:rPr>
              <w:t>О</w:t>
            </w:r>
            <w:r w:rsidRPr="00647E0A">
              <w:rPr>
                <w:spacing w:val="6"/>
                <w:sz w:val="28"/>
                <w:szCs w:val="28"/>
              </w:rPr>
              <w:t>с</w:t>
            </w:r>
            <w:r w:rsidRPr="00647E0A">
              <w:rPr>
                <w:spacing w:val="9"/>
                <w:sz w:val="28"/>
                <w:szCs w:val="28"/>
              </w:rPr>
              <w:t>новн</w:t>
            </w:r>
            <w:r w:rsidRPr="00647E0A">
              <w:rPr>
                <w:sz w:val="28"/>
                <w:szCs w:val="28"/>
              </w:rPr>
              <w:t>ая</w:t>
            </w:r>
            <w:r w:rsidRPr="00647E0A">
              <w:rPr>
                <w:spacing w:val="72"/>
                <w:sz w:val="28"/>
                <w:szCs w:val="28"/>
              </w:rPr>
              <w:t xml:space="preserve"> </w:t>
            </w:r>
            <w:r w:rsidRPr="00647E0A">
              <w:rPr>
                <w:spacing w:val="10"/>
                <w:sz w:val="28"/>
                <w:szCs w:val="28"/>
              </w:rPr>
              <w:t>и</w:t>
            </w:r>
            <w:r w:rsidRPr="00647E0A">
              <w:rPr>
                <w:spacing w:val="9"/>
                <w:sz w:val="28"/>
                <w:szCs w:val="28"/>
              </w:rPr>
              <w:t>де</w:t>
            </w:r>
            <w:r w:rsidRPr="00647E0A">
              <w:rPr>
                <w:sz w:val="28"/>
                <w:szCs w:val="28"/>
              </w:rPr>
              <w:t>я</w:t>
            </w:r>
            <w:r w:rsidRPr="00647E0A">
              <w:rPr>
                <w:spacing w:val="74"/>
                <w:sz w:val="28"/>
                <w:szCs w:val="28"/>
              </w:rPr>
              <w:t xml:space="preserve"> </w:t>
            </w:r>
            <w:r w:rsidRPr="00647E0A">
              <w:rPr>
                <w:spacing w:val="9"/>
                <w:sz w:val="28"/>
                <w:szCs w:val="28"/>
              </w:rPr>
              <w:t>и</w:t>
            </w:r>
            <w:r w:rsidRPr="00647E0A">
              <w:rPr>
                <w:spacing w:val="10"/>
                <w:sz w:val="28"/>
                <w:szCs w:val="28"/>
              </w:rPr>
              <w:t>н</w:t>
            </w:r>
            <w:r w:rsidRPr="00647E0A">
              <w:rPr>
                <w:spacing w:val="9"/>
                <w:sz w:val="28"/>
                <w:szCs w:val="28"/>
              </w:rPr>
              <w:t>н</w:t>
            </w:r>
            <w:r w:rsidRPr="00647E0A">
              <w:rPr>
                <w:spacing w:val="8"/>
                <w:sz w:val="28"/>
                <w:szCs w:val="28"/>
              </w:rPr>
              <w:t>ов</w:t>
            </w:r>
            <w:r w:rsidRPr="00647E0A">
              <w:rPr>
                <w:spacing w:val="9"/>
                <w:sz w:val="28"/>
                <w:szCs w:val="28"/>
              </w:rPr>
              <w:t>аци</w:t>
            </w:r>
            <w:r w:rsidRPr="00647E0A">
              <w:rPr>
                <w:spacing w:val="8"/>
                <w:sz w:val="28"/>
                <w:szCs w:val="28"/>
              </w:rPr>
              <w:t>о</w:t>
            </w:r>
            <w:r w:rsidRPr="00647E0A">
              <w:rPr>
                <w:spacing w:val="9"/>
                <w:sz w:val="28"/>
                <w:szCs w:val="28"/>
              </w:rPr>
              <w:t>нн</w:t>
            </w:r>
            <w:r w:rsidRPr="00647E0A">
              <w:rPr>
                <w:spacing w:val="8"/>
                <w:sz w:val="28"/>
                <w:szCs w:val="28"/>
              </w:rPr>
              <w:t>о</w:t>
            </w:r>
            <w:r w:rsidRPr="00647E0A">
              <w:rPr>
                <w:sz w:val="28"/>
                <w:szCs w:val="28"/>
              </w:rPr>
              <w:t>го</w:t>
            </w:r>
            <w:r w:rsidRPr="00647E0A">
              <w:rPr>
                <w:spacing w:val="82"/>
                <w:sz w:val="28"/>
                <w:szCs w:val="28"/>
              </w:rPr>
              <w:t xml:space="preserve"> </w:t>
            </w:r>
            <w:r w:rsidRPr="00647E0A">
              <w:rPr>
                <w:spacing w:val="9"/>
                <w:sz w:val="28"/>
                <w:szCs w:val="28"/>
              </w:rPr>
              <w:t>обр</w:t>
            </w:r>
            <w:r w:rsidRPr="00647E0A">
              <w:rPr>
                <w:spacing w:val="8"/>
                <w:sz w:val="28"/>
                <w:szCs w:val="28"/>
              </w:rPr>
              <w:t>а</w:t>
            </w:r>
            <w:r w:rsidRPr="00647E0A">
              <w:rPr>
                <w:spacing w:val="6"/>
                <w:sz w:val="28"/>
                <w:szCs w:val="28"/>
              </w:rPr>
              <w:t>з</w:t>
            </w:r>
            <w:r w:rsidRPr="00647E0A">
              <w:rPr>
                <w:spacing w:val="8"/>
                <w:sz w:val="28"/>
                <w:szCs w:val="28"/>
              </w:rPr>
              <w:t>о</w:t>
            </w:r>
            <w:r w:rsidRPr="00647E0A">
              <w:rPr>
                <w:spacing w:val="6"/>
                <w:sz w:val="28"/>
                <w:szCs w:val="28"/>
              </w:rPr>
              <w:t>в</w:t>
            </w:r>
            <w:r w:rsidRPr="00647E0A">
              <w:rPr>
                <w:spacing w:val="8"/>
                <w:sz w:val="28"/>
                <w:szCs w:val="28"/>
              </w:rPr>
              <w:t>а</w:t>
            </w:r>
            <w:r w:rsidRPr="00647E0A">
              <w:rPr>
                <w:spacing w:val="6"/>
                <w:sz w:val="28"/>
                <w:szCs w:val="28"/>
              </w:rPr>
              <w:t>т</w:t>
            </w:r>
            <w:r w:rsidRPr="00647E0A">
              <w:rPr>
                <w:spacing w:val="8"/>
                <w:sz w:val="28"/>
                <w:szCs w:val="28"/>
              </w:rPr>
              <w:t>ел</w:t>
            </w:r>
            <w:r w:rsidRPr="00647E0A">
              <w:rPr>
                <w:sz w:val="28"/>
                <w:szCs w:val="28"/>
              </w:rPr>
              <w:t>ь</w:t>
            </w:r>
            <w:r w:rsidRPr="00647E0A">
              <w:rPr>
                <w:spacing w:val="8"/>
                <w:sz w:val="28"/>
                <w:szCs w:val="28"/>
              </w:rPr>
              <w:t>но</w:t>
            </w:r>
            <w:r w:rsidRPr="00647E0A">
              <w:rPr>
                <w:spacing w:val="6"/>
                <w:sz w:val="28"/>
                <w:szCs w:val="28"/>
              </w:rPr>
              <w:t>г</w:t>
            </w:r>
            <w:r w:rsidRPr="00647E0A">
              <w:rPr>
                <w:sz w:val="28"/>
                <w:szCs w:val="28"/>
              </w:rPr>
              <w:t>о</w:t>
            </w:r>
            <w:r w:rsidRPr="00647E0A">
              <w:rPr>
                <w:spacing w:val="24"/>
                <w:sz w:val="28"/>
                <w:szCs w:val="28"/>
              </w:rPr>
              <w:t xml:space="preserve"> </w:t>
            </w:r>
            <w:r w:rsidRPr="00647E0A">
              <w:rPr>
                <w:spacing w:val="11"/>
                <w:sz w:val="28"/>
                <w:szCs w:val="28"/>
              </w:rPr>
              <w:t>п</w:t>
            </w:r>
            <w:r w:rsidRPr="00647E0A">
              <w:rPr>
                <w:spacing w:val="10"/>
                <w:sz w:val="28"/>
                <w:szCs w:val="28"/>
              </w:rPr>
              <w:t>р</w:t>
            </w:r>
            <w:r w:rsidRPr="00647E0A">
              <w:rPr>
                <w:spacing w:val="9"/>
                <w:sz w:val="28"/>
                <w:szCs w:val="28"/>
              </w:rPr>
              <w:t>о</w:t>
            </w:r>
            <w:r w:rsidRPr="00647E0A">
              <w:rPr>
                <w:spacing w:val="8"/>
                <w:sz w:val="28"/>
                <w:szCs w:val="28"/>
              </w:rPr>
              <w:t>е</w:t>
            </w:r>
            <w:r w:rsidRPr="00647E0A">
              <w:rPr>
                <w:spacing w:val="9"/>
                <w:sz w:val="28"/>
                <w:szCs w:val="28"/>
              </w:rPr>
              <w:t>к</w:t>
            </w:r>
            <w:r w:rsidRPr="00647E0A">
              <w:rPr>
                <w:sz w:val="28"/>
                <w:szCs w:val="28"/>
              </w:rPr>
              <w:t>та</w:t>
            </w:r>
            <w:r w:rsidRPr="00647E0A">
              <w:rPr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4685" w:type="dxa"/>
          </w:tcPr>
          <w:p w:rsidR="00EB459C" w:rsidRPr="00647E0A" w:rsidRDefault="00EB459C" w:rsidP="00F46474">
            <w:pPr>
              <w:pStyle w:val="a3"/>
              <w:rPr>
                <w:sz w:val="28"/>
                <w:szCs w:val="28"/>
              </w:rPr>
            </w:pPr>
            <w:r w:rsidRPr="00647E0A">
              <w:rPr>
                <w:sz w:val="28"/>
                <w:szCs w:val="28"/>
              </w:rPr>
              <w:t xml:space="preserve">Использование информационных технологий в дошкольном образовательном учреждении открывает педагогам новые возможности для широкого внедрения в педагогическую практику новых методических разработок, направленных на интенсификацию и реализацию </w:t>
            </w:r>
            <w:r w:rsidRPr="00647E0A">
              <w:rPr>
                <w:sz w:val="28"/>
                <w:szCs w:val="28"/>
              </w:rPr>
              <w:lastRenderedPageBreak/>
              <w:t xml:space="preserve">инновационных идей воспитательно-образовательного процесса, для развития </w:t>
            </w:r>
            <w:proofErr w:type="spellStart"/>
            <w:r w:rsidRPr="00647E0A">
              <w:rPr>
                <w:sz w:val="28"/>
                <w:szCs w:val="28"/>
              </w:rPr>
              <w:t>интеллекта</w:t>
            </w:r>
            <w:r>
              <w:rPr>
                <w:sz w:val="28"/>
                <w:szCs w:val="28"/>
              </w:rPr>
              <w:t>ж</w:t>
            </w:r>
            <w:proofErr w:type="spellEnd"/>
            <w:r w:rsidRPr="00647E0A">
              <w:rPr>
                <w:sz w:val="28"/>
                <w:szCs w:val="28"/>
              </w:rPr>
              <w:t xml:space="preserve"> и в целом личности ребенка (</w:t>
            </w:r>
            <w:proofErr w:type="spellStart"/>
            <w:r w:rsidRPr="00647E0A">
              <w:rPr>
                <w:sz w:val="28"/>
                <w:szCs w:val="28"/>
              </w:rPr>
              <w:t>С.Новоселова</w:t>
            </w:r>
            <w:proofErr w:type="spellEnd"/>
            <w:r w:rsidRPr="00647E0A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47E0A">
              <w:rPr>
                <w:sz w:val="28"/>
                <w:szCs w:val="28"/>
              </w:rPr>
              <w:t>Г.Петку,И.Пашелите</w:t>
            </w:r>
            <w:proofErr w:type="spellEnd"/>
            <w:proofErr w:type="gramEnd"/>
            <w:r w:rsidRPr="00647E0A">
              <w:rPr>
                <w:sz w:val="28"/>
                <w:szCs w:val="28"/>
              </w:rPr>
              <w:t xml:space="preserve">, </w:t>
            </w:r>
            <w:proofErr w:type="spellStart"/>
            <w:r w:rsidRPr="00647E0A">
              <w:rPr>
                <w:sz w:val="28"/>
                <w:szCs w:val="28"/>
              </w:rPr>
              <w:t>С.Пейпер</w:t>
            </w:r>
            <w:proofErr w:type="spellEnd"/>
            <w:r w:rsidRPr="00647E0A">
              <w:rPr>
                <w:sz w:val="28"/>
                <w:szCs w:val="28"/>
              </w:rPr>
              <w:t xml:space="preserve">, </w:t>
            </w:r>
            <w:proofErr w:type="spellStart"/>
            <w:r w:rsidRPr="00647E0A">
              <w:rPr>
                <w:sz w:val="28"/>
                <w:szCs w:val="28"/>
              </w:rPr>
              <w:t>Б.Хантер</w:t>
            </w:r>
            <w:proofErr w:type="spellEnd"/>
            <w:r w:rsidRPr="00647E0A">
              <w:rPr>
                <w:sz w:val="28"/>
                <w:szCs w:val="28"/>
              </w:rPr>
              <w:t xml:space="preserve"> и др.). Идея проекта заключается в создании «Виртуального детского сада» с целью повышения качества образовательного процесса.</w:t>
            </w:r>
          </w:p>
        </w:tc>
      </w:tr>
      <w:tr w:rsidR="00EB459C" w:rsidRPr="001741BF" w:rsidTr="00FD5E1A">
        <w:tc>
          <w:tcPr>
            <w:tcW w:w="4660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3"/>
                <w:sz w:val="28"/>
                <w:szCs w:val="28"/>
              </w:rPr>
              <w:lastRenderedPageBreak/>
              <w:t>П</w:t>
            </w:r>
            <w:r w:rsidRPr="001741BF">
              <w:rPr>
                <w:spacing w:val="6"/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рио</w:t>
            </w:r>
            <w:r w:rsidRPr="001741BF">
              <w:rPr>
                <w:sz w:val="28"/>
                <w:szCs w:val="28"/>
              </w:rPr>
              <w:t>д</w:t>
            </w:r>
            <w:r w:rsidRPr="001741BF">
              <w:rPr>
                <w:spacing w:val="173"/>
                <w:sz w:val="28"/>
                <w:szCs w:val="28"/>
              </w:rPr>
              <w:t xml:space="preserve"> </w:t>
            </w:r>
            <w:r w:rsidRPr="001741BF">
              <w:rPr>
                <w:spacing w:val="10"/>
                <w:sz w:val="28"/>
                <w:szCs w:val="28"/>
              </w:rPr>
              <w:t>р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ал</w:t>
            </w:r>
            <w:r w:rsidRPr="001741BF">
              <w:rPr>
                <w:spacing w:val="10"/>
                <w:sz w:val="28"/>
                <w:szCs w:val="28"/>
              </w:rPr>
              <w:t>и</w:t>
            </w:r>
            <w:r w:rsidRPr="001741BF">
              <w:rPr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а</w:t>
            </w:r>
            <w:r w:rsidRPr="001741BF">
              <w:rPr>
                <w:spacing w:val="10"/>
                <w:sz w:val="28"/>
                <w:szCs w:val="28"/>
              </w:rPr>
              <w:t>ци</w:t>
            </w:r>
            <w:r w:rsidRPr="001741BF">
              <w:rPr>
                <w:sz w:val="28"/>
                <w:szCs w:val="28"/>
              </w:rPr>
              <w:t>и</w:t>
            </w:r>
            <w:r w:rsidRPr="001741BF">
              <w:rPr>
                <w:spacing w:val="185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и</w:t>
            </w:r>
            <w:r w:rsidRPr="001741BF">
              <w:rPr>
                <w:spacing w:val="8"/>
                <w:sz w:val="28"/>
                <w:szCs w:val="28"/>
              </w:rPr>
              <w:t>нн</w:t>
            </w:r>
            <w:r w:rsidRPr="001741BF">
              <w:rPr>
                <w:sz w:val="28"/>
                <w:szCs w:val="28"/>
              </w:rPr>
              <w:t>ов</w:t>
            </w:r>
            <w:r w:rsidRPr="001741BF">
              <w:rPr>
                <w:spacing w:val="8"/>
                <w:sz w:val="28"/>
                <w:szCs w:val="28"/>
              </w:rPr>
              <w:t>аци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 xml:space="preserve">ного 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б</w:t>
            </w:r>
            <w:r w:rsidRPr="001741BF">
              <w:rPr>
                <w:spacing w:val="8"/>
                <w:sz w:val="28"/>
                <w:szCs w:val="28"/>
              </w:rPr>
              <w:t>ра</w:t>
            </w:r>
            <w:r w:rsidRPr="001741BF">
              <w:rPr>
                <w:spacing w:val="5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ль</w:t>
            </w:r>
            <w:r w:rsidRPr="001741BF">
              <w:rPr>
                <w:spacing w:val="10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г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182"/>
                <w:sz w:val="28"/>
                <w:szCs w:val="28"/>
              </w:rPr>
              <w:t xml:space="preserve"> </w:t>
            </w:r>
            <w:r w:rsidRPr="001741BF">
              <w:rPr>
                <w:spacing w:val="11"/>
                <w:sz w:val="28"/>
                <w:szCs w:val="28"/>
              </w:rPr>
              <w:t>п</w:t>
            </w:r>
            <w:r w:rsidRPr="001741BF">
              <w:rPr>
                <w:spacing w:val="10"/>
                <w:sz w:val="28"/>
                <w:szCs w:val="28"/>
              </w:rPr>
              <w:t>р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ект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177"/>
                <w:sz w:val="28"/>
                <w:szCs w:val="28"/>
              </w:rPr>
              <w:t xml:space="preserve"> </w:t>
            </w:r>
          </w:p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85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2017-2020</w:t>
            </w:r>
            <w:r w:rsidRPr="001741BF">
              <w:rPr>
                <w:sz w:val="28"/>
                <w:szCs w:val="28"/>
              </w:rPr>
              <w:t xml:space="preserve"> год</w:t>
            </w:r>
          </w:p>
        </w:tc>
      </w:tr>
      <w:tr w:rsidR="00EB459C" w:rsidRPr="001741BF" w:rsidTr="00FD5E1A">
        <w:tc>
          <w:tcPr>
            <w:tcW w:w="4660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0"/>
                <w:sz w:val="28"/>
                <w:szCs w:val="28"/>
              </w:rPr>
              <w:t>О</w:t>
            </w:r>
            <w:r w:rsidRPr="001741BF">
              <w:rPr>
                <w:spacing w:val="5"/>
                <w:sz w:val="28"/>
                <w:szCs w:val="28"/>
              </w:rPr>
              <w:t>б</w:t>
            </w:r>
            <w:r w:rsidRPr="001741BF">
              <w:rPr>
                <w:spacing w:val="6"/>
                <w:sz w:val="28"/>
                <w:szCs w:val="28"/>
              </w:rPr>
              <w:t>лас</w:t>
            </w:r>
            <w:r w:rsidRPr="001741BF">
              <w:rPr>
                <w:spacing w:val="4"/>
                <w:sz w:val="28"/>
                <w:szCs w:val="28"/>
              </w:rPr>
              <w:t>т</w:t>
            </w:r>
            <w:r w:rsidRPr="001741BF">
              <w:rPr>
                <w:sz w:val="28"/>
                <w:szCs w:val="28"/>
              </w:rPr>
              <w:t>ь</w:t>
            </w:r>
            <w:r w:rsidRPr="001741BF">
              <w:rPr>
                <w:spacing w:val="55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пр</w:t>
            </w:r>
            <w:r w:rsidRPr="001741BF">
              <w:rPr>
                <w:spacing w:val="9"/>
                <w:sz w:val="28"/>
                <w:szCs w:val="28"/>
              </w:rPr>
              <w:t>ак</w:t>
            </w:r>
            <w:r w:rsidRPr="001741BF">
              <w:rPr>
                <w:sz w:val="28"/>
                <w:szCs w:val="28"/>
              </w:rPr>
              <w:t>т</w:t>
            </w:r>
            <w:r w:rsidRPr="001741BF">
              <w:rPr>
                <w:spacing w:val="11"/>
                <w:sz w:val="28"/>
                <w:szCs w:val="28"/>
              </w:rPr>
              <w:t>и</w:t>
            </w:r>
            <w:r w:rsidRPr="001741BF">
              <w:rPr>
                <w:spacing w:val="9"/>
                <w:sz w:val="28"/>
                <w:szCs w:val="28"/>
              </w:rPr>
              <w:t>ч</w:t>
            </w:r>
            <w:r w:rsidRPr="001741BF">
              <w:rPr>
                <w:spacing w:val="8"/>
                <w:sz w:val="28"/>
                <w:szCs w:val="28"/>
              </w:rPr>
              <w:t>ес</w:t>
            </w:r>
            <w:r w:rsidRPr="001741BF">
              <w:rPr>
                <w:spacing w:val="9"/>
                <w:sz w:val="28"/>
                <w:szCs w:val="28"/>
              </w:rPr>
              <w:t>ко</w:t>
            </w:r>
            <w:r w:rsidRPr="001741BF">
              <w:rPr>
                <w:sz w:val="28"/>
                <w:szCs w:val="28"/>
              </w:rPr>
              <w:t>го ис</w:t>
            </w:r>
            <w:r w:rsidRPr="001741BF">
              <w:rPr>
                <w:spacing w:val="8"/>
                <w:sz w:val="28"/>
                <w:szCs w:val="28"/>
              </w:rPr>
              <w:t>пол</w:t>
            </w:r>
            <w:r w:rsidRPr="001741BF">
              <w:rPr>
                <w:sz w:val="28"/>
                <w:szCs w:val="28"/>
              </w:rPr>
              <w:t>ь</w:t>
            </w:r>
            <w:r w:rsidRPr="001741BF">
              <w:rPr>
                <w:spacing w:val="6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ва</w:t>
            </w:r>
            <w:r w:rsidRPr="001741BF">
              <w:rPr>
                <w:spacing w:val="8"/>
                <w:sz w:val="28"/>
                <w:szCs w:val="28"/>
              </w:rPr>
              <w:t>ни</w:t>
            </w:r>
            <w:r w:rsidRPr="001741BF">
              <w:rPr>
                <w:sz w:val="28"/>
                <w:szCs w:val="28"/>
              </w:rPr>
              <w:t>я и</w:t>
            </w:r>
            <w:r w:rsidRPr="001741BF">
              <w:rPr>
                <w:spacing w:val="88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пр</w:t>
            </w:r>
            <w:r w:rsidRPr="001741BF">
              <w:rPr>
                <w:spacing w:val="9"/>
                <w:sz w:val="28"/>
                <w:szCs w:val="28"/>
              </w:rPr>
              <w:t>и</w:t>
            </w:r>
            <w:r w:rsidRPr="001741BF">
              <w:rPr>
                <w:spacing w:val="11"/>
                <w:sz w:val="28"/>
                <w:szCs w:val="28"/>
              </w:rPr>
              <w:t>м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ни</w:t>
            </w:r>
            <w:r w:rsidRPr="001741BF">
              <w:rPr>
                <w:sz w:val="28"/>
                <w:szCs w:val="28"/>
              </w:rPr>
              <w:t>я</w:t>
            </w:r>
            <w:r w:rsidRPr="001741BF">
              <w:rPr>
                <w:spacing w:val="88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р</w:t>
            </w:r>
            <w:r w:rsidRPr="001741BF">
              <w:rPr>
                <w:sz w:val="28"/>
                <w:szCs w:val="28"/>
              </w:rPr>
              <w:t>е</w:t>
            </w:r>
            <w:r w:rsidRPr="001741BF">
              <w:rPr>
                <w:spacing w:val="6"/>
                <w:sz w:val="28"/>
                <w:szCs w:val="28"/>
              </w:rPr>
              <w:t>з</w:t>
            </w:r>
            <w:r w:rsidRPr="001741BF">
              <w:rPr>
                <w:spacing w:val="9"/>
                <w:sz w:val="28"/>
                <w:szCs w:val="28"/>
              </w:rPr>
              <w:t>ул</w:t>
            </w:r>
            <w:r>
              <w:rPr>
                <w:spacing w:val="8"/>
                <w:sz w:val="28"/>
                <w:szCs w:val="28"/>
              </w:rPr>
              <w:t>ьтатов</w:t>
            </w:r>
            <w:r>
              <w:rPr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и</w:t>
            </w:r>
            <w:r w:rsidRPr="001741BF">
              <w:rPr>
                <w:spacing w:val="10"/>
                <w:sz w:val="28"/>
                <w:szCs w:val="28"/>
              </w:rPr>
              <w:t>нн</w:t>
            </w:r>
            <w:r w:rsidRPr="001741BF">
              <w:rPr>
                <w:spacing w:val="9"/>
                <w:sz w:val="28"/>
                <w:szCs w:val="28"/>
              </w:rPr>
              <w:t>ов</w:t>
            </w:r>
            <w:r w:rsidRPr="001741BF">
              <w:rPr>
                <w:spacing w:val="8"/>
                <w:sz w:val="28"/>
                <w:szCs w:val="28"/>
              </w:rPr>
              <w:t>а</w:t>
            </w:r>
            <w:r w:rsidRPr="001741BF">
              <w:rPr>
                <w:sz w:val="28"/>
                <w:szCs w:val="28"/>
              </w:rPr>
              <w:t>ци</w:t>
            </w:r>
            <w:r w:rsidRPr="001741BF">
              <w:rPr>
                <w:spacing w:val="8"/>
                <w:sz w:val="28"/>
                <w:szCs w:val="28"/>
              </w:rPr>
              <w:t>он</w:t>
            </w:r>
            <w:r w:rsidRPr="001741BF">
              <w:rPr>
                <w:spacing w:val="9"/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6"/>
                <w:sz w:val="28"/>
                <w:szCs w:val="28"/>
              </w:rPr>
              <w:t>г</w:t>
            </w:r>
            <w:r w:rsidRPr="001741BF">
              <w:rPr>
                <w:sz w:val="28"/>
                <w:szCs w:val="28"/>
              </w:rPr>
              <w:t>о о</w:t>
            </w:r>
            <w:r w:rsidRPr="001741BF">
              <w:rPr>
                <w:spacing w:val="8"/>
                <w:sz w:val="28"/>
                <w:szCs w:val="28"/>
              </w:rPr>
              <w:t>бра</w:t>
            </w:r>
            <w:r w:rsidRPr="001741BF">
              <w:rPr>
                <w:spacing w:val="5"/>
                <w:sz w:val="28"/>
                <w:szCs w:val="28"/>
              </w:rPr>
              <w:t>з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z w:val="28"/>
                <w:szCs w:val="28"/>
              </w:rPr>
              <w:t>ель</w:t>
            </w:r>
            <w:r w:rsidRPr="001741BF">
              <w:rPr>
                <w:spacing w:val="10"/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ог</w:t>
            </w:r>
            <w:r w:rsidRPr="001741BF">
              <w:rPr>
                <w:sz w:val="28"/>
                <w:szCs w:val="28"/>
              </w:rPr>
              <w:t>о п</w:t>
            </w:r>
            <w:r w:rsidRPr="001741BF">
              <w:rPr>
                <w:spacing w:val="8"/>
                <w:sz w:val="28"/>
                <w:szCs w:val="28"/>
              </w:rPr>
              <w:t>роек</w:t>
            </w:r>
            <w:r w:rsidRPr="001741BF">
              <w:rPr>
                <w:sz w:val="28"/>
                <w:szCs w:val="28"/>
              </w:rPr>
              <w:t xml:space="preserve">та </w:t>
            </w:r>
            <w:r w:rsidRPr="001741BF">
              <w:rPr>
                <w:spacing w:val="9"/>
                <w:sz w:val="28"/>
                <w:szCs w:val="28"/>
              </w:rPr>
              <w:t>кра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во</w:t>
            </w:r>
            <w:r w:rsidRPr="001741BF">
              <w:rPr>
                <w:sz w:val="28"/>
                <w:szCs w:val="28"/>
              </w:rPr>
              <w:t>й</w:t>
            </w:r>
            <w:r w:rsidRPr="001741BF">
              <w:rPr>
                <w:spacing w:val="108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инн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ва</w:t>
            </w:r>
            <w:r w:rsidRPr="001741BF">
              <w:rPr>
                <w:spacing w:val="9"/>
                <w:sz w:val="28"/>
                <w:szCs w:val="28"/>
              </w:rPr>
              <w:t>ци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9"/>
                <w:sz w:val="28"/>
                <w:szCs w:val="28"/>
              </w:rPr>
              <w:t>н</w:t>
            </w:r>
            <w:r w:rsidRPr="001741BF">
              <w:rPr>
                <w:spacing w:val="8"/>
                <w:sz w:val="28"/>
                <w:szCs w:val="28"/>
              </w:rPr>
              <w:t>но</w:t>
            </w:r>
            <w:r w:rsidRPr="001741BF">
              <w:rPr>
                <w:sz w:val="28"/>
                <w:szCs w:val="28"/>
              </w:rPr>
              <w:t>й п</w:t>
            </w:r>
            <w:r w:rsidRPr="001741BF">
              <w:rPr>
                <w:spacing w:val="9"/>
                <w:sz w:val="28"/>
                <w:szCs w:val="28"/>
              </w:rPr>
              <w:t>л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pacing w:val="11"/>
                <w:sz w:val="28"/>
                <w:szCs w:val="28"/>
              </w:rPr>
              <w:t>щ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9"/>
                <w:sz w:val="28"/>
                <w:szCs w:val="28"/>
              </w:rPr>
              <w:t>д</w:t>
            </w:r>
            <w:r w:rsidRPr="001741BF">
              <w:rPr>
                <w:spacing w:val="8"/>
                <w:sz w:val="28"/>
                <w:szCs w:val="28"/>
              </w:rPr>
              <w:t>к</w:t>
            </w:r>
            <w:r w:rsidRPr="001741BF">
              <w:rPr>
                <w:sz w:val="28"/>
                <w:szCs w:val="28"/>
              </w:rPr>
              <w:t>и</w:t>
            </w:r>
            <w:r w:rsidRPr="001741BF">
              <w:rPr>
                <w:spacing w:val="74"/>
                <w:sz w:val="28"/>
                <w:szCs w:val="28"/>
              </w:rPr>
              <w:t xml:space="preserve"> </w:t>
            </w:r>
            <w:r w:rsidRPr="001741BF">
              <w:rPr>
                <w:sz w:val="28"/>
                <w:szCs w:val="28"/>
              </w:rPr>
              <w:t>с</w:t>
            </w:r>
            <w:r w:rsidRPr="001741BF">
              <w:rPr>
                <w:spacing w:val="59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у</w:t>
            </w:r>
            <w:r w:rsidRPr="001741BF">
              <w:rPr>
                <w:spacing w:val="8"/>
                <w:sz w:val="28"/>
                <w:szCs w:val="28"/>
              </w:rPr>
              <w:t>ка</w:t>
            </w:r>
            <w:r w:rsidRPr="001741BF">
              <w:rPr>
                <w:sz w:val="28"/>
                <w:szCs w:val="28"/>
              </w:rPr>
              <w:t>з</w:t>
            </w:r>
            <w:r w:rsidRPr="001741BF">
              <w:rPr>
                <w:spacing w:val="9"/>
                <w:sz w:val="28"/>
                <w:szCs w:val="28"/>
              </w:rPr>
              <w:t>а</w:t>
            </w:r>
            <w:r w:rsidRPr="001741BF">
              <w:rPr>
                <w:spacing w:val="11"/>
                <w:sz w:val="28"/>
                <w:szCs w:val="28"/>
              </w:rPr>
              <w:t>ни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м</w:t>
            </w:r>
            <w:r w:rsidRPr="001741BF">
              <w:rPr>
                <w:spacing w:val="75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це</w:t>
            </w:r>
            <w:r w:rsidRPr="001741BF">
              <w:rPr>
                <w:sz w:val="28"/>
                <w:szCs w:val="28"/>
              </w:rPr>
              <w:t>л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в</w:t>
            </w:r>
            <w:r w:rsidRPr="001741BF">
              <w:rPr>
                <w:spacing w:val="8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й</w:t>
            </w:r>
            <w:r w:rsidRPr="001741BF">
              <w:rPr>
                <w:spacing w:val="78"/>
                <w:sz w:val="28"/>
                <w:szCs w:val="28"/>
              </w:rPr>
              <w:t xml:space="preserve"> </w:t>
            </w:r>
            <w:r w:rsidRPr="001741BF">
              <w:rPr>
                <w:spacing w:val="8"/>
                <w:sz w:val="28"/>
                <w:szCs w:val="28"/>
              </w:rPr>
              <w:t>а</w:t>
            </w:r>
            <w:r w:rsidRPr="001741BF">
              <w:rPr>
                <w:spacing w:val="9"/>
                <w:sz w:val="28"/>
                <w:szCs w:val="28"/>
              </w:rPr>
              <w:t>уди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pacing w:val="8"/>
                <w:sz w:val="28"/>
                <w:szCs w:val="28"/>
              </w:rPr>
              <w:t>ори</w:t>
            </w:r>
            <w:r w:rsidRPr="001741BF">
              <w:rPr>
                <w:sz w:val="28"/>
                <w:szCs w:val="28"/>
              </w:rPr>
              <w:t>и</w:t>
            </w:r>
          </w:p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85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z w:val="28"/>
                <w:szCs w:val="28"/>
              </w:rPr>
              <w:t>Данный опыт можно распространить и применить в дошкольных образовательн</w:t>
            </w:r>
            <w:r>
              <w:rPr>
                <w:sz w:val="28"/>
                <w:szCs w:val="28"/>
              </w:rPr>
              <w:t xml:space="preserve">ых учреждениях разного уровня, </w:t>
            </w:r>
            <w:r w:rsidRPr="001741BF">
              <w:rPr>
                <w:sz w:val="28"/>
                <w:szCs w:val="28"/>
              </w:rPr>
              <w:t>в учреждениях дополнительного образования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города,края</w:t>
            </w:r>
            <w:proofErr w:type="gramEnd"/>
            <w:r>
              <w:rPr>
                <w:sz w:val="28"/>
                <w:szCs w:val="28"/>
              </w:rPr>
              <w:t>,района</w:t>
            </w:r>
            <w:proofErr w:type="spellEnd"/>
            <w:r w:rsidRPr="001741BF">
              <w:rPr>
                <w:sz w:val="28"/>
                <w:szCs w:val="28"/>
              </w:rPr>
              <w:t xml:space="preserve">. Для повышения профессиональной компетентности педагогов, работающих в ДОУ. </w:t>
            </w:r>
            <w:r>
              <w:rPr>
                <w:sz w:val="28"/>
                <w:szCs w:val="28"/>
              </w:rPr>
              <w:t>Проведение диагностики и самодиагностики профессиональных качеств на основе использования тестирующих программ, а так же практическое применение концептуального мониторинга профессионального состояния с использованием локальных сетей, включая Интернет.</w:t>
            </w:r>
          </w:p>
        </w:tc>
      </w:tr>
      <w:tr w:rsidR="00EB459C" w:rsidRPr="001741BF" w:rsidTr="00FD5E1A">
        <w:tc>
          <w:tcPr>
            <w:tcW w:w="4660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pacing w:val="11"/>
                <w:sz w:val="28"/>
                <w:szCs w:val="28"/>
              </w:rPr>
              <w:t>О</w:t>
            </w:r>
            <w:r w:rsidRPr="001741BF">
              <w:rPr>
                <w:spacing w:val="6"/>
                <w:sz w:val="28"/>
                <w:szCs w:val="28"/>
              </w:rPr>
              <w:t>т</w:t>
            </w:r>
            <w:r w:rsidRPr="001741BF">
              <w:rPr>
                <w:spacing w:val="11"/>
                <w:sz w:val="28"/>
                <w:szCs w:val="28"/>
              </w:rPr>
              <w:t>м</w:t>
            </w:r>
            <w:r w:rsidRPr="001741BF">
              <w:rPr>
                <w:spacing w:val="6"/>
                <w:sz w:val="28"/>
                <w:szCs w:val="28"/>
              </w:rPr>
              <w:t>е</w:t>
            </w:r>
            <w:r w:rsidRPr="001741BF">
              <w:rPr>
                <w:sz w:val="28"/>
                <w:szCs w:val="28"/>
              </w:rPr>
              <w:t>т</w:t>
            </w:r>
            <w:r w:rsidRPr="001741BF">
              <w:rPr>
                <w:spacing w:val="8"/>
                <w:sz w:val="28"/>
                <w:szCs w:val="28"/>
              </w:rPr>
              <w:t>к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28"/>
                <w:sz w:val="28"/>
                <w:szCs w:val="28"/>
              </w:rPr>
              <w:t xml:space="preserve"> </w:t>
            </w:r>
            <w:r w:rsidRPr="001741BF">
              <w:rPr>
                <w:spacing w:val="6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б</w:t>
            </w:r>
            <w:r w:rsidRPr="001741BF">
              <w:rPr>
                <w:spacing w:val="27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у</w:t>
            </w:r>
            <w:r w:rsidRPr="001741BF">
              <w:rPr>
                <w:spacing w:val="8"/>
                <w:sz w:val="28"/>
                <w:szCs w:val="28"/>
              </w:rPr>
              <w:t>тв</w:t>
            </w:r>
            <w:r w:rsidRPr="001741BF">
              <w:rPr>
                <w:spacing w:val="9"/>
                <w:sz w:val="28"/>
                <w:szCs w:val="28"/>
              </w:rPr>
              <w:t>ер</w:t>
            </w:r>
            <w:r w:rsidRPr="001741BF">
              <w:rPr>
                <w:spacing w:val="12"/>
                <w:sz w:val="28"/>
                <w:szCs w:val="28"/>
              </w:rPr>
              <w:t>ж</w:t>
            </w:r>
            <w:r w:rsidRPr="001741BF">
              <w:rPr>
                <w:spacing w:val="10"/>
                <w:sz w:val="28"/>
                <w:szCs w:val="28"/>
              </w:rPr>
              <w:t>д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10"/>
                <w:sz w:val="28"/>
                <w:szCs w:val="28"/>
              </w:rPr>
              <w:t>ни</w:t>
            </w:r>
            <w:r w:rsidRPr="001741BF">
              <w:rPr>
                <w:sz w:val="28"/>
                <w:szCs w:val="28"/>
              </w:rPr>
              <w:t>и</w:t>
            </w:r>
            <w:r w:rsidRPr="001741BF">
              <w:rPr>
                <w:spacing w:val="36"/>
                <w:sz w:val="28"/>
                <w:szCs w:val="28"/>
              </w:rPr>
              <w:t xml:space="preserve"> 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т</w:t>
            </w:r>
            <w:r w:rsidRPr="001741BF">
              <w:rPr>
                <w:spacing w:val="9"/>
                <w:sz w:val="28"/>
                <w:szCs w:val="28"/>
              </w:rPr>
              <w:t>че</w:t>
            </w:r>
            <w:r w:rsidRPr="001741BF">
              <w:rPr>
                <w:sz w:val="28"/>
                <w:szCs w:val="28"/>
              </w:rPr>
              <w:t>та</w:t>
            </w:r>
            <w:r w:rsidRPr="001741BF">
              <w:rPr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spacing w:val="13"/>
                <w:sz w:val="28"/>
                <w:szCs w:val="28"/>
              </w:rPr>
              <w:t>н</w:t>
            </w:r>
            <w:r w:rsidRPr="001741BF">
              <w:rPr>
                <w:sz w:val="28"/>
                <w:szCs w:val="28"/>
              </w:rPr>
              <w:t>а</w:t>
            </w:r>
            <w:r w:rsidRPr="001741BF">
              <w:rPr>
                <w:spacing w:val="28"/>
                <w:sz w:val="28"/>
                <w:szCs w:val="28"/>
              </w:rPr>
              <w:t xml:space="preserve"> </w:t>
            </w:r>
            <w:r w:rsidRPr="001741BF">
              <w:rPr>
                <w:spacing w:val="11"/>
                <w:sz w:val="28"/>
                <w:szCs w:val="28"/>
              </w:rPr>
              <w:t>п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6"/>
                <w:sz w:val="28"/>
                <w:szCs w:val="28"/>
              </w:rPr>
              <w:t>д</w:t>
            </w:r>
            <w:r w:rsidRPr="001741BF">
              <w:rPr>
                <w:sz w:val="28"/>
                <w:szCs w:val="28"/>
              </w:rPr>
              <w:t>аг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г</w:t>
            </w:r>
            <w:r w:rsidRPr="001741BF">
              <w:rPr>
                <w:spacing w:val="9"/>
                <w:sz w:val="28"/>
                <w:szCs w:val="28"/>
              </w:rPr>
              <w:t>ич</w:t>
            </w:r>
            <w:r w:rsidRPr="001741BF">
              <w:rPr>
                <w:spacing w:val="8"/>
                <w:sz w:val="28"/>
                <w:szCs w:val="28"/>
              </w:rPr>
              <w:t>е</w:t>
            </w:r>
            <w:r w:rsidRPr="001741BF">
              <w:rPr>
                <w:spacing w:val="9"/>
                <w:sz w:val="28"/>
                <w:szCs w:val="28"/>
              </w:rPr>
              <w:t>с</w:t>
            </w:r>
            <w:r w:rsidRPr="001741BF">
              <w:rPr>
                <w:spacing w:val="8"/>
                <w:sz w:val="28"/>
                <w:szCs w:val="28"/>
              </w:rPr>
              <w:t>к</w:t>
            </w:r>
            <w:r w:rsidRPr="001741BF">
              <w:rPr>
                <w:spacing w:val="9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 xml:space="preserve">м </w:t>
            </w:r>
            <w:r w:rsidRPr="001741BF">
              <w:rPr>
                <w:spacing w:val="5"/>
                <w:sz w:val="28"/>
                <w:szCs w:val="28"/>
              </w:rPr>
              <w:t>с</w:t>
            </w:r>
            <w:r w:rsidRPr="001741BF">
              <w:rPr>
                <w:sz w:val="28"/>
                <w:szCs w:val="28"/>
              </w:rPr>
              <w:t>о</w:t>
            </w:r>
            <w:r w:rsidRPr="001741BF">
              <w:rPr>
                <w:spacing w:val="8"/>
                <w:sz w:val="28"/>
                <w:szCs w:val="28"/>
              </w:rPr>
              <w:t>в</w:t>
            </w:r>
            <w:r w:rsidRPr="001741BF">
              <w:rPr>
                <w:sz w:val="28"/>
                <w:szCs w:val="28"/>
              </w:rPr>
              <w:t xml:space="preserve">ете </w:t>
            </w:r>
            <w:r w:rsidRPr="001741BF">
              <w:rPr>
                <w:spacing w:val="4"/>
                <w:sz w:val="28"/>
                <w:szCs w:val="28"/>
              </w:rPr>
              <w:t>о</w:t>
            </w:r>
            <w:r w:rsidRPr="001741BF">
              <w:rPr>
                <w:sz w:val="28"/>
                <w:szCs w:val="28"/>
              </w:rPr>
              <w:t>рг</w:t>
            </w:r>
            <w:r w:rsidRPr="001741BF">
              <w:rPr>
                <w:spacing w:val="5"/>
                <w:sz w:val="28"/>
                <w:szCs w:val="28"/>
              </w:rPr>
              <w:t>а</w:t>
            </w:r>
            <w:r w:rsidRPr="001741BF">
              <w:rPr>
                <w:spacing w:val="8"/>
                <w:sz w:val="28"/>
                <w:szCs w:val="28"/>
              </w:rPr>
              <w:t>ни</w:t>
            </w:r>
            <w:r w:rsidRPr="001741BF">
              <w:rPr>
                <w:spacing w:val="6"/>
                <w:sz w:val="28"/>
                <w:szCs w:val="28"/>
              </w:rPr>
              <w:t>за</w:t>
            </w:r>
            <w:r w:rsidRPr="001741BF">
              <w:rPr>
                <w:spacing w:val="9"/>
                <w:sz w:val="28"/>
                <w:szCs w:val="28"/>
              </w:rPr>
              <w:t>ц</w:t>
            </w:r>
            <w:r w:rsidRPr="001741BF">
              <w:rPr>
                <w:sz w:val="28"/>
                <w:szCs w:val="28"/>
              </w:rPr>
              <w:t>ии</w:t>
            </w:r>
          </w:p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4685" w:type="dxa"/>
          </w:tcPr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 w:rsidRPr="001741BF">
              <w:rPr>
                <w:sz w:val="28"/>
                <w:szCs w:val="28"/>
              </w:rPr>
              <w:t>Утверждено на педагогическом совете</w:t>
            </w:r>
          </w:p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 02 от «10» ноября</w:t>
            </w:r>
            <w:r w:rsidR="00FD5E1A">
              <w:rPr>
                <w:sz w:val="28"/>
                <w:szCs w:val="28"/>
              </w:rPr>
              <w:t xml:space="preserve"> </w:t>
            </w:r>
            <w:r w:rsidRPr="001741BF">
              <w:rPr>
                <w:sz w:val="28"/>
                <w:szCs w:val="28"/>
              </w:rPr>
              <w:t>2020г.</w:t>
            </w:r>
          </w:p>
          <w:p w:rsidR="00EB459C" w:rsidRPr="001741BF" w:rsidRDefault="00EB459C" w:rsidP="00F46474">
            <w:pPr>
              <w:pStyle w:val="a3"/>
              <w:rPr>
                <w:sz w:val="28"/>
                <w:szCs w:val="28"/>
              </w:rPr>
            </w:pPr>
          </w:p>
        </w:tc>
      </w:tr>
    </w:tbl>
    <w:p w:rsidR="00FD5E1A" w:rsidRDefault="00FD5E1A" w:rsidP="00FD5E1A">
      <w:pPr>
        <w:widowControl w:val="0"/>
        <w:spacing w:line="250" w:lineRule="auto"/>
        <w:ind w:right="-45" w:firstLine="142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FD5E1A" w:rsidRDefault="00FD5E1A" w:rsidP="00FD5E1A">
      <w:pPr>
        <w:widowControl w:val="0"/>
        <w:spacing w:line="250" w:lineRule="auto"/>
        <w:ind w:right="-45" w:firstLine="142"/>
        <w:jc w:val="both"/>
        <w:rPr>
          <w:rFonts w:ascii="Times New Roman" w:eastAsia="Times New Roman" w:hAnsi="Times New Roman" w:cs="Times New Roman"/>
          <w:spacing w:val="10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pacing w:val="-4"/>
          <w:sz w:val="28"/>
          <w:szCs w:val="28"/>
        </w:rPr>
        <w:t>2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Св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ур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обес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че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ея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ль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кра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иннов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пло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за 2017-2020г.</w:t>
      </w:r>
    </w:p>
    <w:p w:rsidR="00F94448" w:rsidRDefault="00F94448" w:rsidP="00FD5E1A">
      <w:pPr>
        <w:widowControl w:val="0"/>
        <w:spacing w:line="250" w:lineRule="auto"/>
        <w:ind w:right="-45" w:firstLine="142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F94448" w:rsidRDefault="00F94448" w:rsidP="00FD5E1A">
      <w:pPr>
        <w:widowControl w:val="0"/>
        <w:spacing w:line="250" w:lineRule="auto"/>
        <w:ind w:right="-45" w:firstLine="142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F94448" w:rsidRDefault="00F94448" w:rsidP="00FD5E1A">
      <w:pPr>
        <w:widowControl w:val="0"/>
        <w:spacing w:line="250" w:lineRule="auto"/>
        <w:ind w:right="-45" w:firstLine="142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F94448" w:rsidRDefault="00F94448" w:rsidP="00FD5E1A">
      <w:pPr>
        <w:widowControl w:val="0"/>
        <w:spacing w:line="250" w:lineRule="auto"/>
        <w:ind w:right="-45" w:firstLine="142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F94448" w:rsidRDefault="00F94448" w:rsidP="00FD5E1A">
      <w:pPr>
        <w:widowControl w:val="0"/>
        <w:spacing w:line="250" w:lineRule="auto"/>
        <w:ind w:right="-45" w:firstLine="142"/>
        <w:jc w:val="center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FD5E1A" w:rsidRPr="00FD5E1A" w:rsidRDefault="00FD5E1A" w:rsidP="00FD5E1A">
      <w:pPr>
        <w:widowControl w:val="0"/>
        <w:spacing w:line="250" w:lineRule="auto"/>
        <w:ind w:right="-45" w:firstLine="142"/>
        <w:jc w:val="center"/>
        <w:rPr>
          <w:rFonts w:ascii="Times New Roman" w:eastAsia="Times New Roman" w:hAnsi="Times New Roman" w:cs="Times New Roman"/>
          <w:spacing w:val="9"/>
          <w:sz w:val="28"/>
          <w:szCs w:val="28"/>
        </w:rPr>
      </w:pPr>
      <w:r>
        <w:rPr>
          <w:rFonts w:ascii="Times New Roman" w:eastAsia="Times New Roman" w:hAnsi="Times New Roman" w:cs="Times New Roman"/>
          <w:spacing w:val="10"/>
          <w:sz w:val="28"/>
          <w:szCs w:val="28"/>
        </w:rPr>
        <w:lastRenderedPageBreak/>
        <w:t>2017-2018г.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872"/>
      </w:tblGrid>
      <w:tr w:rsidR="00FD5E1A" w:rsidRPr="00464BB1" w:rsidTr="00F46474">
        <w:trPr>
          <w:trHeight w:val="1232"/>
        </w:trPr>
        <w:tc>
          <w:tcPr>
            <w:tcW w:w="2977" w:type="dxa"/>
            <w:tcBorders>
              <w:tl2br w:val="single" w:sz="4" w:space="0" w:color="auto"/>
            </w:tcBorders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E1A" w:rsidRPr="00464BB1" w:rsidRDefault="00FD5E1A" w:rsidP="00F46474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Очень нравится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Нравится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Не очень нравится</w:t>
            </w:r>
          </w:p>
        </w:tc>
        <w:tc>
          <w:tcPr>
            <w:tcW w:w="1872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Затрудняется ответить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Мультимедиа презентации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Интерактивный сенсорный стол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1%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D5E1A" w:rsidRDefault="00FD5E1A" w:rsidP="00FD5E1A">
      <w:pPr>
        <w:widowControl w:val="0"/>
        <w:spacing w:line="250" w:lineRule="auto"/>
        <w:ind w:right="-45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5E1A" w:rsidRDefault="00FD5E1A" w:rsidP="00FD5E1A">
      <w:pPr>
        <w:widowControl w:val="0"/>
        <w:spacing w:line="250" w:lineRule="auto"/>
        <w:ind w:right="-45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2018-2019г.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872"/>
      </w:tblGrid>
      <w:tr w:rsidR="00FD5E1A" w:rsidRPr="00464BB1" w:rsidTr="00F46474">
        <w:trPr>
          <w:trHeight w:val="1232"/>
        </w:trPr>
        <w:tc>
          <w:tcPr>
            <w:tcW w:w="2977" w:type="dxa"/>
            <w:tcBorders>
              <w:tl2br w:val="single" w:sz="4" w:space="0" w:color="auto"/>
            </w:tcBorders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E1A" w:rsidRPr="00464BB1" w:rsidRDefault="00FD5E1A" w:rsidP="00F46474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Очень нравится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Нравится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Не очень нравится</w:t>
            </w:r>
          </w:p>
        </w:tc>
        <w:tc>
          <w:tcPr>
            <w:tcW w:w="1872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Затрудняется ответить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Мультимедиа презентации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Интерактивный сенсорный стол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B459C" w:rsidRPr="001741BF" w:rsidRDefault="00EB459C" w:rsidP="00EB459C">
      <w:pPr>
        <w:widowControl w:val="0"/>
        <w:spacing w:line="250" w:lineRule="auto"/>
        <w:ind w:left="252" w:right="-45" w:hanging="10"/>
        <w:rPr>
          <w:rFonts w:ascii="Times New Roman" w:eastAsia="Times New Roman" w:hAnsi="Times New Roman" w:cs="Times New Roman"/>
          <w:spacing w:val="-4"/>
          <w:sz w:val="28"/>
          <w:szCs w:val="28"/>
        </w:rPr>
      </w:pPr>
    </w:p>
    <w:p w:rsidR="00FD5E1A" w:rsidRDefault="00FD5E1A" w:rsidP="00FD5E1A">
      <w:pPr>
        <w:widowControl w:val="0"/>
        <w:spacing w:line="250" w:lineRule="auto"/>
        <w:ind w:right="-45" w:firstLine="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2019-2020 г.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1418"/>
        <w:gridCol w:w="1559"/>
        <w:gridCol w:w="1559"/>
        <w:gridCol w:w="1872"/>
      </w:tblGrid>
      <w:tr w:rsidR="00FD5E1A" w:rsidRPr="00464BB1" w:rsidTr="00F46474">
        <w:trPr>
          <w:trHeight w:val="1232"/>
        </w:trPr>
        <w:tc>
          <w:tcPr>
            <w:tcW w:w="2977" w:type="dxa"/>
            <w:tcBorders>
              <w:tl2br w:val="single" w:sz="4" w:space="0" w:color="auto"/>
            </w:tcBorders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Степень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отношения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5E1A" w:rsidRPr="00464BB1" w:rsidRDefault="00FD5E1A" w:rsidP="00F46474">
            <w:pPr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Очень нравится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Нравится</w:t>
            </w:r>
          </w:p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Не очень нравится</w:t>
            </w:r>
          </w:p>
        </w:tc>
        <w:tc>
          <w:tcPr>
            <w:tcW w:w="1872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Затрудняется ответить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Мультимедиа презентации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2%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Интерактивная доска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96%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4%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D5E1A" w:rsidRPr="00464BB1" w:rsidTr="00F46474">
        <w:tc>
          <w:tcPr>
            <w:tcW w:w="2977" w:type="dxa"/>
            <w:shd w:val="clear" w:color="auto" w:fill="auto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Интерактивный сенсорный стол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72" w:type="dxa"/>
            <w:shd w:val="clear" w:color="auto" w:fill="auto"/>
            <w:vAlign w:val="center"/>
          </w:tcPr>
          <w:p w:rsidR="00FD5E1A" w:rsidRPr="00464BB1" w:rsidRDefault="00FD5E1A" w:rsidP="00F46474">
            <w:pPr>
              <w:autoSpaceDE w:val="0"/>
              <w:autoSpaceDN w:val="0"/>
              <w:adjustRightInd w:val="0"/>
              <w:ind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BB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33796E" w:rsidRDefault="0033796E" w:rsidP="0033796E">
      <w:pPr>
        <w:widowControl w:val="0"/>
        <w:spacing w:line="250" w:lineRule="auto"/>
        <w:ind w:left="65"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96E" w:rsidRPr="001741BF" w:rsidRDefault="0033796E" w:rsidP="0033796E">
      <w:pPr>
        <w:widowControl w:val="0"/>
        <w:spacing w:line="250" w:lineRule="auto"/>
        <w:ind w:left="65" w:right="11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1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Ф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об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еч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ли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обр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оек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площадки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>2017-2020 год.</w:t>
      </w:r>
    </w:p>
    <w:p w:rsidR="0033796E" w:rsidRDefault="0033796E" w:rsidP="0033796E">
      <w:pPr>
        <w:widowControl w:val="0"/>
        <w:spacing w:line="250" w:lineRule="auto"/>
        <w:ind w:left="65" w:right="113"/>
        <w:rPr>
          <w:rFonts w:ascii="Times New Roman" w:eastAsia="Times New Roman" w:hAnsi="Times New Roman" w:cs="Times New Roman"/>
          <w:sz w:val="28"/>
          <w:szCs w:val="28"/>
        </w:rPr>
      </w:pPr>
    </w:p>
    <w:p w:rsidR="00F94448" w:rsidRPr="001741BF" w:rsidRDefault="00F94448" w:rsidP="0033796E">
      <w:pPr>
        <w:widowControl w:val="0"/>
        <w:spacing w:line="250" w:lineRule="auto"/>
        <w:ind w:left="65" w:right="113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4171"/>
        <w:gridCol w:w="4512"/>
      </w:tblGrid>
      <w:tr w:rsidR="0033796E" w:rsidRPr="001741BF" w:rsidTr="00F46474">
        <w:tc>
          <w:tcPr>
            <w:tcW w:w="597" w:type="dxa"/>
            <w:tcBorders>
              <w:right w:val="single" w:sz="4" w:space="0" w:color="auto"/>
            </w:tcBorders>
          </w:tcPr>
          <w:p w:rsidR="0033796E" w:rsidRPr="001741BF" w:rsidRDefault="0033796E" w:rsidP="00F4647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№  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33796E" w:rsidRPr="001741BF" w:rsidRDefault="0033796E" w:rsidP="00F46474">
            <w:pPr>
              <w:widowControl w:val="0"/>
              <w:spacing w:line="250" w:lineRule="auto"/>
              <w:ind w:left="66" w:right="10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-5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5"/>
                <w:position w:val="-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2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2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2"/>
                <w:sz w:val="28"/>
                <w:szCs w:val="28"/>
              </w:rPr>
              <w:t>чни</w:t>
            </w:r>
            <w:r w:rsidRPr="001741BF">
              <w:rPr>
                <w:rFonts w:ascii="Times New Roman" w:eastAsia="Times New Roman" w:hAnsi="Times New Roman" w:cs="Times New Roman"/>
                <w:position w:val="-2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21"/>
                <w:position w:val="-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position w:val="-2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6"/>
                <w:position w:val="-2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2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>сиро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2"/>
                <w:sz w:val="28"/>
                <w:szCs w:val="28"/>
              </w:rPr>
              <w:t>ва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position w:val="-2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7"/>
                <w:position w:val="-2"/>
                <w:sz w:val="28"/>
                <w:szCs w:val="28"/>
              </w:rPr>
              <w:t>реализации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бра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ект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ра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мм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580" w:type="dxa"/>
          </w:tcPr>
          <w:p w:rsidR="0033796E" w:rsidRPr="001741BF" w:rsidRDefault="0033796E" w:rsidP="00F46474">
            <w:pPr>
              <w:widowControl w:val="0"/>
              <w:spacing w:line="257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рав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схо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еа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про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</w:p>
          <w:p w:rsidR="0033796E" w:rsidRPr="001741BF" w:rsidRDefault="0033796E" w:rsidP="00F4647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3796E" w:rsidRPr="001741BF" w:rsidTr="00F46474">
        <w:tc>
          <w:tcPr>
            <w:tcW w:w="597" w:type="dxa"/>
            <w:tcBorders>
              <w:right w:val="single" w:sz="4" w:space="0" w:color="auto"/>
            </w:tcBorders>
          </w:tcPr>
          <w:p w:rsidR="0033796E" w:rsidRPr="001741BF" w:rsidRDefault="0033796E" w:rsidP="00F4647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33796E" w:rsidRPr="001741BF" w:rsidRDefault="0033796E" w:rsidP="00F4647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Внебюджетные средства</w:t>
            </w:r>
          </w:p>
        </w:tc>
        <w:tc>
          <w:tcPr>
            <w:tcW w:w="4580" w:type="dxa"/>
          </w:tcPr>
          <w:p w:rsidR="0033796E" w:rsidRPr="001741BF" w:rsidRDefault="0033796E" w:rsidP="00F4647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1.Курсы повышения квалификации педагогических работников</w:t>
            </w:r>
          </w:p>
          <w:p w:rsidR="0033796E" w:rsidRPr="001741BF" w:rsidRDefault="0033796E" w:rsidP="00F4647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.Приобретение  наглядно - дидактических пособий  для детей </w:t>
            </w:r>
          </w:p>
        </w:tc>
      </w:tr>
      <w:tr w:rsidR="0033796E" w:rsidRPr="001741BF" w:rsidTr="00F46474">
        <w:tc>
          <w:tcPr>
            <w:tcW w:w="597" w:type="dxa"/>
            <w:tcBorders>
              <w:right w:val="single" w:sz="4" w:space="0" w:color="auto"/>
            </w:tcBorders>
          </w:tcPr>
          <w:p w:rsidR="0033796E" w:rsidRPr="001741BF" w:rsidRDefault="0033796E" w:rsidP="00F4647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22" w:type="dxa"/>
            <w:tcBorders>
              <w:left w:val="single" w:sz="4" w:space="0" w:color="auto"/>
            </w:tcBorders>
          </w:tcPr>
          <w:p w:rsidR="0033796E" w:rsidRPr="001741BF" w:rsidRDefault="0033796E" w:rsidP="00F4647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Спонсорская помощь </w:t>
            </w:r>
          </w:p>
        </w:tc>
        <w:tc>
          <w:tcPr>
            <w:tcW w:w="4580" w:type="dxa"/>
          </w:tcPr>
          <w:p w:rsidR="0033796E" w:rsidRPr="001741BF" w:rsidRDefault="0033796E" w:rsidP="00F46474">
            <w:pPr>
              <w:widowControl w:val="0"/>
              <w:spacing w:line="250" w:lineRule="auto"/>
              <w:ind w:right="11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1.Материально-техническое обеспечение студий для занятий с детьми и реализации инновационной программы.</w:t>
            </w:r>
          </w:p>
        </w:tc>
      </w:tr>
    </w:tbl>
    <w:p w:rsidR="0033796E" w:rsidRPr="001741BF" w:rsidRDefault="0033796E" w:rsidP="0033796E">
      <w:pPr>
        <w:widowControl w:val="0"/>
        <w:spacing w:line="250" w:lineRule="auto"/>
        <w:ind w:left="65" w:right="113"/>
        <w:rPr>
          <w:rFonts w:ascii="Times New Roman" w:eastAsia="Times New Roman" w:hAnsi="Times New Roman" w:cs="Times New Roman"/>
          <w:sz w:val="28"/>
          <w:szCs w:val="28"/>
        </w:rPr>
      </w:pPr>
    </w:p>
    <w:p w:rsidR="0033796E" w:rsidRPr="001741BF" w:rsidRDefault="0033796E" w:rsidP="0033796E">
      <w:pPr>
        <w:widowControl w:val="0"/>
        <w:spacing w:line="252" w:lineRule="auto"/>
        <w:ind w:left="99" w:right="119" w:hanging="6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741BF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дро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бе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ече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иннова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за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бр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проек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8"/>
          <w:sz w:val="28"/>
          <w:szCs w:val="28"/>
        </w:rPr>
        <w:t>2017-2020 год.</w:t>
      </w:r>
    </w:p>
    <w:p w:rsidR="0033796E" w:rsidRPr="001741BF" w:rsidRDefault="0033796E" w:rsidP="0033796E">
      <w:pPr>
        <w:widowControl w:val="0"/>
        <w:spacing w:line="252" w:lineRule="auto"/>
        <w:ind w:left="99" w:right="119" w:hanging="6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8"/>
        <w:gridCol w:w="2232"/>
        <w:gridCol w:w="3843"/>
        <w:gridCol w:w="2672"/>
      </w:tblGrid>
      <w:tr w:rsidR="0033796E" w:rsidRPr="001741BF" w:rsidTr="00F94448">
        <w:tc>
          <w:tcPr>
            <w:tcW w:w="598" w:type="dxa"/>
          </w:tcPr>
          <w:p w:rsidR="0033796E" w:rsidRPr="001741BF" w:rsidRDefault="0033796E" w:rsidP="00F46474">
            <w:pPr>
              <w:widowControl w:val="0"/>
              <w:tabs>
                <w:tab w:val="left" w:pos="881"/>
              </w:tabs>
              <w:spacing w:line="255" w:lineRule="auto"/>
              <w:ind w:right="-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  <w:p w:rsidR="0033796E" w:rsidRPr="001741BF" w:rsidRDefault="0033796E" w:rsidP="00F46474">
            <w:pPr>
              <w:widowControl w:val="0"/>
              <w:tabs>
                <w:tab w:val="left" w:pos="881"/>
              </w:tabs>
              <w:spacing w:line="255" w:lineRule="auto"/>
              <w:ind w:right="-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3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пеци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</w:p>
        </w:tc>
        <w:tc>
          <w:tcPr>
            <w:tcW w:w="3843" w:type="dxa"/>
          </w:tcPr>
          <w:p w:rsidR="0033796E" w:rsidRPr="001741BF" w:rsidRDefault="0033796E" w:rsidP="00F46474">
            <w:pPr>
              <w:widowControl w:val="0"/>
              <w:spacing w:line="256" w:lineRule="auto"/>
              <w:ind w:left="-108" w:right="-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ст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б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дол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ж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ка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х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али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обра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ль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оек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33796E" w:rsidRPr="001741BF" w:rsidTr="00F94448">
        <w:tc>
          <w:tcPr>
            <w:tcW w:w="598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3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Алферова Е.В.</w:t>
            </w:r>
          </w:p>
        </w:tc>
        <w:tc>
          <w:tcPr>
            <w:tcW w:w="3843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», заведующий, соответствие занимаемой должности</w:t>
            </w:r>
          </w:p>
        </w:tc>
        <w:tc>
          <w:tcPr>
            <w:tcW w:w="267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Административно управленческий состав</w:t>
            </w:r>
          </w:p>
        </w:tc>
      </w:tr>
      <w:tr w:rsidR="0033796E" w:rsidRPr="001741BF" w:rsidTr="00F94448">
        <w:tc>
          <w:tcPr>
            <w:tcW w:w="598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3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Ходес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М.С.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43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», старший воспитатель,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категория</w:t>
            </w:r>
          </w:p>
        </w:tc>
        <w:tc>
          <w:tcPr>
            <w:tcW w:w="267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Административно управленческий состав</w:t>
            </w:r>
          </w:p>
        </w:tc>
      </w:tr>
      <w:tr w:rsidR="0033796E" w:rsidRPr="001741BF" w:rsidTr="00F94448">
        <w:tc>
          <w:tcPr>
            <w:tcW w:w="598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32" w:type="dxa"/>
          </w:tcPr>
          <w:p w:rsidR="0033796E" w:rsidRPr="00444448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4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Авакян </w:t>
            </w:r>
            <w:proofErr w:type="spellStart"/>
            <w:r w:rsidRPr="00444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Армине</w:t>
            </w:r>
            <w:proofErr w:type="spellEnd"/>
            <w:r w:rsidRPr="00444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444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Оганесовна</w:t>
            </w:r>
            <w:proofErr w:type="spellEnd"/>
          </w:p>
        </w:tc>
        <w:tc>
          <w:tcPr>
            <w:tcW w:w="3843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воспитатель</w:t>
            </w:r>
            <w:r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, 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67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Член творческой группы</w:t>
            </w:r>
          </w:p>
        </w:tc>
      </w:tr>
      <w:tr w:rsidR="0033796E" w:rsidRPr="001741BF" w:rsidTr="00F94448">
        <w:tc>
          <w:tcPr>
            <w:tcW w:w="598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3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Толстова С.</w:t>
            </w:r>
            <w:r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Г.</w:t>
            </w:r>
          </w:p>
        </w:tc>
        <w:tc>
          <w:tcPr>
            <w:tcW w:w="3843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воспитатель</w:t>
            </w:r>
            <w:r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,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первая 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267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Член творческой группы</w:t>
            </w:r>
          </w:p>
        </w:tc>
      </w:tr>
      <w:tr w:rsidR="0033796E" w:rsidRPr="001741BF" w:rsidTr="00F94448">
        <w:tc>
          <w:tcPr>
            <w:tcW w:w="598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3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Левашова О.В.</w:t>
            </w:r>
            <w:r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843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воспитатель, 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267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Член творческой группы</w:t>
            </w:r>
          </w:p>
        </w:tc>
      </w:tr>
      <w:tr w:rsidR="0033796E" w:rsidRPr="001741BF" w:rsidTr="00F94448">
        <w:tc>
          <w:tcPr>
            <w:tcW w:w="598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3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Голенко Н.А.</w:t>
            </w:r>
            <w:r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</w:p>
        </w:tc>
        <w:tc>
          <w:tcPr>
            <w:tcW w:w="3843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МДОУ «Детский сад № 202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Pr="001741BF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воспитатель,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 высшая квалификационная категория</w:t>
            </w:r>
          </w:p>
        </w:tc>
        <w:tc>
          <w:tcPr>
            <w:tcW w:w="2672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Член творческой группы</w:t>
            </w:r>
          </w:p>
        </w:tc>
      </w:tr>
    </w:tbl>
    <w:p w:rsidR="0033796E" w:rsidRPr="001741BF" w:rsidRDefault="0033796E" w:rsidP="0033796E">
      <w:pPr>
        <w:rPr>
          <w:rFonts w:ascii="Times New Roman" w:hAnsi="Times New Roman" w:cs="Times New Roman"/>
          <w:sz w:val="28"/>
          <w:szCs w:val="28"/>
        </w:rPr>
      </w:pPr>
    </w:p>
    <w:p w:rsidR="0033796E" w:rsidRDefault="0033796E" w:rsidP="0033796E">
      <w:pPr>
        <w:widowControl w:val="0"/>
        <w:spacing w:line="261" w:lineRule="auto"/>
        <w:ind w:left="147" w:right="-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96E" w:rsidRPr="001741BF" w:rsidRDefault="0033796E" w:rsidP="0033796E">
      <w:pPr>
        <w:widowControl w:val="0"/>
        <w:spacing w:line="261" w:lineRule="auto"/>
        <w:ind w:left="147" w:right="-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ор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ч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ли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бр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зов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оек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7"/>
          <w:sz w:val="28"/>
          <w:szCs w:val="28"/>
        </w:rPr>
        <w:t>2017-2020год.</w:t>
      </w:r>
    </w:p>
    <w:p w:rsidR="0033796E" w:rsidRPr="001741BF" w:rsidRDefault="0033796E" w:rsidP="0033796E">
      <w:pPr>
        <w:widowControl w:val="0"/>
        <w:spacing w:line="261" w:lineRule="auto"/>
        <w:ind w:left="147" w:right="-11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7"/>
        <w:gridCol w:w="4158"/>
        <w:gridCol w:w="4590"/>
      </w:tblGrid>
      <w:tr w:rsidR="0033796E" w:rsidRPr="001741BF" w:rsidTr="00F46474">
        <w:tc>
          <w:tcPr>
            <w:tcW w:w="597" w:type="dxa"/>
          </w:tcPr>
          <w:p w:rsidR="0033796E" w:rsidRPr="001741BF" w:rsidRDefault="0033796E" w:rsidP="00F46474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№</w:t>
            </w:r>
          </w:p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58" w:type="dxa"/>
          </w:tcPr>
          <w:p w:rsidR="0033796E" w:rsidRPr="001741BF" w:rsidRDefault="0033796E" w:rsidP="00F46474">
            <w:pPr>
              <w:widowControl w:val="0"/>
              <w:tabs>
                <w:tab w:val="left" w:pos="967"/>
              </w:tabs>
              <w:spacing w:line="247" w:lineRule="auto"/>
              <w:ind w:right="-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3"/>
                <w:position w:val="-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3"/>
                <w:position w:val="-1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1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1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1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position w:val="-1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5"/>
                <w:position w:val="-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1"/>
                <w:sz w:val="28"/>
                <w:szCs w:val="28"/>
              </w:rPr>
              <w:t>разработанного нормативного правового акта</w:t>
            </w:r>
          </w:p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90" w:type="dxa"/>
          </w:tcPr>
          <w:p w:rsidR="0033796E" w:rsidRPr="001741BF" w:rsidRDefault="0033796E" w:rsidP="00F46474">
            <w:pPr>
              <w:widowControl w:val="0"/>
              <w:spacing w:line="258" w:lineRule="auto"/>
              <w:ind w:right="-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босно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ор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ог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ка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реа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нов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онно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бр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ьн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ект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мм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инн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ационно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пло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щ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</w:p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96E" w:rsidRPr="001741BF" w:rsidTr="00F46474">
        <w:tc>
          <w:tcPr>
            <w:tcW w:w="597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58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Положение о деятельности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раевой инновационной площадки МДОУ «Детский сад № 202</w:t>
            </w: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590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Определяет правила осуществления инновационной деятельности краевой инновационной площадки</w:t>
            </w:r>
          </w:p>
        </w:tc>
      </w:tr>
      <w:tr w:rsidR="0033796E" w:rsidRPr="001741BF" w:rsidTr="00F46474">
        <w:tc>
          <w:tcPr>
            <w:tcW w:w="597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58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 виртуальном методическом кабинете</w:t>
            </w:r>
          </w:p>
        </w:tc>
        <w:tc>
          <w:tcPr>
            <w:tcW w:w="4590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Виртуальный методический кабинет является электронным информационным ресурсом методической службы</w:t>
            </w:r>
          </w:p>
        </w:tc>
      </w:tr>
      <w:tr w:rsidR="0033796E" w:rsidRPr="001741BF" w:rsidTr="00F46474">
        <w:tc>
          <w:tcPr>
            <w:tcW w:w="597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58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об электронной библиотеки ДОУ</w:t>
            </w:r>
          </w:p>
        </w:tc>
        <w:tc>
          <w:tcPr>
            <w:tcW w:w="4590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Электронная библиотека ДОУ -упорядоченная коллекция электронных документов, необходимых для осуществления образовательного процесса и снабженных средствами навигации и поиска</w:t>
            </w:r>
          </w:p>
        </w:tc>
      </w:tr>
      <w:tr w:rsidR="0033796E" w:rsidRPr="001741BF" w:rsidTr="00F46474">
        <w:tc>
          <w:tcPr>
            <w:tcW w:w="597" w:type="dxa"/>
          </w:tcPr>
          <w:p w:rsidR="0033796E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58" w:type="dxa"/>
          </w:tcPr>
          <w:p w:rsidR="0033796E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педагогическом образовательном кластере</w:t>
            </w:r>
          </w:p>
        </w:tc>
        <w:tc>
          <w:tcPr>
            <w:tcW w:w="4590" w:type="dxa"/>
          </w:tcPr>
          <w:p w:rsidR="0033796E" w:rsidRPr="001741BF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Определяет цель, задачи, структуру, условия функционирования,  порядок формирования прекращение деятельности педагогического кластера</w:t>
            </w:r>
          </w:p>
        </w:tc>
      </w:tr>
      <w:tr w:rsidR="0033796E" w:rsidRPr="001741BF" w:rsidTr="00F46474">
        <w:tc>
          <w:tcPr>
            <w:tcW w:w="597" w:type="dxa"/>
          </w:tcPr>
          <w:p w:rsidR="0033796E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58" w:type="dxa"/>
          </w:tcPr>
          <w:p w:rsidR="0033796E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Положение о маркетинговой службе ДОУ</w:t>
            </w:r>
          </w:p>
        </w:tc>
        <w:tc>
          <w:tcPr>
            <w:tcW w:w="4590" w:type="dxa"/>
          </w:tcPr>
          <w:p w:rsidR="0033796E" w:rsidRDefault="0033796E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Маркетинговая служба является постоянно действующим органом ДОУ, осуществляющим разработку маркетинговой деятельности, обеспечивающей функционирование и развитие дошкольного учреждения</w:t>
            </w:r>
          </w:p>
        </w:tc>
      </w:tr>
    </w:tbl>
    <w:p w:rsidR="0033796E" w:rsidRPr="001741BF" w:rsidRDefault="0033796E" w:rsidP="0033796E">
      <w:pPr>
        <w:rPr>
          <w:rFonts w:ascii="Times New Roman" w:hAnsi="Times New Roman" w:cs="Times New Roman"/>
          <w:sz w:val="28"/>
          <w:szCs w:val="28"/>
        </w:rPr>
      </w:pPr>
    </w:p>
    <w:p w:rsidR="0033796E" w:rsidRDefault="0033796E" w:rsidP="0033796E">
      <w:pPr>
        <w:widowControl w:val="0"/>
        <w:spacing w:line="260" w:lineRule="auto"/>
        <w:ind w:left="205" w:right="17" w:hanging="6"/>
        <w:jc w:val="both"/>
        <w:rPr>
          <w:rFonts w:ascii="Times New Roman" w:eastAsia="Times New Roman" w:hAnsi="Times New Roman" w:cs="Times New Roman"/>
          <w:spacing w:val="9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lastRenderedPageBreak/>
        <w:t>2.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-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ац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про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(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ции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-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ал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ел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роек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2017-2020 год.</w:t>
      </w:r>
    </w:p>
    <w:p w:rsidR="00EE73F0" w:rsidRDefault="00EE73F0" w:rsidP="00EE73F0">
      <w:pPr>
        <w:widowControl w:val="0"/>
        <w:spacing w:line="260" w:lineRule="auto"/>
        <w:ind w:left="205" w:right="17" w:hanging="6"/>
        <w:jc w:val="center"/>
        <w:rPr>
          <w:rFonts w:ascii="Times New Roman" w:eastAsia="Times New Roman" w:hAnsi="Times New Roman" w:cs="Times New Roman"/>
          <w:spacing w:val="9"/>
          <w:sz w:val="28"/>
          <w:szCs w:val="28"/>
        </w:rPr>
      </w:pPr>
    </w:p>
    <w:p w:rsidR="00EE73F0" w:rsidRPr="00F94448" w:rsidRDefault="00EE73F0" w:rsidP="00EE73F0">
      <w:pPr>
        <w:widowControl w:val="0"/>
        <w:spacing w:line="260" w:lineRule="auto"/>
        <w:ind w:left="205" w:right="17" w:hanging="6"/>
        <w:jc w:val="center"/>
        <w:rPr>
          <w:rFonts w:ascii="Times New Roman" w:eastAsia="Times New Roman" w:hAnsi="Times New Roman" w:cs="Times New Roman"/>
          <w:spacing w:val="9"/>
          <w:sz w:val="28"/>
          <w:szCs w:val="28"/>
        </w:rPr>
      </w:pPr>
      <w:r w:rsidRPr="00F94448">
        <w:rPr>
          <w:rFonts w:ascii="Times New Roman" w:eastAsia="Times New Roman" w:hAnsi="Times New Roman" w:cs="Times New Roman"/>
          <w:spacing w:val="9"/>
          <w:sz w:val="28"/>
          <w:szCs w:val="28"/>
        </w:rPr>
        <w:t>2017-2018г.</w:t>
      </w:r>
    </w:p>
    <w:p w:rsidR="00EE73F0" w:rsidRPr="00F94448" w:rsidRDefault="00EE73F0" w:rsidP="00EE73F0">
      <w:pPr>
        <w:widowControl w:val="0"/>
        <w:spacing w:line="260" w:lineRule="auto"/>
        <w:ind w:left="205" w:right="17" w:hanging="6"/>
        <w:jc w:val="center"/>
        <w:rPr>
          <w:rFonts w:ascii="Times New Roman" w:eastAsia="Times New Roman" w:hAnsi="Times New Roman" w:cs="Times New Roman"/>
          <w:spacing w:val="9"/>
          <w:sz w:val="28"/>
          <w:szCs w:val="28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4148"/>
        <w:gridCol w:w="4378"/>
      </w:tblGrid>
      <w:tr w:rsidR="00F94448" w:rsidRPr="00F94448" w:rsidTr="00F94448">
        <w:tc>
          <w:tcPr>
            <w:tcW w:w="614" w:type="dxa"/>
          </w:tcPr>
          <w:p w:rsidR="00EE73F0" w:rsidRPr="00F94448" w:rsidRDefault="00EE73F0" w:rsidP="00F46474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F9444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№</w:t>
            </w:r>
          </w:p>
          <w:p w:rsidR="00EE73F0" w:rsidRPr="00F94448" w:rsidRDefault="00EE73F0" w:rsidP="00F4647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44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п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148" w:type="dxa"/>
          </w:tcPr>
          <w:p w:rsidR="00EE73F0" w:rsidRPr="00F94448" w:rsidRDefault="00EE73F0" w:rsidP="00F46474">
            <w:pPr>
              <w:widowControl w:val="0"/>
              <w:tabs>
                <w:tab w:val="left" w:pos="0"/>
              </w:tabs>
              <w:spacing w:line="253" w:lineRule="auto"/>
              <w:ind w:right="200"/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</w:pPr>
            <w:r w:rsidRPr="00F94448"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9"/>
                <w:position w:val="-3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>м</w:t>
            </w:r>
            <w:r w:rsidRPr="00F94448">
              <w:rPr>
                <w:rFonts w:ascii="Times New Roman" w:eastAsia="Times New Roman" w:hAnsi="Times New Roman" w:cs="Times New Roman"/>
                <w:spacing w:val="8"/>
                <w:position w:val="-3"/>
                <w:sz w:val="28"/>
                <w:szCs w:val="28"/>
              </w:rPr>
              <w:t>е</w:t>
            </w:r>
            <w:r w:rsidRPr="00F94448">
              <w:rPr>
                <w:rFonts w:ascii="Times New Roman" w:eastAsia="Times New Roman" w:hAnsi="Times New Roman" w:cs="Times New Roman"/>
                <w:spacing w:val="10"/>
                <w:position w:val="-3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position w:val="-3"/>
                <w:sz w:val="28"/>
                <w:szCs w:val="28"/>
              </w:rPr>
              <w:t>ова</w:t>
            </w:r>
            <w:r w:rsidRPr="00F94448">
              <w:rPr>
                <w:rFonts w:ascii="Times New Roman" w:eastAsia="Times New Roman" w:hAnsi="Times New Roman" w:cs="Times New Roman"/>
                <w:spacing w:val="10"/>
                <w:position w:val="-3"/>
                <w:sz w:val="28"/>
                <w:szCs w:val="28"/>
              </w:rPr>
              <w:t>ни</w:t>
            </w:r>
            <w:r w:rsidRPr="00F94448"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  <w:t>е</w:t>
            </w:r>
            <w:r w:rsidRPr="00F94448">
              <w:rPr>
                <w:rFonts w:ascii="Times New Roman" w:eastAsia="Times New Roman" w:hAnsi="Times New Roman" w:cs="Times New Roman"/>
                <w:spacing w:val="25"/>
                <w:position w:val="-3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ор</w:t>
            </w:r>
            <w:r w:rsidRPr="00F94448">
              <w:rPr>
                <w:rFonts w:ascii="Times New Roman" w:eastAsia="Times New Roman" w:hAnsi="Times New Roman" w:cs="Times New Roman"/>
                <w:spacing w:val="6"/>
                <w:position w:val="-3"/>
                <w:sz w:val="28"/>
                <w:szCs w:val="28"/>
              </w:rPr>
              <w:t>га</w:t>
            </w:r>
            <w:r w:rsidRPr="00F94448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ни</w:t>
            </w:r>
            <w:r w:rsidRPr="00F94448">
              <w:rPr>
                <w:rFonts w:ascii="Times New Roman" w:eastAsia="Times New Roman" w:hAnsi="Times New Roman" w:cs="Times New Roman"/>
                <w:spacing w:val="5"/>
                <w:position w:val="-3"/>
                <w:sz w:val="28"/>
                <w:szCs w:val="28"/>
              </w:rPr>
              <w:t>з</w:t>
            </w:r>
            <w:r w:rsidRPr="00F94448">
              <w:rPr>
                <w:rFonts w:ascii="Times New Roman" w:eastAsia="Times New Roman" w:hAnsi="Times New Roman" w:cs="Times New Roman"/>
                <w:spacing w:val="6"/>
                <w:position w:val="-3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8"/>
                <w:position w:val="-3"/>
                <w:sz w:val="28"/>
                <w:szCs w:val="28"/>
              </w:rPr>
              <w:t>ц</w:t>
            </w:r>
            <w:r w:rsidRPr="00F94448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6"/>
                <w:position w:val="-3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  <w:t xml:space="preserve"> -</w:t>
            </w:r>
            <w:r w:rsidRPr="00F94448">
              <w:rPr>
                <w:rFonts w:ascii="Times New Roman" w:eastAsia="Times New Roman" w:hAnsi="Times New Roman" w:cs="Times New Roman"/>
                <w:spacing w:val="176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со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ол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ни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те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94448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ци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он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F94448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б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те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льно</w:t>
            </w:r>
            <w:r w:rsidRPr="00F944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ро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ект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F944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за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-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пр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еал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обра</w:t>
            </w:r>
            <w:r w:rsidRPr="00F944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ат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ь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но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про</w:t>
            </w:r>
            <w:r w:rsidRPr="00F944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к</w:t>
            </w:r>
            <w:r w:rsidRPr="00F944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та)</w:t>
            </w:r>
          </w:p>
        </w:tc>
        <w:tc>
          <w:tcPr>
            <w:tcW w:w="4378" w:type="dxa"/>
          </w:tcPr>
          <w:p w:rsidR="00EE73F0" w:rsidRPr="00F94448" w:rsidRDefault="00EE73F0" w:rsidP="00F4647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94448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ы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94448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ф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у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рг</w:t>
            </w:r>
            <w:r w:rsidRPr="00F944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F94448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ции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ол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ни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те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94448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ин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ова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г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об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те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ь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про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ек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F9444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(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ор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из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-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ар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пр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>р</w:t>
            </w:r>
            <w:r w:rsidRPr="00F94448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е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али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но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в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F94448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бра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F94448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ь</w:t>
            </w:r>
            <w:r w:rsidRPr="00F94448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F94448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F94448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F94448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</w:t>
            </w:r>
            <w:r w:rsidRPr="00F94448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F94448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екта</w:t>
            </w:r>
          </w:p>
        </w:tc>
      </w:tr>
      <w:tr w:rsidR="00F94448" w:rsidRPr="00F94448" w:rsidTr="00F94448">
        <w:trPr>
          <w:trHeight w:val="422"/>
        </w:trPr>
        <w:tc>
          <w:tcPr>
            <w:tcW w:w="614" w:type="dxa"/>
          </w:tcPr>
          <w:p w:rsidR="00F94448" w:rsidRPr="00F94448" w:rsidRDefault="00F94448" w:rsidP="00F94448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F94448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1</w:t>
            </w:r>
          </w:p>
        </w:tc>
        <w:tc>
          <w:tcPr>
            <w:tcW w:w="8526" w:type="dxa"/>
            <w:gridSpan w:val="2"/>
          </w:tcPr>
          <w:p w:rsidR="00F94448" w:rsidRPr="00F94448" w:rsidRDefault="00F94448" w:rsidP="00F94448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Поиск и заключение договоров с социальными партнерами.</w:t>
            </w:r>
          </w:p>
        </w:tc>
      </w:tr>
      <w:tr w:rsidR="00F94448" w:rsidRPr="00F94448" w:rsidTr="00F94448">
        <w:trPr>
          <w:trHeight w:val="399"/>
        </w:trPr>
        <w:tc>
          <w:tcPr>
            <w:tcW w:w="614" w:type="dxa"/>
          </w:tcPr>
          <w:p w:rsidR="00F94448" w:rsidRPr="00F94448" w:rsidRDefault="00F94448" w:rsidP="00F94448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2</w:t>
            </w:r>
          </w:p>
        </w:tc>
        <w:tc>
          <w:tcPr>
            <w:tcW w:w="8526" w:type="dxa"/>
            <w:gridSpan w:val="2"/>
          </w:tcPr>
          <w:p w:rsidR="00F94448" w:rsidRDefault="00F94448" w:rsidP="00F4647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плана реализации инновационного проекта.</w:t>
            </w:r>
          </w:p>
        </w:tc>
      </w:tr>
    </w:tbl>
    <w:p w:rsidR="00EE73F0" w:rsidRPr="001741BF" w:rsidRDefault="00EE73F0" w:rsidP="0033796E">
      <w:pPr>
        <w:widowControl w:val="0"/>
        <w:spacing w:line="260" w:lineRule="auto"/>
        <w:ind w:left="205" w:right="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96E" w:rsidRDefault="00EE73F0" w:rsidP="00EE73F0">
      <w:pPr>
        <w:widowControl w:val="0"/>
        <w:spacing w:line="260" w:lineRule="auto"/>
        <w:ind w:left="205" w:right="17" w:hanging="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2018-2020г.</w:t>
      </w:r>
    </w:p>
    <w:p w:rsidR="00EE73F0" w:rsidRPr="001741BF" w:rsidRDefault="00EE73F0" w:rsidP="00EE73F0">
      <w:pPr>
        <w:widowControl w:val="0"/>
        <w:spacing w:line="260" w:lineRule="auto"/>
        <w:ind w:left="205" w:right="17" w:hanging="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4"/>
        <w:gridCol w:w="4148"/>
        <w:gridCol w:w="4378"/>
      </w:tblGrid>
      <w:tr w:rsidR="0033796E" w:rsidRPr="001741BF" w:rsidTr="00F46474">
        <w:tc>
          <w:tcPr>
            <w:tcW w:w="614" w:type="dxa"/>
          </w:tcPr>
          <w:p w:rsidR="0033796E" w:rsidRPr="001741BF" w:rsidRDefault="0033796E" w:rsidP="00F46474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№</w:t>
            </w:r>
          </w:p>
          <w:p w:rsidR="0033796E" w:rsidRPr="001741BF" w:rsidRDefault="0033796E" w:rsidP="00F4647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00" w:type="dxa"/>
          </w:tcPr>
          <w:p w:rsidR="0033796E" w:rsidRPr="001741BF" w:rsidRDefault="0033796E" w:rsidP="00F46474">
            <w:pPr>
              <w:widowControl w:val="0"/>
              <w:tabs>
                <w:tab w:val="left" w:pos="0"/>
              </w:tabs>
              <w:spacing w:line="253" w:lineRule="auto"/>
              <w:ind w:right="200"/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3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3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3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position w:val="-3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position w:val="-3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5"/>
                <w:position w:val="-3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ор</w:t>
            </w:r>
            <w:r w:rsidRPr="001741BF">
              <w:rPr>
                <w:rFonts w:ascii="Times New Roman" w:eastAsia="Times New Roman" w:hAnsi="Times New Roman" w:cs="Times New Roman"/>
                <w:spacing w:val="6"/>
                <w:position w:val="-3"/>
                <w:sz w:val="28"/>
                <w:szCs w:val="28"/>
              </w:rPr>
              <w:t>га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pacing w:val="5"/>
                <w:position w:val="-3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6"/>
                <w:position w:val="-3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position w:val="-3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7"/>
                <w:position w:val="-3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6"/>
                <w:position w:val="-3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position w:val="-3"/>
                <w:sz w:val="28"/>
                <w:szCs w:val="28"/>
              </w:rPr>
              <w:t xml:space="preserve"> -</w:t>
            </w:r>
            <w:r w:rsidRPr="001741BF">
              <w:rPr>
                <w:rFonts w:ascii="Times New Roman" w:eastAsia="Times New Roman" w:hAnsi="Times New Roman" w:cs="Times New Roman"/>
                <w:spacing w:val="17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со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б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льно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ект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еал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обра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про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та)</w:t>
            </w:r>
          </w:p>
        </w:tc>
        <w:tc>
          <w:tcPr>
            <w:tcW w:w="4445" w:type="dxa"/>
          </w:tcPr>
          <w:p w:rsidR="0033796E" w:rsidRPr="001741BF" w:rsidRDefault="0033796E" w:rsidP="00F4647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рг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ции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об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пр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бра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екта</w:t>
            </w:r>
          </w:p>
        </w:tc>
      </w:tr>
      <w:tr w:rsidR="0033796E" w:rsidRPr="001741BF" w:rsidTr="00F46474">
        <w:tc>
          <w:tcPr>
            <w:tcW w:w="614" w:type="dxa"/>
          </w:tcPr>
          <w:p w:rsidR="0033796E" w:rsidRPr="001741BF" w:rsidRDefault="0033796E" w:rsidP="00F46474">
            <w:pP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>1</w:t>
            </w:r>
          </w:p>
        </w:tc>
        <w:tc>
          <w:tcPr>
            <w:tcW w:w="4200" w:type="dxa"/>
          </w:tcPr>
          <w:p w:rsidR="0033796E" w:rsidRPr="001741BF" w:rsidRDefault="0033796E" w:rsidP="00F46474">
            <w:pPr>
              <w:widowControl w:val="0"/>
              <w:tabs>
                <w:tab w:val="left" w:pos="0"/>
              </w:tabs>
              <w:spacing w:line="253" w:lineRule="auto"/>
              <w:ind w:right="200"/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 xml:space="preserve">Филиал Ставропольского государственного педагогического института </w:t>
            </w:r>
            <w:r w:rsidR="00A40D76">
              <w:rPr>
                <w:rFonts w:ascii="Times New Roman" w:eastAsia="Times New Roman" w:hAnsi="Times New Roman" w:cs="Times New Roman"/>
                <w:spacing w:val="13"/>
                <w:position w:val="-3"/>
                <w:sz w:val="28"/>
                <w:szCs w:val="28"/>
              </w:rPr>
              <w:t>г. Буденновска</w:t>
            </w:r>
          </w:p>
        </w:tc>
        <w:tc>
          <w:tcPr>
            <w:tcW w:w="4445" w:type="dxa"/>
          </w:tcPr>
          <w:p w:rsidR="0033796E" w:rsidRPr="001741BF" w:rsidRDefault="0033796E" w:rsidP="00F4647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«Школа молодого педагога»</w:t>
            </w:r>
          </w:p>
        </w:tc>
      </w:tr>
      <w:tr w:rsidR="0033796E" w:rsidRPr="001741BF" w:rsidTr="00F46474">
        <w:tc>
          <w:tcPr>
            <w:tcW w:w="614" w:type="dxa"/>
          </w:tcPr>
          <w:p w:rsidR="0033796E" w:rsidRPr="001741BF" w:rsidRDefault="0033796E" w:rsidP="00F4647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0" w:type="dxa"/>
          </w:tcPr>
          <w:p w:rsidR="0033796E" w:rsidRPr="004E78A1" w:rsidRDefault="0033796E" w:rsidP="00F46474">
            <w:pPr>
              <w:tabs>
                <w:tab w:val="left" w:pos="5245"/>
              </w:tabs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</w:t>
            </w:r>
            <w:r w:rsidRPr="004E78A1">
              <w:rPr>
                <w:rFonts w:ascii="Times New Roman" w:hAnsi="Times New Roman"/>
                <w:sz w:val="28"/>
                <w:szCs w:val="24"/>
              </w:rPr>
              <w:t>униципальное бюджетное дошкольное образовательное учреждение</w:t>
            </w:r>
          </w:p>
          <w:p w:rsidR="0033796E" w:rsidRPr="004E78A1" w:rsidRDefault="0033796E" w:rsidP="00F46474">
            <w:pPr>
              <w:contextualSpacing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«Д</w:t>
            </w:r>
            <w:r w:rsidRPr="004E78A1">
              <w:rPr>
                <w:rFonts w:ascii="Times New Roman" w:hAnsi="Times New Roman"/>
                <w:sz w:val="28"/>
                <w:szCs w:val="24"/>
              </w:rPr>
              <w:t>етский сад №25»</w:t>
            </w:r>
          </w:p>
          <w:p w:rsidR="0033796E" w:rsidRPr="001741BF" w:rsidRDefault="0033796E" w:rsidP="00F4647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3796E" w:rsidRPr="001741BF" w:rsidRDefault="0033796E" w:rsidP="00F4647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5" w:type="dxa"/>
          </w:tcPr>
          <w:p w:rsidR="0033796E" w:rsidRPr="001741BF" w:rsidRDefault="0033796E" w:rsidP="00F46474">
            <w:pPr>
              <w:widowControl w:val="0"/>
              <w:spacing w:line="260" w:lineRule="auto"/>
              <w:ind w:right="1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мероприятий по организации экспериментальной работы в рамках тематики </w:t>
            </w:r>
            <w:r w:rsidRPr="004E78A1">
              <w:rPr>
                <w:rFonts w:ascii="Times New Roman" w:hAnsi="Times New Roman" w:cs="Times New Roman"/>
                <w:sz w:val="28"/>
                <w:szCs w:val="28"/>
              </w:rPr>
              <w:t>«Создание комплексных условий для выявления и поддержки талантливых и одаренных детей, разработка индивидуального образовательного маршрута в едином пространстве: ДОУ, семья, социум в условиях реализации ФГОС ДО»</w:t>
            </w:r>
          </w:p>
        </w:tc>
      </w:tr>
    </w:tbl>
    <w:p w:rsidR="0033796E" w:rsidRPr="001741BF" w:rsidRDefault="0033796E" w:rsidP="0033796E">
      <w:pPr>
        <w:widowControl w:val="0"/>
        <w:spacing w:line="255" w:lineRule="auto"/>
        <w:ind w:left="88" w:right="114"/>
        <w:rPr>
          <w:rFonts w:ascii="Times New Roman" w:eastAsia="Times New Roman" w:hAnsi="Times New Roman" w:cs="Times New Roman"/>
          <w:spacing w:val="10"/>
          <w:sz w:val="28"/>
          <w:szCs w:val="28"/>
        </w:rPr>
      </w:pPr>
    </w:p>
    <w:p w:rsidR="0033796E" w:rsidRDefault="0033796E" w:rsidP="0033796E">
      <w:pPr>
        <w:widowControl w:val="0"/>
        <w:spacing w:line="255" w:lineRule="auto"/>
        <w:ind w:left="88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lastRenderedPageBreak/>
        <w:t>3.С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еде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ул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та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741BF">
        <w:rPr>
          <w:rFonts w:ascii="Times New Roman" w:eastAsia="Times New Roman" w:hAnsi="Times New Roman" w:cs="Times New Roman"/>
          <w:spacing w:val="10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ац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1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обра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ель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="00EE73F0">
        <w:rPr>
          <w:rFonts w:ascii="Times New Roman" w:eastAsia="Times New Roman" w:hAnsi="Times New Roman" w:cs="Times New Roman"/>
          <w:spacing w:val="9"/>
          <w:sz w:val="28"/>
          <w:szCs w:val="28"/>
        </w:rPr>
        <w:t>2017</w:t>
      </w:r>
      <w:r>
        <w:rPr>
          <w:rFonts w:ascii="Times New Roman" w:eastAsia="Times New Roman" w:hAnsi="Times New Roman" w:cs="Times New Roman"/>
          <w:spacing w:val="9"/>
          <w:sz w:val="28"/>
          <w:szCs w:val="28"/>
        </w:rPr>
        <w:t>-2020 год.</w:t>
      </w:r>
    </w:p>
    <w:p w:rsidR="0033796E" w:rsidRDefault="0033796E" w:rsidP="0033796E">
      <w:pPr>
        <w:tabs>
          <w:tab w:val="left" w:pos="426"/>
        </w:tabs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F527C">
        <w:rPr>
          <w:rFonts w:ascii="Times New Roman" w:hAnsi="Times New Roman" w:cs="Times New Roman"/>
          <w:sz w:val="28"/>
          <w:szCs w:val="28"/>
        </w:rPr>
        <w:tab/>
        <w:t xml:space="preserve">В ходе реализации программы инновационной площадки достигнуты следующие результаты: </w:t>
      </w:r>
    </w:p>
    <w:p w:rsidR="0033796E" w:rsidRPr="007F527C" w:rsidRDefault="0033796E" w:rsidP="0033796E">
      <w:pPr>
        <w:tabs>
          <w:tab w:val="left" w:pos="426"/>
        </w:tabs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2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4"/>
        <w:gridCol w:w="2534"/>
        <w:gridCol w:w="2492"/>
        <w:gridCol w:w="2627"/>
      </w:tblGrid>
      <w:tr w:rsidR="00EE73F0" w:rsidRPr="007F527C" w:rsidTr="00EE73F0">
        <w:trPr>
          <w:trHeight w:val="661"/>
        </w:trPr>
        <w:tc>
          <w:tcPr>
            <w:tcW w:w="1588" w:type="dxa"/>
            <w:vMerge w:val="restart"/>
            <w:shd w:val="clear" w:color="auto" w:fill="auto"/>
          </w:tcPr>
          <w:p w:rsidR="00EE73F0" w:rsidRPr="007F527C" w:rsidRDefault="00EE73F0" w:rsidP="00F46474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73F0" w:rsidRPr="007F527C" w:rsidRDefault="00EE73F0" w:rsidP="00F46474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73F0" w:rsidRPr="007F527C" w:rsidRDefault="00EE73F0" w:rsidP="00F46474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EE73F0" w:rsidRPr="007F527C" w:rsidRDefault="00EE73F0" w:rsidP="00F46474">
            <w:pPr>
              <w:shd w:val="clear" w:color="auto" w:fill="FFFFFF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</w:t>
            </w:r>
          </w:p>
        </w:tc>
        <w:tc>
          <w:tcPr>
            <w:tcW w:w="2153" w:type="dxa"/>
          </w:tcPr>
          <w:p w:rsidR="00EE73F0" w:rsidRDefault="00EE73F0" w:rsidP="00EE73F0">
            <w:pPr>
              <w:shd w:val="clear" w:color="auto" w:fill="FFFFFF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2017-2018 год</w:t>
            </w:r>
          </w:p>
          <w:p w:rsidR="00EE73F0" w:rsidRPr="007F527C" w:rsidRDefault="00EE73F0" w:rsidP="00EE73F0">
            <w:pPr>
              <w:shd w:val="clear" w:color="auto" w:fill="FFFFFF"/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(первый этап)</w:t>
            </w:r>
          </w:p>
        </w:tc>
        <w:tc>
          <w:tcPr>
            <w:tcW w:w="2653" w:type="dxa"/>
            <w:shd w:val="clear" w:color="auto" w:fill="auto"/>
          </w:tcPr>
          <w:p w:rsidR="00EE73F0" w:rsidRPr="007F527C" w:rsidRDefault="00EE73F0" w:rsidP="00F46474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sz w:val="28"/>
                <w:szCs w:val="28"/>
              </w:rPr>
              <w:t>2018-2019 год</w:t>
            </w:r>
          </w:p>
          <w:p w:rsidR="00EE73F0" w:rsidRPr="007F527C" w:rsidRDefault="00EE73F0" w:rsidP="00F46474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sz w:val="28"/>
                <w:szCs w:val="28"/>
              </w:rPr>
              <w:t>(второй этап)</w:t>
            </w:r>
          </w:p>
        </w:tc>
        <w:tc>
          <w:tcPr>
            <w:tcW w:w="2843" w:type="dxa"/>
          </w:tcPr>
          <w:p w:rsidR="00EE73F0" w:rsidRPr="007F527C" w:rsidRDefault="00EE73F0" w:rsidP="00F46474">
            <w:pPr>
              <w:tabs>
                <w:tab w:val="left" w:pos="426"/>
              </w:tabs>
              <w:ind w:right="-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sz w:val="28"/>
                <w:szCs w:val="28"/>
              </w:rPr>
              <w:t xml:space="preserve">2019-2020 год </w:t>
            </w:r>
          </w:p>
          <w:p w:rsidR="00EE73F0" w:rsidRPr="007F527C" w:rsidRDefault="00EE73F0" w:rsidP="00F46474">
            <w:pPr>
              <w:tabs>
                <w:tab w:val="left" w:pos="426"/>
              </w:tabs>
              <w:ind w:right="-1" w:firstLine="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sz w:val="28"/>
                <w:szCs w:val="28"/>
              </w:rPr>
              <w:t>(третий этап)</w:t>
            </w:r>
          </w:p>
        </w:tc>
      </w:tr>
      <w:tr w:rsidR="0068591F" w:rsidRPr="007F527C" w:rsidTr="00EE73F0">
        <w:trPr>
          <w:trHeight w:val="1759"/>
        </w:trPr>
        <w:tc>
          <w:tcPr>
            <w:tcW w:w="1588" w:type="dxa"/>
            <w:vMerge/>
            <w:shd w:val="clear" w:color="auto" w:fill="auto"/>
          </w:tcPr>
          <w:p w:rsidR="0068591F" w:rsidRPr="007F527C" w:rsidRDefault="0068591F" w:rsidP="00F46474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3" w:type="dxa"/>
            <w:vMerge w:val="restart"/>
          </w:tcPr>
          <w:p w:rsidR="0068591F" w:rsidRDefault="0068591F" w:rsidP="0068591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1.Пакет документов на открытие краевой инновационной площадки.</w:t>
            </w:r>
          </w:p>
          <w:p w:rsidR="0068591F" w:rsidRDefault="0068591F" w:rsidP="0068591F">
            <w:pPr>
              <w:shd w:val="clear" w:color="auto" w:fill="FFFFFF"/>
              <w:ind w:right="-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 Сведения об обеспеченности инновационной деятельности научно-методической литературой, учебно-методическими разработками и иными информационными ресурсами.</w:t>
            </w:r>
          </w:p>
          <w:p w:rsidR="0068591F" w:rsidRDefault="0068591F" w:rsidP="00685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 Сведения о педагогах и темах проектов по организации инновационной работы.</w:t>
            </w:r>
          </w:p>
          <w:p w:rsidR="0068591F" w:rsidRDefault="00A13294" w:rsidP="00685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  <w:r w:rsidR="00685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Паспор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</w:t>
            </w:r>
            <w:r w:rsidR="0068591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инновационной площадки.</w:t>
            </w:r>
          </w:p>
          <w:p w:rsidR="0068591F" w:rsidRDefault="0068591F" w:rsidP="00685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 Инновационный проект.</w:t>
            </w:r>
          </w:p>
          <w:p w:rsidR="0068591F" w:rsidRDefault="0068591F" w:rsidP="00685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6. Нормативно-правовая документация краевой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инновационной площадки.</w:t>
            </w:r>
          </w:p>
          <w:p w:rsidR="0068591F" w:rsidRDefault="0068591F" w:rsidP="00685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 Методическое сопровождение.</w:t>
            </w:r>
          </w:p>
          <w:p w:rsidR="0068591F" w:rsidRPr="007F527C" w:rsidRDefault="0068591F" w:rsidP="0068591F">
            <w:pPr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 План реализации проекта методического сопровождения педагогов-участников инновационной площадки на 2017-2020 учебный год.</w:t>
            </w:r>
          </w:p>
        </w:tc>
        <w:tc>
          <w:tcPr>
            <w:tcW w:w="2653" w:type="dxa"/>
            <w:shd w:val="clear" w:color="auto" w:fill="auto"/>
          </w:tcPr>
          <w:p w:rsidR="0068591F" w:rsidRPr="007F527C" w:rsidRDefault="0068591F" w:rsidP="00F46474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Доля детей дошкольного возраста, вовлеченных в деятельность КИП, составила 75%.</w:t>
            </w:r>
          </w:p>
        </w:tc>
        <w:tc>
          <w:tcPr>
            <w:tcW w:w="2843" w:type="dxa"/>
          </w:tcPr>
          <w:p w:rsidR="0068591F" w:rsidRPr="007F527C" w:rsidRDefault="0068591F" w:rsidP="00F46474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Доля детей дошкольного возраста, вовлеченных в деятельность КИП, составила 82 %.</w:t>
            </w:r>
          </w:p>
        </w:tc>
      </w:tr>
      <w:tr w:rsidR="0068591F" w:rsidRPr="007F527C" w:rsidTr="00EE73F0">
        <w:trPr>
          <w:trHeight w:val="1773"/>
        </w:trPr>
        <w:tc>
          <w:tcPr>
            <w:tcW w:w="1588" w:type="dxa"/>
            <w:shd w:val="clear" w:color="auto" w:fill="auto"/>
          </w:tcPr>
          <w:p w:rsidR="0068591F" w:rsidRPr="007F527C" w:rsidRDefault="0068591F" w:rsidP="00F46474">
            <w:pPr>
              <w:shd w:val="clear" w:color="auto" w:fill="FFFFFF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Педагоги</w:t>
            </w:r>
          </w:p>
          <w:p w:rsidR="0068591F" w:rsidRPr="007F527C" w:rsidRDefault="0068591F" w:rsidP="00F46474">
            <w:pPr>
              <w:shd w:val="clear" w:color="auto" w:fill="FFFFFF"/>
              <w:ind w:right="-1" w:firstLine="42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53" w:type="dxa"/>
            <w:vMerge/>
          </w:tcPr>
          <w:p w:rsidR="0068591F" w:rsidRPr="007F527C" w:rsidRDefault="0068591F" w:rsidP="00F46474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</w:tcPr>
          <w:p w:rsidR="0068591F" w:rsidRPr="007F527C" w:rsidRDefault="0068591F" w:rsidP="00F46474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педагогов, готовых к организации инновационной деятельности, составила 80%.</w:t>
            </w:r>
          </w:p>
        </w:tc>
        <w:tc>
          <w:tcPr>
            <w:tcW w:w="2843" w:type="dxa"/>
          </w:tcPr>
          <w:p w:rsidR="0068591F" w:rsidRPr="007F527C" w:rsidRDefault="0068591F" w:rsidP="00F46474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педагогов, готовых к организации инновационной деятельности, составила 80%.</w:t>
            </w:r>
          </w:p>
        </w:tc>
      </w:tr>
      <w:tr w:rsidR="0068591F" w:rsidRPr="007F527C" w:rsidTr="00EE73F0">
        <w:trPr>
          <w:trHeight w:val="2350"/>
        </w:trPr>
        <w:tc>
          <w:tcPr>
            <w:tcW w:w="1588" w:type="dxa"/>
            <w:shd w:val="clear" w:color="auto" w:fill="auto"/>
          </w:tcPr>
          <w:p w:rsidR="0068591F" w:rsidRPr="007F527C" w:rsidRDefault="0068591F" w:rsidP="00F46474">
            <w:pPr>
              <w:shd w:val="clear" w:color="auto" w:fill="FFFFFF"/>
              <w:ind w:right="-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Реализация программы</w:t>
            </w:r>
          </w:p>
        </w:tc>
        <w:tc>
          <w:tcPr>
            <w:tcW w:w="2153" w:type="dxa"/>
            <w:vMerge/>
          </w:tcPr>
          <w:p w:rsidR="0068591F" w:rsidRPr="007F527C" w:rsidRDefault="0068591F" w:rsidP="00F46474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53" w:type="dxa"/>
            <w:shd w:val="clear" w:color="auto" w:fill="auto"/>
          </w:tcPr>
          <w:p w:rsidR="0068591F" w:rsidRPr="007F527C" w:rsidRDefault="0068591F" w:rsidP="00F46474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численности воспитанников в ДОО, участвующих в конкурсах и олимпиадах различного уровня, составил 25%.</w:t>
            </w:r>
          </w:p>
        </w:tc>
        <w:tc>
          <w:tcPr>
            <w:tcW w:w="2843" w:type="dxa"/>
          </w:tcPr>
          <w:p w:rsidR="0068591F" w:rsidRPr="007F527C" w:rsidRDefault="0068591F" w:rsidP="00F46474">
            <w:pPr>
              <w:shd w:val="clear" w:color="auto" w:fill="FFFFFF"/>
              <w:ind w:right="-1" w:firstLine="426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52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Удельный вес численности воспитанников в ДОО, участвующих в конкурсах и олимпиадах различного уровня, составил 35 %.</w:t>
            </w:r>
          </w:p>
        </w:tc>
      </w:tr>
    </w:tbl>
    <w:p w:rsidR="00F46474" w:rsidRDefault="00F46474" w:rsidP="006A2D22">
      <w:pPr>
        <w:widowControl w:val="0"/>
        <w:spacing w:line="240" w:lineRule="auto"/>
        <w:ind w:left="98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2D22" w:rsidRPr="00A13294" w:rsidRDefault="006A2D22" w:rsidP="006A2D22">
      <w:pPr>
        <w:widowControl w:val="0"/>
        <w:spacing w:line="240" w:lineRule="auto"/>
        <w:ind w:left="98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13294">
        <w:rPr>
          <w:rFonts w:ascii="Times New Roman" w:eastAsia="Times New Roman" w:hAnsi="Times New Roman" w:cs="Times New Roman"/>
          <w:sz w:val="28"/>
          <w:szCs w:val="28"/>
        </w:rPr>
        <w:t>3.1.</w:t>
      </w:r>
      <w:r w:rsidRPr="00A1329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A13294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A13294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ли</w:t>
      </w:r>
      <w:r w:rsidRPr="00A13294">
        <w:rPr>
          <w:rFonts w:ascii="Times New Roman" w:eastAsia="Times New Roman" w:hAnsi="Times New Roman" w:cs="Times New Roman"/>
          <w:spacing w:val="8"/>
          <w:sz w:val="28"/>
          <w:szCs w:val="28"/>
        </w:rPr>
        <w:t>за</w:t>
      </w:r>
      <w:r w:rsidRPr="00A13294">
        <w:rPr>
          <w:rFonts w:ascii="Times New Roman" w:eastAsia="Times New Roman" w:hAnsi="Times New Roman" w:cs="Times New Roman"/>
          <w:spacing w:val="10"/>
          <w:sz w:val="28"/>
          <w:szCs w:val="28"/>
        </w:rPr>
        <w:t>ц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A13294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A13294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A13294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A13294">
        <w:rPr>
          <w:rFonts w:ascii="Times New Roman" w:eastAsia="Times New Roman" w:hAnsi="Times New Roman" w:cs="Times New Roman"/>
          <w:spacing w:val="8"/>
          <w:sz w:val="28"/>
          <w:szCs w:val="28"/>
        </w:rPr>
        <w:t>рогр</w:t>
      </w:r>
      <w:r w:rsidRPr="00A13294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A13294">
        <w:rPr>
          <w:rFonts w:ascii="Times New Roman" w:eastAsia="Times New Roman" w:hAnsi="Times New Roman" w:cs="Times New Roman"/>
          <w:spacing w:val="11"/>
          <w:sz w:val="28"/>
          <w:szCs w:val="28"/>
        </w:rPr>
        <w:t>м</w:t>
      </w:r>
      <w:r w:rsidRPr="00A13294">
        <w:rPr>
          <w:rFonts w:ascii="Times New Roman" w:eastAsia="Times New Roman" w:hAnsi="Times New Roman" w:cs="Times New Roman"/>
          <w:spacing w:val="10"/>
          <w:sz w:val="28"/>
          <w:szCs w:val="28"/>
        </w:rPr>
        <w:t>м</w:t>
      </w:r>
      <w:r w:rsidRPr="00A13294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13294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де</w:t>
      </w:r>
      <w:r w:rsidRPr="00A13294">
        <w:rPr>
          <w:rFonts w:ascii="Times New Roman" w:eastAsia="Times New Roman" w:hAnsi="Times New Roman" w:cs="Times New Roman"/>
          <w:spacing w:val="7"/>
          <w:sz w:val="28"/>
          <w:szCs w:val="28"/>
        </w:rPr>
        <w:t>яте</w:t>
      </w:r>
      <w:r w:rsidRPr="00A13294">
        <w:rPr>
          <w:rFonts w:ascii="Times New Roman" w:eastAsia="Times New Roman" w:hAnsi="Times New Roman" w:cs="Times New Roman"/>
          <w:spacing w:val="8"/>
          <w:sz w:val="28"/>
          <w:szCs w:val="28"/>
        </w:rPr>
        <w:t>ль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A13294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A13294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Pr="00A13294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A1329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1329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A13294">
        <w:rPr>
          <w:rFonts w:ascii="Times New Roman" w:eastAsia="Times New Roman" w:hAnsi="Times New Roman" w:cs="Times New Roman"/>
          <w:spacing w:val="8"/>
          <w:sz w:val="28"/>
          <w:szCs w:val="28"/>
        </w:rPr>
        <w:t>кра</w:t>
      </w:r>
      <w:r w:rsidRPr="00A13294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A13294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A1329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13294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A13294">
        <w:rPr>
          <w:rFonts w:ascii="Times New Roman" w:eastAsia="Times New Roman" w:hAnsi="Times New Roman" w:cs="Times New Roman"/>
          <w:spacing w:val="11"/>
          <w:sz w:val="28"/>
          <w:szCs w:val="28"/>
        </w:rPr>
        <w:t>инн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A13294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A13294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A13294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A13294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A13294">
        <w:rPr>
          <w:rFonts w:ascii="Times New Roman" w:eastAsia="Times New Roman" w:hAnsi="Times New Roman" w:cs="Times New Roman"/>
          <w:spacing w:val="8"/>
          <w:sz w:val="28"/>
          <w:szCs w:val="28"/>
        </w:rPr>
        <w:t>п</w:t>
      </w:r>
      <w:r w:rsidRPr="00A13294">
        <w:rPr>
          <w:rFonts w:ascii="Times New Roman" w:eastAsia="Times New Roman" w:hAnsi="Times New Roman" w:cs="Times New Roman"/>
          <w:spacing w:val="10"/>
          <w:sz w:val="28"/>
          <w:szCs w:val="28"/>
        </w:rPr>
        <w:t>л</w:t>
      </w:r>
      <w:r w:rsidRPr="00A13294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A13294">
        <w:rPr>
          <w:rFonts w:ascii="Times New Roman" w:eastAsia="Times New Roman" w:hAnsi="Times New Roman" w:cs="Times New Roman"/>
          <w:spacing w:val="13"/>
          <w:sz w:val="28"/>
          <w:szCs w:val="28"/>
        </w:rPr>
        <w:t>щ</w:t>
      </w:r>
      <w:r w:rsidRPr="00A13294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A13294"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 w:rsidRPr="00A13294">
        <w:rPr>
          <w:rFonts w:ascii="Times New Roman" w:eastAsia="Times New Roman" w:hAnsi="Times New Roman" w:cs="Times New Roman"/>
          <w:spacing w:val="8"/>
          <w:sz w:val="28"/>
          <w:szCs w:val="28"/>
        </w:rPr>
        <w:t>к</w:t>
      </w:r>
      <w:r w:rsidRPr="00A13294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46474" w:rsidRPr="00A13294">
        <w:rPr>
          <w:rFonts w:ascii="Times New Roman" w:eastAsia="Times New Roman" w:hAnsi="Times New Roman" w:cs="Times New Roman"/>
          <w:sz w:val="28"/>
          <w:szCs w:val="28"/>
        </w:rPr>
        <w:t xml:space="preserve"> за 2017-2020 г.</w:t>
      </w:r>
    </w:p>
    <w:p w:rsidR="00A13294" w:rsidRPr="00A13294" w:rsidRDefault="00A13294" w:rsidP="00A13294">
      <w:pPr>
        <w:widowControl w:val="0"/>
        <w:spacing w:line="240" w:lineRule="auto"/>
        <w:ind w:left="98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294">
        <w:rPr>
          <w:rFonts w:ascii="Times New Roman" w:eastAsia="Times New Roman" w:hAnsi="Times New Roman" w:cs="Times New Roman"/>
          <w:sz w:val="28"/>
          <w:szCs w:val="28"/>
        </w:rPr>
        <w:t>2018-2019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A1329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II </w:t>
      </w:r>
      <w:r w:rsidRPr="00A13294">
        <w:rPr>
          <w:rFonts w:ascii="Times New Roman" w:eastAsia="Times New Roman" w:hAnsi="Times New Roman" w:cs="Times New Roman"/>
          <w:sz w:val="28"/>
          <w:szCs w:val="28"/>
        </w:rPr>
        <w:t>этап)</w:t>
      </w: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1"/>
        <w:gridCol w:w="2669"/>
        <w:gridCol w:w="2607"/>
      </w:tblGrid>
      <w:tr w:rsidR="00A13294" w:rsidRPr="001741BF" w:rsidTr="00A9422C">
        <w:tc>
          <w:tcPr>
            <w:tcW w:w="2831" w:type="dxa"/>
          </w:tcPr>
          <w:p w:rsidR="00A13294" w:rsidRPr="001741BF" w:rsidRDefault="00A13294" w:rsidP="00A9422C">
            <w:pPr>
              <w:widowControl w:val="0"/>
              <w:spacing w:line="256" w:lineRule="auto"/>
              <w:ind w:left="250" w:right="-56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еро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об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льно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ект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вет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пл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</w:p>
          <w:p w:rsidR="00A13294" w:rsidRPr="001741BF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A13294" w:rsidRPr="001741BF" w:rsidRDefault="00A13294" w:rsidP="00A9422C">
            <w:pPr>
              <w:widowControl w:val="0"/>
              <w:spacing w:line="255" w:lineRule="auto"/>
              <w:ind w:left="-10" w:right="-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уль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тат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обр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</w:p>
          <w:p w:rsidR="00A13294" w:rsidRPr="001741BF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2607" w:type="dxa"/>
          </w:tcPr>
          <w:p w:rsidR="00A13294" w:rsidRPr="001741BF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тат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родук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те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ку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щ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 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вате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ны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п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ммы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одич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ко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)</w:t>
            </w:r>
          </w:p>
        </w:tc>
      </w:tr>
      <w:tr w:rsidR="00A13294" w:rsidRPr="001741BF" w:rsidTr="00A9422C">
        <w:tc>
          <w:tcPr>
            <w:tcW w:w="2831" w:type="dxa"/>
          </w:tcPr>
          <w:p w:rsidR="00813AD1" w:rsidRDefault="00A13294" w:rsidP="00A9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EE5">
              <w:rPr>
                <w:rFonts w:ascii="Times New Roman" w:hAnsi="Times New Roman" w:cs="Times New Roman"/>
                <w:sz w:val="28"/>
                <w:szCs w:val="28"/>
              </w:rPr>
              <w:t>Заседание творческой группы</w:t>
            </w:r>
            <w:r w:rsidR="00813A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13294" w:rsidRPr="00A04EE5" w:rsidRDefault="00813AD1" w:rsidP="00A9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Установочный педсовет (протокол № 1 от 06.09.2018г)</w:t>
            </w:r>
            <w:r w:rsidR="00A13294" w:rsidRPr="00A04E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3294" w:rsidRPr="001741BF" w:rsidRDefault="00A13294" w:rsidP="00A94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A13294" w:rsidRDefault="00813AD1" w:rsidP="00A942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Утверждение плана реализации проекта методического сопровождения педагогов-участников инновационной площадки на 2018 - 2019</w:t>
            </w:r>
            <w:r w:rsidR="00A13294" w:rsidRPr="001741BF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3AD1" w:rsidRPr="001741BF" w:rsidRDefault="00813AD1" w:rsidP="00A942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13294" w:rsidRPr="001741BF" w:rsidRDefault="00A13294" w:rsidP="00A9422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:rsidR="00A13294" w:rsidRPr="001741BF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рамках реализации </w:t>
            </w:r>
            <w:r w:rsidR="000F3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второго этапа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проекта разраб</w:t>
            </w:r>
            <w:r w:rsidR="00ED5A01">
              <w:rPr>
                <w:rFonts w:ascii="Times New Roman" w:eastAsia="Times New Roman" w:hAnsi="Times New Roman" w:cs="Times New Roman"/>
                <w:sz w:val="28"/>
                <w:szCs w:val="28"/>
              </w:rPr>
              <w:t>отан план  методического сопровождения.</w:t>
            </w:r>
          </w:p>
        </w:tc>
      </w:tr>
      <w:tr w:rsidR="00A13294" w:rsidRPr="001741BF" w:rsidTr="00A9422C">
        <w:tc>
          <w:tcPr>
            <w:tcW w:w="2831" w:type="dxa"/>
          </w:tcPr>
          <w:p w:rsidR="00A13294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813A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семинар -практикум для педагогов «Знакомство с электронной </w:t>
            </w:r>
            <w:r w:rsidR="00813A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программой «Мониторинг развития детей 3-7 лет» СОНАТА ДО»</w:t>
            </w:r>
          </w:p>
          <w:p w:rsidR="00813AD1" w:rsidRPr="001741BF" w:rsidRDefault="00A13294" w:rsidP="00813AD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813AD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Анкета и анализ анкетирования «Мотивационная готовность педагогического коллектива к инновационной деятельности».</w:t>
            </w:r>
          </w:p>
          <w:p w:rsidR="00A13294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3AD1" w:rsidRDefault="00813AD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3AD1" w:rsidRDefault="00813AD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3AD1" w:rsidRDefault="00813AD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-Консультация «ИКТ-компетентность-требования профессионального стандарта педагога».</w:t>
            </w:r>
          </w:p>
          <w:p w:rsidR="00813AD1" w:rsidRDefault="00813AD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-Анкета «Занимается ли ваш ребенок на компьютере».</w:t>
            </w:r>
          </w:p>
          <w:p w:rsidR="000F3C11" w:rsidRDefault="00813AD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0F3C11">
              <w:rPr>
                <w:rFonts w:ascii="Times New Roman" w:eastAsia="Times New Roman" w:hAnsi="Times New Roman" w:cs="Times New Roman"/>
                <w:sz w:val="28"/>
                <w:szCs w:val="28"/>
              </w:rPr>
              <w:t>Семинар для педагогов ДОУ «Самореализация профессионально-личностных качеств педагогов через применение ИКТ в ДОУ».</w:t>
            </w: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-Семинар «Использование возможностей графического редактора</w:t>
            </w:r>
            <w:r w:rsidRPr="000F3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Paint</w:t>
            </w:r>
            <w:r w:rsidRPr="000F3C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работе педагога дошкольной образовательной организации».</w:t>
            </w: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-Методический и дидактический материал.</w:t>
            </w: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-Консультация для педагогов «Современные образовательные технологии в ДОУ».</w:t>
            </w: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-Методический час «Повышение ИКТ - компетентности педагогов ДОУ».</w:t>
            </w:r>
          </w:p>
          <w:p w:rsid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-Методический час «Использование активных инновационных форм взаимодействия воспитателя с семьями воспитанников».</w:t>
            </w:r>
          </w:p>
          <w:p w:rsidR="000F3C11" w:rsidRPr="000F3C11" w:rsidRDefault="000F3C1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-Сетевое взаимодействие</w:t>
            </w:r>
          </w:p>
        </w:tc>
        <w:tc>
          <w:tcPr>
            <w:tcW w:w="2669" w:type="dxa"/>
          </w:tcPr>
          <w:p w:rsidR="00A13294" w:rsidRDefault="00813AD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Анализ анкет оценки ИКТ -компетентности педагогов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«Определение степени использования информационно-компьютерных технологий»</w:t>
            </w:r>
          </w:p>
          <w:p w:rsidR="00813AD1" w:rsidRDefault="00813AD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 данных по результатам анкетирования педагогов МДОУ за 2018-2019 учебный год «Уровень компетентности в использовании ИКТ».</w:t>
            </w:r>
          </w:p>
          <w:p w:rsidR="00813AD1" w:rsidRDefault="00813AD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3AD1" w:rsidRDefault="00813AD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3AD1" w:rsidRDefault="00813AD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3AD1" w:rsidRDefault="00813AD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3AD1" w:rsidRDefault="00813AD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3AD1" w:rsidRDefault="00813AD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13AD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-Анализ данных анкетирования.</w:t>
            </w: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-Создание мини-игр при помощи графического редактора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Paint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-Модель «информатизация образовательного процесса».</w:t>
            </w: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-Консультация «Применение ИКТ в работе с детьми дошкольного возраста».</w:t>
            </w: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-Памятки для родителей «Формы взаимодействия педагога с родителями».</w:t>
            </w: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F3C11" w:rsidRPr="000F3C11" w:rsidRDefault="000F3C11" w:rsidP="00813AD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Проект «Моделирование сетевого взаимодействия через использование электронных и цифровых ресурсов».</w:t>
            </w:r>
          </w:p>
        </w:tc>
        <w:tc>
          <w:tcPr>
            <w:tcW w:w="2607" w:type="dxa"/>
            <w:vMerge w:val="restart"/>
          </w:tcPr>
          <w:p w:rsidR="00ED5A01" w:rsidRDefault="00ED5A01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ходе реализации второго этапа инновационного проекта проведены: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Семинар-практикумы, консультации для педагогов и родителей, </w:t>
            </w:r>
            <w:r w:rsidR="00B43897">
              <w:rPr>
                <w:rFonts w:ascii="Times New Roman" w:eastAsia="Times New Roman" w:hAnsi="Times New Roman" w:cs="Times New Roman"/>
                <w:sz w:val="28"/>
                <w:szCs w:val="28"/>
              </w:rPr>
              <w:t>скорректированы аналитические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данные по результатам анкетирования педагогов и родителей на тему «Определение степени использования информационно-компьютерных технологий».</w:t>
            </w:r>
          </w:p>
          <w:p w:rsidR="00A13294" w:rsidRDefault="00ED5A01" w:rsidP="00ED5A0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Разработан и утвержден план реализации по сетевому взаимодействию с МБДОУ ДС № 25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г.Михайловска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филиалом СГПИ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г.Буденновска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B7754" w:rsidRDefault="00FB7754" w:rsidP="00ED5A0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 педагогический мониторинг детского развития.</w:t>
            </w:r>
          </w:p>
          <w:p w:rsidR="00FB7754" w:rsidRPr="001741BF" w:rsidRDefault="00FB7754" w:rsidP="00ED5A01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Распространение педагогического опыта в интернет сообществах.</w:t>
            </w:r>
          </w:p>
        </w:tc>
      </w:tr>
      <w:tr w:rsidR="00A13294" w:rsidRPr="001741BF" w:rsidTr="00A9422C">
        <w:tc>
          <w:tcPr>
            <w:tcW w:w="2831" w:type="dxa"/>
          </w:tcPr>
          <w:p w:rsidR="00A13294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-Участие в конкурсах, фестивалях, конференциях, семинарах различного уровня;</w:t>
            </w:r>
          </w:p>
          <w:p w:rsidR="00A13294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-тиражирование и публикация научно-методических материалов;</w:t>
            </w:r>
          </w:p>
          <w:p w:rsidR="00A13294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-активное пополнение фонда медиаресурсов;</w:t>
            </w:r>
          </w:p>
          <w:p w:rsidR="00A13294" w:rsidRPr="001741BF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медиаресурсов.</w:t>
            </w:r>
          </w:p>
        </w:tc>
        <w:tc>
          <w:tcPr>
            <w:tcW w:w="2669" w:type="dxa"/>
          </w:tcPr>
          <w:p w:rsidR="00A13294" w:rsidRPr="001741BF" w:rsidRDefault="00A13294" w:rsidP="00A9422C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Трансляция педагогического опыта.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07" w:type="dxa"/>
            <w:vMerge/>
          </w:tcPr>
          <w:p w:rsidR="00A13294" w:rsidRPr="001741BF" w:rsidRDefault="00A13294" w:rsidP="00A9422C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2D22" w:rsidRDefault="006A2D22" w:rsidP="00A13294">
      <w:pPr>
        <w:widowControl w:val="0"/>
        <w:spacing w:line="240" w:lineRule="auto"/>
        <w:ind w:left="98" w:right="-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13294" w:rsidRPr="00F46474" w:rsidRDefault="00803BD6" w:rsidP="00803BD6">
      <w:pPr>
        <w:widowControl w:val="0"/>
        <w:spacing w:line="240" w:lineRule="auto"/>
        <w:ind w:left="98" w:right="-2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803BD6">
        <w:rPr>
          <w:rFonts w:ascii="Times New Roman" w:eastAsia="Times New Roman" w:hAnsi="Times New Roman" w:cs="Times New Roman"/>
          <w:sz w:val="28"/>
          <w:szCs w:val="28"/>
        </w:rPr>
        <w:t>2019-2020 г. (</w:t>
      </w:r>
      <w:r w:rsidRPr="00803BD6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803BD6">
        <w:rPr>
          <w:rFonts w:ascii="Times New Roman" w:eastAsia="Times New Roman" w:hAnsi="Times New Roman" w:cs="Times New Roman"/>
          <w:sz w:val="28"/>
          <w:szCs w:val="28"/>
        </w:rPr>
        <w:t xml:space="preserve"> этап)</w:t>
      </w:r>
    </w:p>
    <w:tbl>
      <w:tblPr>
        <w:tblW w:w="0" w:type="auto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1"/>
        <w:gridCol w:w="2669"/>
        <w:gridCol w:w="2607"/>
      </w:tblGrid>
      <w:tr w:rsidR="00F46474" w:rsidRPr="001741BF" w:rsidTr="00F46474">
        <w:tc>
          <w:tcPr>
            <w:tcW w:w="2831" w:type="dxa"/>
          </w:tcPr>
          <w:p w:rsidR="00F46474" w:rsidRPr="001741BF" w:rsidRDefault="00F46474" w:rsidP="00F46474">
            <w:pPr>
              <w:widowControl w:val="0"/>
              <w:spacing w:line="256" w:lineRule="auto"/>
              <w:ind w:left="250" w:right="-56"/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еро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аци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об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льно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ект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вет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пл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м</w:t>
            </w:r>
          </w:p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46474" w:rsidRPr="001741BF" w:rsidRDefault="00F46474" w:rsidP="00F46474">
            <w:pPr>
              <w:widowControl w:val="0"/>
              <w:spacing w:line="255" w:lineRule="auto"/>
              <w:ind w:left="-10" w:right="-5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но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уль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тат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ы 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 xml:space="preserve"> 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х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обр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ова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</w:p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br w:type="column"/>
            </w:r>
          </w:p>
        </w:tc>
        <w:tc>
          <w:tcPr>
            <w:tcW w:w="2607" w:type="dxa"/>
          </w:tcPr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тат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родук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 xml:space="preserve"> те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ку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>щ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 </w:t>
            </w:r>
            <w:r w:rsidRPr="001741BF">
              <w:rPr>
                <w:rFonts w:ascii="Times New Roman" w:eastAsia="Times New Roman" w:hAnsi="Times New Roman" w:cs="Times New Roman"/>
                <w:spacing w:val="5"/>
                <w:sz w:val="28"/>
                <w:szCs w:val="28"/>
              </w:rPr>
              <w:t>(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обр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аз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вате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ны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 xml:space="preserve"> п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ммы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у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ен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одич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13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4"/>
                <w:sz w:val="28"/>
                <w:szCs w:val="28"/>
              </w:rPr>
              <w:t>ко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д</w:t>
            </w:r>
            <w:r w:rsidRPr="001741BF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>.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)</w:t>
            </w:r>
          </w:p>
        </w:tc>
      </w:tr>
      <w:tr w:rsidR="00F46474" w:rsidRPr="001741BF" w:rsidTr="00F46474">
        <w:tc>
          <w:tcPr>
            <w:tcW w:w="2831" w:type="dxa"/>
          </w:tcPr>
          <w:p w:rsidR="00F46474" w:rsidRPr="00A04EE5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4EE5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творческой группы </w:t>
            </w:r>
          </w:p>
          <w:p w:rsidR="00F46474" w:rsidRPr="001741BF" w:rsidRDefault="00F46474" w:rsidP="00F464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на 2019/2020 учебный год</w:t>
            </w:r>
          </w:p>
          <w:p w:rsidR="00F46474" w:rsidRPr="001741BF" w:rsidRDefault="00F46474" w:rsidP="00F464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</w:tcPr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 рамках реализации проекта разраб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отаны методические рекомендации.</w:t>
            </w:r>
          </w:p>
        </w:tc>
      </w:tr>
      <w:tr w:rsidR="00F46474" w:rsidRPr="001741BF" w:rsidTr="00F46474">
        <w:tc>
          <w:tcPr>
            <w:tcW w:w="2831" w:type="dxa"/>
          </w:tcPr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-Электронные отчеты по работе инновационной площадке;</w:t>
            </w:r>
          </w:p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-творческие отчеты по образовательным кластерам;</w:t>
            </w:r>
          </w:p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-проект новой стратегии ДОУ по расширению использования возможностей ИКТ на всероссийском уровне.</w:t>
            </w:r>
          </w:p>
        </w:tc>
        <w:tc>
          <w:tcPr>
            <w:tcW w:w="2669" w:type="dxa"/>
          </w:tcPr>
          <w:p w:rsidR="00F46474" w:rsidRPr="001741BF" w:rsidRDefault="00F46474" w:rsidP="00F4647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результатов реализации проекта в ДОУ, корректировка содержания, подведение итогов, обобщение опыта работы педагогов.</w:t>
            </w:r>
          </w:p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7" w:type="dxa"/>
            <w:vMerge w:val="restart"/>
          </w:tcPr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Ребенок:</w:t>
            </w:r>
          </w:p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Успешное освоение ООП ДОУ, высокий уровень готовности к школьному обучению.</w:t>
            </w:r>
          </w:p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Педагог: организовывает свою деятельность по воспитанию и обучению воспитанников опираясь на информационные технологии, повышает уровень компьютерной грамотности, активно использует информационные ресурсы, широко использует электронно-образовательные ресурсы.</w:t>
            </w:r>
          </w:p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Родитель: овладение разнообразными способами получения и обработки информации, повышение уровня компьютерной грамотности, активное использование ресурсов сети интернет.</w:t>
            </w:r>
          </w:p>
        </w:tc>
      </w:tr>
      <w:tr w:rsidR="00F46474" w:rsidRPr="001741BF" w:rsidTr="00F46474">
        <w:tc>
          <w:tcPr>
            <w:tcW w:w="2831" w:type="dxa"/>
          </w:tcPr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-Участие в конкурсах, фестивалях, конференциях, семинарах различного уровня;</w:t>
            </w:r>
          </w:p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-тиражирование и публикация научно-методических материалов;</w:t>
            </w:r>
          </w:p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-активное пополнение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медиаресурсов;</w:t>
            </w:r>
          </w:p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-презентация медиаресурсов.</w:t>
            </w:r>
          </w:p>
        </w:tc>
        <w:tc>
          <w:tcPr>
            <w:tcW w:w="2669" w:type="dxa"/>
          </w:tcPr>
          <w:p w:rsidR="00F46474" w:rsidRPr="001741BF" w:rsidRDefault="00F46474" w:rsidP="00F4647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Трансляция педагогического опыта.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607" w:type="dxa"/>
            <w:vMerge/>
          </w:tcPr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A2D22" w:rsidRPr="001741BF" w:rsidRDefault="006A2D22" w:rsidP="006A2D22">
      <w:pPr>
        <w:widowControl w:val="0"/>
        <w:spacing w:line="240" w:lineRule="auto"/>
        <w:ind w:left="98"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F46474" w:rsidRPr="00803BD6" w:rsidRDefault="00F46474" w:rsidP="00F4647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3BD6">
        <w:rPr>
          <w:rFonts w:ascii="Times New Roman" w:eastAsia="Times New Roman" w:hAnsi="Times New Roman" w:cs="Times New Roman"/>
          <w:sz w:val="28"/>
          <w:szCs w:val="28"/>
        </w:rPr>
        <w:t>3.2.</w:t>
      </w:r>
      <w:r w:rsidRPr="00803BD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03BD6">
        <w:rPr>
          <w:rFonts w:ascii="Times New Roman" w:eastAsia="Times New Roman" w:hAnsi="Times New Roman" w:cs="Times New Roman"/>
          <w:spacing w:val="9"/>
          <w:sz w:val="28"/>
          <w:szCs w:val="28"/>
        </w:rPr>
        <w:t>С</w:t>
      </w:r>
      <w:r w:rsidRPr="00803BD6">
        <w:rPr>
          <w:rFonts w:ascii="Times New Roman" w:eastAsia="Times New Roman" w:hAnsi="Times New Roman" w:cs="Times New Roman"/>
          <w:spacing w:val="8"/>
          <w:sz w:val="28"/>
          <w:szCs w:val="28"/>
        </w:rPr>
        <w:t>оотв</w:t>
      </w:r>
      <w:r w:rsidRPr="00803BD6">
        <w:rPr>
          <w:rFonts w:ascii="Times New Roman" w:eastAsia="Times New Roman" w:hAnsi="Times New Roman" w:cs="Times New Roman"/>
          <w:spacing w:val="7"/>
          <w:sz w:val="28"/>
          <w:szCs w:val="28"/>
        </w:rPr>
        <w:t>етст</w:t>
      </w:r>
      <w:r w:rsidRPr="00803BD6">
        <w:rPr>
          <w:rFonts w:ascii="Times New Roman" w:eastAsia="Times New Roman" w:hAnsi="Times New Roman" w:cs="Times New Roman"/>
          <w:spacing w:val="9"/>
          <w:sz w:val="28"/>
          <w:szCs w:val="28"/>
        </w:rPr>
        <w:t>ви</w:t>
      </w:r>
      <w:r w:rsidRPr="00803BD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3BD6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803BD6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803BD6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803BD6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803BD6">
        <w:rPr>
          <w:rFonts w:ascii="Times New Roman" w:eastAsia="Times New Roman" w:hAnsi="Times New Roman" w:cs="Times New Roman"/>
          <w:spacing w:val="8"/>
          <w:sz w:val="28"/>
          <w:szCs w:val="28"/>
        </w:rPr>
        <w:t>нов</w:t>
      </w:r>
      <w:r w:rsidRPr="00803BD6">
        <w:rPr>
          <w:rFonts w:ascii="Times New Roman" w:eastAsia="Times New Roman" w:hAnsi="Times New Roman" w:cs="Times New Roman"/>
          <w:spacing w:val="12"/>
          <w:sz w:val="28"/>
          <w:szCs w:val="28"/>
        </w:rPr>
        <w:t>ы</w:t>
      </w:r>
      <w:r w:rsidRPr="00803BD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3BD6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803BD6">
        <w:rPr>
          <w:rFonts w:ascii="Times New Roman" w:eastAsia="Times New Roman" w:hAnsi="Times New Roman" w:cs="Times New Roman"/>
          <w:spacing w:val="8"/>
          <w:sz w:val="28"/>
          <w:szCs w:val="28"/>
        </w:rPr>
        <w:t>п</w:t>
      </w:r>
      <w:r w:rsidRPr="00803BD6">
        <w:rPr>
          <w:rFonts w:ascii="Times New Roman" w:eastAsia="Times New Roman" w:hAnsi="Times New Roman" w:cs="Times New Roman"/>
          <w:spacing w:val="7"/>
          <w:sz w:val="28"/>
          <w:szCs w:val="28"/>
        </w:rPr>
        <w:t>оказ</w:t>
      </w:r>
      <w:r w:rsidRPr="00803BD6">
        <w:rPr>
          <w:rFonts w:ascii="Times New Roman" w:eastAsia="Times New Roman" w:hAnsi="Times New Roman" w:cs="Times New Roman"/>
          <w:spacing w:val="6"/>
          <w:sz w:val="28"/>
          <w:szCs w:val="28"/>
        </w:rPr>
        <w:t>ате</w:t>
      </w:r>
      <w:r w:rsidRPr="00803BD6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803BD6">
        <w:rPr>
          <w:rFonts w:ascii="Times New Roman" w:eastAsia="Times New Roman" w:hAnsi="Times New Roman" w:cs="Times New Roman"/>
          <w:spacing w:val="6"/>
          <w:sz w:val="28"/>
          <w:szCs w:val="28"/>
        </w:rPr>
        <w:t>я</w:t>
      </w:r>
      <w:r w:rsidRPr="00803BD6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03BD6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803BD6">
        <w:rPr>
          <w:rFonts w:ascii="Times New Roman" w:eastAsia="Times New Roman" w:hAnsi="Times New Roman" w:cs="Times New Roman"/>
          <w:spacing w:val="8"/>
          <w:sz w:val="28"/>
          <w:szCs w:val="28"/>
        </w:rPr>
        <w:t>(в</w:t>
      </w:r>
      <w:r w:rsidRPr="00803BD6">
        <w:rPr>
          <w:rFonts w:ascii="Times New Roman" w:eastAsia="Times New Roman" w:hAnsi="Times New Roman" w:cs="Times New Roman"/>
          <w:spacing w:val="12"/>
          <w:sz w:val="28"/>
          <w:szCs w:val="28"/>
        </w:rPr>
        <w:t>ы</w:t>
      </w:r>
      <w:r w:rsidRPr="00803BD6">
        <w:rPr>
          <w:rFonts w:ascii="Times New Roman" w:eastAsia="Times New Roman" w:hAnsi="Times New Roman" w:cs="Times New Roman"/>
          <w:spacing w:val="7"/>
          <w:sz w:val="28"/>
          <w:szCs w:val="28"/>
        </w:rPr>
        <w:t>с</w:t>
      </w:r>
      <w:r w:rsidRPr="00803BD6">
        <w:rPr>
          <w:rFonts w:ascii="Times New Roman" w:eastAsia="Times New Roman" w:hAnsi="Times New Roman" w:cs="Times New Roman"/>
          <w:spacing w:val="9"/>
          <w:sz w:val="28"/>
          <w:szCs w:val="28"/>
        </w:rPr>
        <w:t>т</w:t>
      </w:r>
      <w:r w:rsidRPr="00803BD6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803BD6">
        <w:rPr>
          <w:rFonts w:ascii="Times New Roman" w:eastAsia="Times New Roman" w:hAnsi="Times New Roman" w:cs="Times New Roman"/>
          <w:spacing w:val="10"/>
          <w:sz w:val="28"/>
          <w:szCs w:val="28"/>
        </w:rPr>
        <w:t>в</w:t>
      </w:r>
      <w:r w:rsidRPr="00803BD6">
        <w:rPr>
          <w:rFonts w:ascii="Times New Roman" w:eastAsia="Times New Roman" w:hAnsi="Times New Roman" w:cs="Times New Roman"/>
          <w:spacing w:val="9"/>
          <w:sz w:val="28"/>
          <w:szCs w:val="28"/>
        </w:rPr>
        <w:t>ля</w:t>
      </w:r>
      <w:r w:rsidRPr="00803BD6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803BD6">
        <w:rPr>
          <w:rFonts w:ascii="Times New Roman" w:eastAsia="Times New Roman" w:hAnsi="Times New Roman" w:cs="Times New Roman"/>
          <w:spacing w:val="9"/>
          <w:sz w:val="28"/>
          <w:szCs w:val="28"/>
        </w:rPr>
        <w:t>т</w:t>
      </w:r>
      <w:r w:rsidRPr="00803BD6">
        <w:rPr>
          <w:rFonts w:ascii="Times New Roman" w:eastAsia="Times New Roman" w:hAnsi="Times New Roman" w:cs="Times New Roman"/>
          <w:spacing w:val="7"/>
          <w:sz w:val="28"/>
          <w:szCs w:val="28"/>
        </w:rPr>
        <w:t>с</w:t>
      </w:r>
      <w:r w:rsidRPr="00803BD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803BD6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803BD6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3BD6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803BD6">
        <w:rPr>
          <w:rFonts w:ascii="Times New Roman" w:eastAsia="Corbel" w:hAnsi="Times New Roman" w:cs="Times New Roman"/>
          <w:i/>
          <w:iCs/>
          <w:sz w:val="28"/>
          <w:szCs w:val="28"/>
        </w:rPr>
        <w:t>%</w:t>
      </w:r>
      <w:r w:rsidRPr="00803BD6">
        <w:rPr>
          <w:rFonts w:ascii="Times New Roman" w:eastAsia="Corbel" w:hAnsi="Times New Roman" w:cs="Times New Roman"/>
          <w:spacing w:val="15"/>
          <w:sz w:val="28"/>
          <w:szCs w:val="28"/>
        </w:rPr>
        <w:t xml:space="preserve"> </w:t>
      </w:r>
      <w:r w:rsidRPr="00803BD6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803BD6">
        <w:rPr>
          <w:rFonts w:ascii="Times New Roman" w:eastAsia="Times New Roman" w:hAnsi="Times New Roman" w:cs="Times New Roman"/>
          <w:spacing w:val="9"/>
          <w:sz w:val="28"/>
          <w:szCs w:val="28"/>
        </w:rPr>
        <w:t>оо</w:t>
      </w:r>
      <w:r w:rsidRPr="00803BD6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803BD6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803BD6">
        <w:rPr>
          <w:rFonts w:ascii="Times New Roman" w:eastAsia="Times New Roman" w:hAnsi="Times New Roman" w:cs="Times New Roman"/>
          <w:spacing w:val="14"/>
          <w:sz w:val="28"/>
          <w:szCs w:val="28"/>
        </w:rPr>
        <w:t>ш</w:t>
      </w:r>
      <w:r w:rsidRPr="00803BD6">
        <w:rPr>
          <w:rFonts w:ascii="Times New Roman" w:eastAsia="Times New Roman" w:hAnsi="Times New Roman" w:cs="Times New Roman"/>
          <w:spacing w:val="9"/>
          <w:sz w:val="28"/>
          <w:szCs w:val="28"/>
        </w:rPr>
        <w:t>ении</w:t>
      </w:r>
      <w:r w:rsidRPr="00803BD6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F46474" w:rsidRPr="00803BD6" w:rsidRDefault="00B43897" w:rsidP="00F4647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2017-2018</w:t>
      </w:r>
      <w:r w:rsidR="00F46474" w:rsidRPr="00803BD6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F46474" w:rsidRPr="00803BD6" w:rsidRDefault="00F46474" w:rsidP="00F46474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2942"/>
      </w:tblGrid>
      <w:tr w:rsidR="00F46474" w:rsidRPr="001741BF" w:rsidTr="00F46474">
        <w:tc>
          <w:tcPr>
            <w:tcW w:w="3082" w:type="dxa"/>
          </w:tcPr>
          <w:p w:rsidR="00F46474" w:rsidRPr="001741BF" w:rsidRDefault="00F46474" w:rsidP="00F46474">
            <w:pPr>
              <w:widowControl w:val="0"/>
              <w:spacing w:line="260" w:lineRule="auto"/>
              <w:ind w:right="-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чен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пл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на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ик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ери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46474" w:rsidRPr="001741BF" w:rsidRDefault="00F46474" w:rsidP="00F46474">
            <w:pPr>
              <w:widowControl w:val="0"/>
              <w:tabs>
                <w:tab w:val="left" w:pos="3364"/>
              </w:tabs>
              <w:spacing w:line="264" w:lineRule="auto"/>
              <w:ind w:right="126" w:firstLin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оотв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етст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ич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нени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46474" w:rsidRPr="001741BF" w:rsidRDefault="00F46474" w:rsidP="00F46474">
            <w:pPr>
              <w:widowControl w:val="0"/>
              <w:tabs>
                <w:tab w:val="left" w:pos="3364"/>
              </w:tabs>
              <w:spacing w:line="264" w:lineRule="auto"/>
              <w:ind w:right="126" w:firstLin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</w:p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BD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творческой группы </w:t>
            </w:r>
          </w:p>
          <w:p w:rsidR="00F46474" w:rsidRPr="001741BF" w:rsidRDefault="00F46474" w:rsidP="00F464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Электронные отчеты по работе инновационной площадке;</w:t>
            </w:r>
          </w:p>
          <w:p w:rsidR="00F46474" w:rsidRPr="00B43897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-творческие отчет</w:t>
            </w:r>
            <w:r w:rsidR="00B438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 по образовательным кластерам;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фестивалях, конференциях, семинарах различного уровня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Тиражирование и публикация научно-методических материалов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пополнение фонда медиаресурсов;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Презентация медиаресурсов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F46474" w:rsidRDefault="00F46474" w:rsidP="00F4647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6474" w:rsidRDefault="00B43897" w:rsidP="00B43897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2018-2019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2942"/>
      </w:tblGrid>
      <w:tr w:rsidR="00F46474" w:rsidRPr="001741BF" w:rsidTr="00F46474">
        <w:tc>
          <w:tcPr>
            <w:tcW w:w="3082" w:type="dxa"/>
          </w:tcPr>
          <w:p w:rsidR="00F46474" w:rsidRPr="001741BF" w:rsidRDefault="00F46474" w:rsidP="00F46474">
            <w:pPr>
              <w:widowControl w:val="0"/>
              <w:spacing w:line="260" w:lineRule="auto"/>
              <w:ind w:right="-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чен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пл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на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ик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ери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46474" w:rsidRPr="001741BF" w:rsidRDefault="00F46474" w:rsidP="00F46474">
            <w:pPr>
              <w:widowControl w:val="0"/>
              <w:tabs>
                <w:tab w:val="left" w:pos="3364"/>
              </w:tabs>
              <w:spacing w:line="264" w:lineRule="auto"/>
              <w:ind w:right="126" w:firstLin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оотв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етст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ич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нени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46474" w:rsidRPr="001741BF" w:rsidRDefault="00F46474" w:rsidP="00F46474">
            <w:pPr>
              <w:widowControl w:val="0"/>
              <w:tabs>
                <w:tab w:val="left" w:pos="3364"/>
              </w:tabs>
              <w:spacing w:line="264" w:lineRule="auto"/>
              <w:ind w:right="126" w:firstLin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</w:p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BD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творческой группы </w:t>
            </w:r>
          </w:p>
          <w:p w:rsidR="00F46474" w:rsidRPr="001741BF" w:rsidRDefault="00F46474" w:rsidP="00F464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Электронные отчеты по работе инновационной площадке;</w:t>
            </w:r>
          </w:p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-творческие отчеты по образовательным кластерам;</w:t>
            </w:r>
          </w:p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-проект новой стратегии ДОУ по расширению использования возможностей ИКТ на всероссийском уровне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фестивалях, конференциях, семинарах различного уровня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Тиражирование и публикация научно-методических материалов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пополнение фонда медиаресурсов;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95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медиаресурсов</w:t>
            </w:r>
          </w:p>
        </w:tc>
        <w:tc>
          <w:tcPr>
            <w:tcW w:w="3190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F46474" w:rsidRDefault="00F46474" w:rsidP="00F46474">
      <w:pPr>
        <w:widowControl w:val="0"/>
        <w:spacing w:line="240" w:lineRule="auto"/>
        <w:ind w:left="151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897" w:rsidRDefault="00B43897" w:rsidP="00F46474">
      <w:pPr>
        <w:widowControl w:val="0"/>
        <w:spacing w:line="240" w:lineRule="auto"/>
        <w:ind w:left="151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897" w:rsidRDefault="00B43897" w:rsidP="00F46474">
      <w:pPr>
        <w:widowControl w:val="0"/>
        <w:spacing w:line="240" w:lineRule="auto"/>
        <w:ind w:left="151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897" w:rsidRDefault="00B43897" w:rsidP="00F46474">
      <w:pPr>
        <w:widowControl w:val="0"/>
        <w:spacing w:line="240" w:lineRule="auto"/>
        <w:ind w:left="151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897" w:rsidRDefault="00B43897" w:rsidP="00F46474">
      <w:pPr>
        <w:widowControl w:val="0"/>
        <w:spacing w:line="240" w:lineRule="auto"/>
        <w:ind w:left="151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897" w:rsidRDefault="00B43897" w:rsidP="00F46474">
      <w:pPr>
        <w:widowControl w:val="0"/>
        <w:spacing w:line="240" w:lineRule="auto"/>
        <w:ind w:left="151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46474" w:rsidRDefault="00F46474" w:rsidP="00F46474">
      <w:pPr>
        <w:widowControl w:val="0"/>
        <w:spacing w:line="240" w:lineRule="auto"/>
        <w:ind w:left="151" w:right="-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2019-2020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82"/>
        <w:gridCol w:w="3190"/>
        <w:gridCol w:w="2942"/>
      </w:tblGrid>
      <w:tr w:rsidR="00F46474" w:rsidRPr="001741BF" w:rsidTr="00F46474">
        <w:tc>
          <w:tcPr>
            <w:tcW w:w="3082" w:type="dxa"/>
          </w:tcPr>
          <w:p w:rsidR="00F46474" w:rsidRPr="001741BF" w:rsidRDefault="00F46474" w:rsidP="00F46474">
            <w:pPr>
              <w:widowControl w:val="0"/>
              <w:spacing w:line="260" w:lineRule="auto"/>
              <w:ind w:right="-4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чен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м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я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й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дар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пл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на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г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ик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ч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1741BF">
              <w:rPr>
                <w:rFonts w:ascii="Times New Roman" w:eastAsia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ери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</w:p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46474" w:rsidRPr="001741BF" w:rsidRDefault="00F46474" w:rsidP="00F46474">
            <w:pPr>
              <w:widowControl w:val="0"/>
              <w:tabs>
                <w:tab w:val="left" w:pos="3364"/>
              </w:tabs>
              <w:spacing w:line="264" w:lineRule="auto"/>
              <w:ind w:right="126" w:firstLin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оотв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етст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ф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кт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ич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ки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ро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к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в</w:t>
            </w:r>
            <w:r w:rsidRPr="001741BF">
              <w:rPr>
                <w:rFonts w:ascii="Times New Roman" w:eastAsia="Times New Roman" w:hAnsi="Times New Roman" w:cs="Times New Roman"/>
                <w:spacing w:val="12"/>
                <w:sz w:val="28"/>
                <w:szCs w:val="28"/>
              </w:rPr>
              <w:t>ы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о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л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нени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</w:p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46474" w:rsidRPr="001741BF" w:rsidRDefault="00F46474" w:rsidP="00F46474">
            <w:pPr>
              <w:widowControl w:val="0"/>
              <w:tabs>
                <w:tab w:val="left" w:pos="3364"/>
              </w:tabs>
              <w:spacing w:line="264" w:lineRule="auto"/>
              <w:ind w:right="126" w:firstLine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eastAsia="Times New Roman" w:hAnsi="Times New Roman" w:cs="Times New Roman"/>
                <w:spacing w:val="11"/>
                <w:sz w:val="28"/>
                <w:szCs w:val="28"/>
              </w:rPr>
              <w:t>С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т</w:t>
            </w:r>
            <w:r w:rsidRPr="001741BF">
              <w:rPr>
                <w:rFonts w:ascii="Times New Roman" w:eastAsia="Times New Roman" w:hAnsi="Times New Roman" w:cs="Times New Roman"/>
                <w:spacing w:val="6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п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н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  <w:r w:rsidRPr="001741BF">
              <w:rPr>
                <w:rFonts w:ascii="Times New Roman" w:eastAsia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р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е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ал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pacing w:val="7"/>
                <w:sz w:val="28"/>
                <w:szCs w:val="28"/>
              </w:rPr>
              <w:t>з</w:t>
            </w:r>
            <w:r w:rsidRPr="001741BF">
              <w:rPr>
                <w:rFonts w:ascii="Times New Roman" w:eastAsia="Times New Roman" w:hAnsi="Times New Roman" w:cs="Times New Roman"/>
                <w:spacing w:val="8"/>
                <w:sz w:val="28"/>
                <w:szCs w:val="28"/>
              </w:rPr>
              <w:t>а</w:t>
            </w:r>
            <w:r w:rsidRPr="001741BF">
              <w:rPr>
                <w:rFonts w:ascii="Times New Roman" w:eastAsia="Times New Roman" w:hAnsi="Times New Roman" w:cs="Times New Roman"/>
                <w:spacing w:val="10"/>
                <w:sz w:val="28"/>
                <w:szCs w:val="28"/>
              </w:rPr>
              <w:t>ц</w:t>
            </w:r>
            <w:r w:rsidRPr="001741BF">
              <w:rPr>
                <w:rFonts w:ascii="Times New Roman" w:eastAsia="Times New Roman" w:hAnsi="Times New Roman" w:cs="Times New Roman"/>
                <w:spacing w:val="9"/>
                <w:sz w:val="28"/>
                <w:szCs w:val="28"/>
              </w:rPr>
              <w:t>и</w:t>
            </w:r>
            <w:r w:rsidRPr="001741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</w:p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4BD4">
              <w:rPr>
                <w:rFonts w:ascii="Times New Roman" w:hAnsi="Times New Roman" w:cs="Times New Roman"/>
                <w:sz w:val="28"/>
                <w:szCs w:val="28"/>
              </w:rPr>
              <w:t xml:space="preserve">Заседание творческой группы </w:t>
            </w:r>
          </w:p>
          <w:p w:rsidR="00F46474" w:rsidRPr="001741BF" w:rsidRDefault="00F46474" w:rsidP="00F4647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Электронные отчеты по работе инновационной площадке;</w:t>
            </w:r>
          </w:p>
          <w:p w:rsidR="00F4647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-творческие отчеты по образовательным кластерам;</w:t>
            </w:r>
          </w:p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-проект новой стратегии ДОУ по расширению использования возможностей ИКТ на всероссийском уровне</w:t>
            </w:r>
          </w:p>
        </w:tc>
        <w:tc>
          <w:tcPr>
            <w:tcW w:w="3190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942" w:type="dxa"/>
          </w:tcPr>
          <w:p w:rsidR="00F46474" w:rsidRPr="001741BF" w:rsidRDefault="00B43897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r w:rsidR="00F46474" w:rsidRPr="001741BF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конкурсах, фестивалях, конференциях, семинарах различного уровня</w:t>
            </w:r>
          </w:p>
        </w:tc>
        <w:tc>
          <w:tcPr>
            <w:tcW w:w="3190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Тиражирование и публикация научно-методических материалов</w:t>
            </w:r>
          </w:p>
        </w:tc>
        <w:tc>
          <w:tcPr>
            <w:tcW w:w="3190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344BD4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пополнение фонда медиаресурсов;</w:t>
            </w:r>
          </w:p>
        </w:tc>
        <w:tc>
          <w:tcPr>
            <w:tcW w:w="3190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F46474" w:rsidRPr="001741BF" w:rsidTr="00F46474">
        <w:tc>
          <w:tcPr>
            <w:tcW w:w="3082" w:type="dxa"/>
          </w:tcPr>
          <w:p w:rsidR="00F46474" w:rsidRPr="001741BF" w:rsidRDefault="00F46474" w:rsidP="00F4647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медиаресурсов</w:t>
            </w:r>
          </w:p>
        </w:tc>
        <w:tc>
          <w:tcPr>
            <w:tcW w:w="3190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942" w:type="dxa"/>
          </w:tcPr>
          <w:p w:rsidR="00F46474" w:rsidRPr="001741BF" w:rsidRDefault="00F46474" w:rsidP="00F464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1BF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</w:tbl>
    <w:p w:rsidR="00F46474" w:rsidRDefault="00F46474" w:rsidP="00F46474">
      <w:pPr>
        <w:widowControl w:val="0"/>
        <w:spacing w:line="240" w:lineRule="auto"/>
        <w:ind w:left="151" w:right="-20"/>
        <w:rPr>
          <w:rFonts w:ascii="Times New Roman" w:hAnsi="Times New Roman" w:cs="Times New Roman"/>
          <w:sz w:val="28"/>
          <w:szCs w:val="28"/>
        </w:rPr>
      </w:pPr>
    </w:p>
    <w:p w:rsidR="009611C6" w:rsidRPr="001741BF" w:rsidRDefault="009611C6" w:rsidP="009611C6">
      <w:pPr>
        <w:widowControl w:val="0"/>
        <w:spacing w:line="261" w:lineRule="auto"/>
        <w:ind w:right="-64" w:firstLine="8"/>
        <w:jc w:val="both"/>
        <w:rPr>
          <w:rFonts w:ascii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741BF">
        <w:rPr>
          <w:rFonts w:ascii="Times New Roman" w:eastAsia="Times New Roman" w:hAnsi="Times New Roman" w:cs="Times New Roman"/>
          <w:spacing w:val="2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1741BF"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6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ф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рук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ур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обр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зул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ат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али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аци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иннова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б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ел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ьн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прое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11C6" w:rsidRPr="001741BF" w:rsidRDefault="009611C6" w:rsidP="009611C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hAnsi="Times New Roman" w:cs="Times New Roman"/>
          <w:sz w:val="28"/>
          <w:szCs w:val="28"/>
          <w:shd w:val="clear" w:color="auto" w:fill="FFFFFF"/>
        </w:rPr>
        <w:t>На данный момент изменения в ООП отсутствуют.</w:t>
      </w:r>
    </w:p>
    <w:p w:rsidR="009611C6" w:rsidRPr="001741BF" w:rsidRDefault="009611C6" w:rsidP="009611C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40D76" w:rsidRDefault="00A40D76" w:rsidP="009611C6">
      <w:pPr>
        <w:widowControl w:val="0"/>
        <w:spacing w:line="253" w:lineRule="auto"/>
        <w:ind w:left="46" w:right="1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D76" w:rsidRDefault="00A40D76" w:rsidP="009611C6">
      <w:pPr>
        <w:widowControl w:val="0"/>
        <w:spacing w:line="253" w:lineRule="auto"/>
        <w:ind w:left="46" w:right="1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0D76" w:rsidRDefault="00A40D76" w:rsidP="009611C6">
      <w:pPr>
        <w:widowControl w:val="0"/>
        <w:spacing w:line="253" w:lineRule="auto"/>
        <w:ind w:left="46" w:right="1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11C6" w:rsidRDefault="009611C6" w:rsidP="009611C6">
      <w:pPr>
        <w:widowControl w:val="0"/>
        <w:spacing w:line="253" w:lineRule="auto"/>
        <w:ind w:left="46" w:right="1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lastRenderedPageBreak/>
        <w:t>3.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4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у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тат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ба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ул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ат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ационно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об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ль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ект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а.</w:t>
      </w:r>
    </w:p>
    <w:p w:rsidR="009611C6" w:rsidRDefault="009611C6" w:rsidP="009611C6">
      <w:pPr>
        <w:widowControl w:val="0"/>
        <w:spacing w:line="253" w:lineRule="auto"/>
        <w:ind w:left="46" w:right="117" w:hanging="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нд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ц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ьз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ов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получ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про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ук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ние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во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ж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рис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ич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62F3C" w:rsidRPr="00B62F3C" w:rsidRDefault="00B62F3C" w:rsidP="00B62F3C">
      <w:pPr>
        <w:autoSpaceDE w:val="0"/>
        <w:autoSpaceDN w:val="0"/>
        <w:adjustRightInd w:val="0"/>
        <w:ind w:righ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F3C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реализации инновационной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за 2017</w:t>
      </w:r>
      <w:r w:rsidRPr="00B62F3C">
        <w:rPr>
          <w:rFonts w:ascii="Times New Roman" w:hAnsi="Times New Roman" w:cs="Times New Roman"/>
          <w:color w:val="000000"/>
          <w:sz w:val="28"/>
          <w:szCs w:val="28"/>
        </w:rPr>
        <w:t xml:space="preserve">-2020 </w:t>
      </w:r>
      <w:proofErr w:type="spellStart"/>
      <w:r w:rsidRPr="00B62F3C">
        <w:rPr>
          <w:rFonts w:ascii="Times New Roman" w:hAnsi="Times New Roman" w:cs="Times New Roman"/>
          <w:color w:val="000000"/>
          <w:sz w:val="28"/>
          <w:szCs w:val="28"/>
        </w:rPr>
        <w:t>г.г</w:t>
      </w:r>
      <w:proofErr w:type="spellEnd"/>
      <w:r w:rsidRPr="00B62F3C">
        <w:rPr>
          <w:rFonts w:ascii="Times New Roman" w:hAnsi="Times New Roman" w:cs="Times New Roman"/>
          <w:color w:val="000000"/>
          <w:sz w:val="28"/>
          <w:szCs w:val="28"/>
        </w:rPr>
        <w:t>. можно сделать следующий вывод:</w:t>
      </w:r>
    </w:p>
    <w:p w:rsidR="00B62F3C" w:rsidRPr="00B62F3C" w:rsidRDefault="00B62F3C" w:rsidP="00B62F3C">
      <w:pPr>
        <w:autoSpaceDE w:val="0"/>
        <w:autoSpaceDN w:val="0"/>
        <w:adjustRightInd w:val="0"/>
        <w:ind w:righ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F3C">
        <w:rPr>
          <w:rFonts w:ascii="Times New Roman" w:hAnsi="Times New Roman" w:cs="Times New Roman"/>
          <w:color w:val="000000"/>
          <w:sz w:val="28"/>
          <w:szCs w:val="28"/>
        </w:rPr>
        <w:t>деятельность всех участников образовательного процесса обеспечена единой информационной основой, позволяющей получать объективную информацию для принятия управленческих решений;</w:t>
      </w:r>
    </w:p>
    <w:p w:rsidR="00B62F3C" w:rsidRPr="00B62F3C" w:rsidRDefault="00B62F3C" w:rsidP="00B62F3C">
      <w:pPr>
        <w:autoSpaceDE w:val="0"/>
        <w:autoSpaceDN w:val="0"/>
        <w:adjustRightInd w:val="0"/>
        <w:ind w:righ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F3C">
        <w:rPr>
          <w:rFonts w:ascii="Times New Roman" w:hAnsi="Times New Roman" w:cs="Times New Roman"/>
          <w:color w:val="000000"/>
          <w:sz w:val="28"/>
          <w:szCs w:val="28"/>
        </w:rPr>
        <w:t xml:space="preserve"> сформирована высокая мотивация у педагогов к использованию информационно-коммуникативных технологий в образовательном процессе, повысился их уровень информационной компетентности;</w:t>
      </w:r>
    </w:p>
    <w:p w:rsidR="00B62F3C" w:rsidRPr="00B62F3C" w:rsidRDefault="00B62F3C" w:rsidP="00B62F3C">
      <w:pPr>
        <w:autoSpaceDE w:val="0"/>
        <w:autoSpaceDN w:val="0"/>
        <w:adjustRightInd w:val="0"/>
        <w:ind w:righ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F3C">
        <w:rPr>
          <w:rFonts w:ascii="Times New Roman" w:hAnsi="Times New Roman" w:cs="Times New Roman"/>
          <w:color w:val="000000"/>
          <w:sz w:val="28"/>
          <w:szCs w:val="28"/>
        </w:rPr>
        <w:t>создана комплексная модель информационно-методического и технического обеспечения образовательного процесса для саморазвития педагогов;</w:t>
      </w:r>
    </w:p>
    <w:p w:rsidR="00B62F3C" w:rsidRPr="00B62F3C" w:rsidRDefault="00B62F3C" w:rsidP="00B62F3C">
      <w:pPr>
        <w:autoSpaceDE w:val="0"/>
        <w:autoSpaceDN w:val="0"/>
        <w:adjustRightInd w:val="0"/>
        <w:ind w:right="-284"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F3C">
        <w:rPr>
          <w:rFonts w:ascii="Times New Roman" w:hAnsi="Times New Roman" w:cs="Times New Roman"/>
          <w:color w:val="000000"/>
          <w:sz w:val="28"/>
          <w:szCs w:val="28"/>
        </w:rPr>
        <w:t>сформирован банк инновационных образовательных практик, электронных обучающих ресурсов для развития познавательных способностей дошкольников, популяризирован успешный опыт работы педагогов ДОУ;</w:t>
      </w:r>
    </w:p>
    <w:p w:rsidR="00B62F3C" w:rsidRPr="00B62F3C" w:rsidRDefault="00B62F3C" w:rsidP="00B62F3C">
      <w:pPr>
        <w:ind w:right="-143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62F3C">
        <w:rPr>
          <w:rFonts w:ascii="Times New Roman" w:hAnsi="Times New Roman" w:cs="Times New Roman"/>
          <w:sz w:val="28"/>
          <w:szCs w:val="28"/>
        </w:rPr>
        <w:t xml:space="preserve">Повысилась удовлетворенность работой дошкольной организацией у родителей. Семьи воспитанников проявляют живой интерес к педагогическим инновациям, активно включаются в мероприятия ДОУ. </w:t>
      </w:r>
    </w:p>
    <w:p w:rsidR="00B62F3C" w:rsidRPr="00B62F3C" w:rsidRDefault="00B62F3C" w:rsidP="00B62F3C">
      <w:pPr>
        <w:pStyle w:val="a3"/>
        <w:ind w:firstLine="426"/>
        <w:jc w:val="both"/>
        <w:rPr>
          <w:sz w:val="28"/>
        </w:rPr>
      </w:pPr>
      <w:r w:rsidRPr="00B62F3C">
        <w:rPr>
          <w:sz w:val="28"/>
        </w:rPr>
        <w:t>Однако эффективность данной инновационной деятельности зависела от следующих факторов: технической оснащенности ДОУ, профессиональной и инновационной компетентности педагогов, научно-методического сопровождения образовательного процесса. Особую роль сыграла психологическая готовность руководства, педагогов, детей и их родителей к внедрению информационно-коммуникационных технологий в образовательное пространство ДОУ, что обеспечило эффективность и результативность данной инновационной деятельности.</w:t>
      </w:r>
    </w:p>
    <w:p w:rsidR="009611C6" w:rsidRDefault="009611C6" w:rsidP="00961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Семьи воспитанников активно принимают участие в мероприятиях ДОУ, проходят онлайн-анкетирование, принимают участие в онлайн-конференция «Педагог-родитель». </w:t>
      </w:r>
    </w:p>
    <w:p w:rsidR="009611C6" w:rsidRDefault="009611C6" w:rsidP="00961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Педагоги ДОУ активно принимают участие в мероприятиях по сотрудничеству ДОУ с социальными институтами города, края, района.</w:t>
      </w:r>
    </w:p>
    <w:p w:rsidR="009611C6" w:rsidRPr="001741BF" w:rsidRDefault="009611C6" w:rsidP="00961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Созданные условия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повысили имидж ДОУ в городе Буденновске, расширились социокультурные связи с учреждениями города и района. </w:t>
      </w:r>
    </w:p>
    <w:p w:rsidR="009611C6" w:rsidRPr="001741BF" w:rsidRDefault="009611C6" w:rsidP="009611C6">
      <w:pPr>
        <w:widowControl w:val="0"/>
        <w:spacing w:line="253" w:lineRule="auto"/>
        <w:ind w:right="-40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741BF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Вн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5"/>
          <w:sz w:val="28"/>
          <w:szCs w:val="28"/>
        </w:rPr>
        <w:t>ш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э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ф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ф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али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аци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инн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ци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обр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ова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5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ро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(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про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>г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рам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ы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)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11C6" w:rsidRDefault="009611C6" w:rsidP="00961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Рост профессиональной компетентности педагогических и управленческих кадров.</w:t>
      </w:r>
    </w:p>
    <w:p w:rsidR="009611C6" w:rsidRPr="001741BF" w:rsidRDefault="009611C6" w:rsidP="00961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Разработана система мониторинговых исследований.</w:t>
      </w:r>
    </w:p>
    <w:p w:rsidR="009611C6" w:rsidRPr="001741BF" w:rsidRDefault="009611C6" w:rsidP="00961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Эффективное использование ресурсов при сетевом взаимодействии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611C6" w:rsidRPr="001741BF" w:rsidRDefault="009611C6" w:rsidP="009611C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В учреждении созданы условия для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 программы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инновационной деятельности.</w:t>
      </w:r>
    </w:p>
    <w:p w:rsidR="0033796E" w:rsidRDefault="00B62F3C" w:rsidP="0033796E">
      <w:pPr>
        <w:widowControl w:val="0"/>
        <w:spacing w:line="255" w:lineRule="auto"/>
        <w:ind w:left="88" w:right="11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Инновационный проект «Модернизация системы образовательной работы в ДОУ посредством реализации возможностей информационно-коммуникативных технологий» </w:t>
      </w:r>
      <w:r w:rsidR="00CA3750">
        <w:rPr>
          <w:rFonts w:ascii="Times New Roman" w:eastAsia="Times New Roman" w:hAnsi="Times New Roman" w:cs="Times New Roman"/>
          <w:sz w:val="28"/>
          <w:szCs w:val="28"/>
        </w:rPr>
        <w:t xml:space="preserve">был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разработан с учетом необходимых общеметодологических требований. </w:t>
      </w:r>
      <w:r w:rsidR="00C90502">
        <w:rPr>
          <w:rFonts w:ascii="Times New Roman" w:eastAsia="Times New Roman" w:hAnsi="Times New Roman" w:cs="Times New Roman"/>
          <w:sz w:val="28"/>
          <w:szCs w:val="28"/>
        </w:rPr>
        <w:t>Подведен а</w:t>
      </w:r>
      <w:r>
        <w:rPr>
          <w:rFonts w:ascii="Times New Roman" w:eastAsia="Times New Roman" w:hAnsi="Times New Roman" w:cs="Times New Roman"/>
          <w:sz w:val="28"/>
          <w:szCs w:val="28"/>
        </w:rPr>
        <w:t>нализ проблемного поля деятельности до</w:t>
      </w:r>
      <w:r w:rsidR="0021117A">
        <w:rPr>
          <w:rFonts w:ascii="Times New Roman" w:eastAsia="Times New Roman" w:hAnsi="Times New Roman" w:cs="Times New Roman"/>
          <w:sz w:val="28"/>
          <w:szCs w:val="28"/>
        </w:rPr>
        <w:t>школьной организации, гипотезы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проекта, поставленные в нем задачи и условия, имеющиеся</w:t>
      </w:r>
      <w:r w:rsidR="00CA3750">
        <w:rPr>
          <w:rFonts w:ascii="Times New Roman" w:eastAsia="Times New Roman" w:hAnsi="Times New Roman" w:cs="Times New Roman"/>
          <w:sz w:val="28"/>
          <w:szCs w:val="28"/>
        </w:rPr>
        <w:t xml:space="preserve"> для их решения, </w:t>
      </w:r>
      <w:r w:rsidR="00C90502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CA3750">
        <w:rPr>
          <w:rFonts w:ascii="Times New Roman" w:eastAsia="Times New Roman" w:hAnsi="Times New Roman" w:cs="Times New Roman"/>
          <w:sz w:val="28"/>
          <w:szCs w:val="28"/>
        </w:rPr>
        <w:t>дали</w:t>
      </w:r>
      <w:r w:rsidR="00C90502">
        <w:rPr>
          <w:rFonts w:ascii="Times New Roman" w:eastAsia="Times New Roman" w:hAnsi="Times New Roman" w:cs="Times New Roman"/>
          <w:sz w:val="28"/>
          <w:szCs w:val="28"/>
        </w:rPr>
        <w:t xml:space="preserve"> основание</w:t>
      </w:r>
      <w:r>
        <w:rPr>
          <w:rFonts w:ascii="Times New Roman" w:eastAsia="Times New Roman" w:hAnsi="Times New Roman" w:cs="Times New Roman"/>
          <w:sz w:val="28"/>
          <w:szCs w:val="28"/>
        </w:rPr>
        <w:t>, что разработка и внедрение системы информационно-коммуникативных технологий в образовательный процесс позволит в дальнейшем повысить качество образования в ДОО.</w:t>
      </w:r>
    </w:p>
    <w:p w:rsidR="001B7B6A" w:rsidRPr="001741BF" w:rsidRDefault="001B7B6A" w:rsidP="001B7B6A">
      <w:pPr>
        <w:widowControl w:val="0"/>
        <w:spacing w:line="252" w:lineRule="auto"/>
        <w:ind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41BF">
        <w:rPr>
          <w:rFonts w:ascii="Times New Roman" w:eastAsia="Times New Roman" w:hAnsi="Times New Roman" w:cs="Times New Roman"/>
          <w:sz w:val="28"/>
          <w:szCs w:val="28"/>
        </w:rPr>
        <w:t>4.</w:t>
      </w:r>
      <w:r w:rsidRPr="001741BF">
        <w:rPr>
          <w:rFonts w:ascii="Times New Roman" w:eastAsia="Times New Roman" w:hAnsi="Times New Roman" w:cs="Times New Roman"/>
          <w:spacing w:val="3"/>
          <w:sz w:val="28"/>
          <w:szCs w:val="28"/>
        </w:rPr>
        <w:t>3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741BF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4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дло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ж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ро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ст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ул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ь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ат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ея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те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льн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аев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но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ационно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ло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щ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4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>отчетный</w:t>
      </w:r>
      <w:r w:rsidRPr="001741BF"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риод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741BF"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к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13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ч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р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д</w:t>
      </w:r>
      <w:r w:rsidRPr="001741BF">
        <w:rPr>
          <w:rFonts w:ascii="Times New Roman" w:eastAsia="Times New Roman" w:hAnsi="Times New Roman" w:cs="Times New Roman"/>
          <w:spacing w:val="12"/>
          <w:sz w:val="28"/>
          <w:szCs w:val="28"/>
        </w:rPr>
        <w:t>л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ж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741B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741BF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вн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с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741BF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м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ен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10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741BF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741BF">
        <w:rPr>
          <w:rFonts w:ascii="Times New Roman" w:eastAsia="Times New Roman" w:hAnsi="Times New Roman" w:cs="Times New Roman"/>
          <w:spacing w:val="6"/>
          <w:sz w:val="28"/>
          <w:szCs w:val="28"/>
        </w:rPr>
        <w:t>з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ко</w:t>
      </w:r>
      <w:r w:rsidRPr="001741BF">
        <w:rPr>
          <w:rFonts w:ascii="Times New Roman" w:eastAsia="Times New Roman" w:hAnsi="Times New Roman" w:cs="Times New Roman"/>
          <w:spacing w:val="11"/>
          <w:sz w:val="28"/>
          <w:szCs w:val="28"/>
        </w:rPr>
        <w:t>н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од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Pr="001741BF">
        <w:rPr>
          <w:rFonts w:ascii="Times New Roman" w:eastAsia="Times New Roman" w:hAnsi="Times New Roman" w:cs="Times New Roman"/>
          <w:spacing w:val="8"/>
          <w:sz w:val="28"/>
          <w:szCs w:val="28"/>
        </w:rPr>
        <w:t>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е</w:t>
      </w:r>
      <w:r w:rsidRPr="001741BF">
        <w:rPr>
          <w:rFonts w:ascii="Times New Roman" w:eastAsia="Times New Roman" w:hAnsi="Times New Roman" w:cs="Times New Roman"/>
          <w:spacing w:val="9"/>
          <w:sz w:val="28"/>
          <w:szCs w:val="28"/>
        </w:rPr>
        <w:t>льст</w:t>
      </w:r>
      <w:r w:rsidRPr="001741BF">
        <w:rPr>
          <w:rFonts w:ascii="Times New Roman" w:eastAsia="Times New Roman" w:hAnsi="Times New Roman" w:cs="Times New Roman"/>
          <w:spacing w:val="7"/>
          <w:sz w:val="28"/>
          <w:szCs w:val="28"/>
        </w:rPr>
        <w:t>в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о.</w:t>
      </w:r>
    </w:p>
    <w:p w:rsidR="001B7B6A" w:rsidRDefault="001B7B6A" w:rsidP="001B7B6A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Выпуск и тиражирование сборника 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741BF">
        <w:rPr>
          <w:rFonts w:ascii="Times New Roman" w:eastAsia="Times New Roman" w:hAnsi="Times New Roman" w:cs="Times New Roman"/>
          <w:sz w:val="28"/>
          <w:szCs w:val="28"/>
        </w:rPr>
        <w:t xml:space="preserve">ческих рекомендаций инновационной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на тему: «Опыт. Практика. Инновации».</w:t>
      </w:r>
    </w:p>
    <w:p w:rsidR="001B7B6A" w:rsidRDefault="001B7B6A" w:rsidP="001B7B6A">
      <w:pPr>
        <w:widowControl w:val="0"/>
        <w:spacing w:line="252" w:lineRule="auto"/>
        <w:ind w:left="75" w:right="-16" w:hanging="1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B7B6A" w:rsidRPr="00A4742A" w:rsidRDefault="001B7B6A" w:rsidP="001B7B6A">
      <w:pPr>
        <w:pStyle w:val="a6"/>
        <w:widowControl w:val="0"/>
        <w:numPr>
          <w:ilvl w:val="0"/>
          <w:numId w:val="2"/>
        </w:numPr>
        <w:spacing w:line="252" w:lineRule="auto"/>
        <w:ind w:right="-1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742A">
        <w:rPr>
          <w:rFonts w:ascii="Times New Roman" w:eastAsia="Times New Roman" w:hAnsi="Times New Roman" w:cs="Times New Roman"/>
          <w:sz w:val="28"/>
          <w:szCs w:val="28"/>
        </w:rPr>
        <w:t>Информационная кампания сопровождения деятельности инновационной площадки за отчетный период.</w:t>
      </w:r>
    </w:p>
    <w:p w:rsidR="003543D1" w:rsidRDefault="00B57B6C" w:rsidP="00B35013">
      <w:pPr>
        <w:rPr>
          <w:rFonts w:ascii="Times New Roman" w:hAnsi="Times New Roman" w:cs="Times New Roman"/>
          <w:sz w:val="28"/>
          <w:szCs w:val="28"/>
        </w:rPr>
      </w:pPr>
      <w:r w:rsidRPr="00B57B6C">
        <w:rPr>
          <w:rFonts w:ascii="Times New Roman" w:hAnsi="Times New Roman" w:cs="Times New Roman"/>
          <w:sz w:val="28"/>
          <w:szCs w:val="28"/>
        </w:rPr>
        <w:t>-</w:t>
      </w:r>
      <w:r w:rsidR="003543D1">
        <w:rPr>
          <w:rFonts w:ascii="Times New Roman" w:hAnsi="Times New Roman" w:cs="Times New Roman"/>
          <w:sz w:val="28"/>
          <w:szCs w:val="28"/>
        </w:rPr>
        <w:t>Модель «Участие педагогов в инновационной деятельности».</w:t>
      </w:r>
    </w:p>
    <w:p w:rsidR="00B57B6C" w:rsidRDefault="003543D1" w:rsidP="00B35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57B6C" w:rsidRPr="00B57B6C">
        <w:rPr>
          <w:rFonts w:ascii="Times New Roman" w:hAnsi="Times New Roman" w:cs="Times New Roman"/>
          <w:sz w:val="28"/>
          <w:szCs w:val="28"/>
        </w:rPr>
        <w:t>Типовая модель экологического воспитания дошкольников в ДОУ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7B6C" w:rsidRDefault="00B57B6C" w:rsidP="00B35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-Модель исследовательской деятельности в ДОУ.</w:t>
      </w:r>
    </w:p>
    <w:p w:rsidR="002C3061" w:rsidRDefault="002C3061" w:rsidP="002C3061">
      <w:pPr>
        <w:jc w:val="both"/>
        <w:rPr>
          <w:rFonts w:ascii="Times New Roman" w:hAnsi="Times New Roman" w:cs="Times New Roman"/>
          <w:sz w:val="28"/>
          <w:szCs w:val="28"/>
        </w:rPr>
      </w:pPr>
      <w:r w:rsidRPr="002C3061">
        <w:rPr>
          <w:rFonts w:ascii="Times New Roman" w:hAnsi="Times New Roman" w:cs="Times New Roman"/>
          <w:sz w:val="28"/>
          <w:szCs w:val="28"/>
        </w:rPr>
        <w:t>-Итоговая модель по инновационной деятельности «Использование виртуального туризма в образовательно</w:t>
      </w:r>
      <w:r>
        <w:rPr>
          <w:rFonts w:ascii="Times New Roman" w:hAnsi="Times New Roman" w:cs="Times New Roman"/>
          <w:sz w:val="28"/>
          <w:szCs w:val="28"/>
        </w:rPr>
        <w:t>й деятельности с дошкольниками».</w:t>
      </w:r>
    </w:p>
    <w:p w:rsidR="00C517B1" w:rsidRPr="00C517B1" w:rsidRDefault="00C517B1" w:rsidP="00C51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517B1">
        <w:rPr>
          <w:rFonts w:ascii="Times New Roman" w:hAnsi="Times New Roman" w:cs="Times New Roman"/>
          <w:sz w:val="28"/>
        </w:rPr>
        <w:t>Итоговая модель по работе проекта по инновационной деятельности</w:t>
      </w:r>
    </w:p>
    <w:p w:rsidR="00C517B1" w:rsidRDefault="00C517B1" w:rsidP="00C517B1">
      <w:pPr>
        <w:jc w:val="both"/>
        <w:rPr>
          <w:rFonts w:ascii="Times New Roman" w:hAnsi="Times New Roman" w:cs="Times New Roman"/>
          <w:sz w:val="28"/>
        </w:rPr>
      </w:pPr>
      <w:r w:rsidRPr="00C517B1">
        <w:rPr>
          <w:rFonts w:ascii="Times New Roman" w:hAnsi="Times New Roman" w:cs="Times New Roman"/>
          <w:sz w:val="28"/>
        </w:rPr>
        <w:t xml:space="preserve"> «Кафедра юного журналиста»</w:t>
      </w:r>
      <w:r w:rsidR="003543D1">
        <w:rPr>
          <w:rFonts w:ascii="Times New Roman" w:hAnsi="Times New Roman" w:cs="Times New Roman"/>
          <w:sz w:val="28"/>
        </w:rPr>
        <w:t>.</w:t>
      </w:r>
    </w:p>
    <w:p w:rsidR="003543D1" w:rsidRDefault="003543D1" w:rsidP="00C51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-Модель «Современные технологии».</w:t>
      </w:r>
    </w:p>
    <w:p w:rsidR="003543D1" w:rsidRDefault="003543D1" w:rsidP="00C51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-Основные критерии инновации.</w:t>
      </w:r>
    </w:p>
    <w:p w:rsidR="003543D1" w:rsidRDefault="003543D1" w:rsidP="00C51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-Модель «Принципы сетевого взаимодействия»</w:t>
      </w:r>
    </w:p>
    <w:p w:rsidR="003543D1" w:rsidRPr="00C517B1" w:rsidRDefault="003543D1" w:rsidP="00C517B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-Модель организации методической службы в условиях сетевого взаимодействия.</w:t>
      </w:r>
    </w:p>
    <w:p w:rsidR="00B35013" w:rsidRDefault="00B35013" w:rsidP="00B35013">
      <w:pPr>
        <w:rPr>
          <w:rFonts w:ascii="Times New Roman" w:hAnsi="Times New Roman" w:cs="Times New Roman"/>
          <w:sz w:val="28"/>
          <w:szCs w:val="28"/>
        </w:rPr>
      </w:pPr>
      <w:r w:rsidRPr="00B3501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35013">
        <w:rPr>
          <w:rFonts w:ascii="Times New Roman" w:hAnsi="Times New Roman" w:cs="Times New Roman"/>
          <w:sz w:val="28"/>
          <w:szCs w:val="28"/>
        </w:rPr>
        <w:t xml:space="preserve"> Методическая разработка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013">
        <w:rPr>
          <w:rFonts w:ascii="Times New Roman" w:hAnsi="Times New Roman" w:cs="Times New Roman"/>
          <w:sz w:val="28"/>
          <w:szCs w:val="28"/>
        </w:rPr>
        <w:t>«Диагностика уровня развития экологических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013">
        <w:rPr>
          <w:rFonts w:ascii="Times New Roman" w:hAnsi="Times New Roman" w:cs="Times New Roman"/>
          <w:sz w:val="28"/>
          <w:szCs w:val="28"/>
        </w:rPr>
        <w:t>у детей дошкольного возраста»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5013" w:rsidRDefault="00B35013" w:rsidP="00B35013">
      <w:pPr>
        <w:rPr>
          <w:rFonts w:ascii="Times New Roman" w:hAnsi="Times New Roman" w:cs="Times New Roman"/>
          <w:sz w:val="28"/>
          <w:szCs w:val="28"/>
        </w:rPr>
      </w:pPr>
      <w:r w:rsidRPr="00B35013">
        <w:rPr>
          <w:rFonts w:ascii="Times New Roman" w:hAnsi="Times New Roman" w:cs="Times New Roman"/>
          <w:sz w:val="28"/>
          <w:szCs w:val="28"/>
        </w:rPr>
        <w:t>- Диагностическая карта знаний, умений и навыков детей по инновационной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5013">
        <w:rPr>
          <w:rFonts w:ascii="Times New Roman" w:hAnsi="Times New Roman" w:cs="Times New Roman"/>
          <w:sz w:val="28"/>
          <w:szCs w:val="28"/>
        </w:rPr>
        <w:t xml:space="preserve">«Экологическое воспитание: мир природы и ребенок» </w:t>
      </w:r>
      <w:r>
        <w:rPr>
          <w:rFonts w:ascii="Times New Roman" w:hAnsi="Times New Roman" w:cs="Times New Roman"/>
          <w:sz w:val="28"/>
          <w:szCs w:val="28"/>
        </w:rPr>
        <w:t>2018-2020</w:t>
      </w:r>
      <w:r w:rsidRPr="00B35013">
        <w:rPr>
          <w:rFonts w:ascii="Times New Roman" w:hAnsi="Times New Roman" w:cs="Times New Roman"/>
          <w:sz w:val="28"/>
          <w:szCs w:val="28"/>
        </w:rPr>
        <w:t xml:space="preserve"> уч. </w:t>
      </w:r>
      <w:r w:rsidR="003543D1">
        <w:rPr>
          <w:rFonts w:ascii="Times New Roman" w:hAnsi="Times New Roman" w:cs="Times New Roman"/>
          <w:sz w:val="28"/>
          <w:szCs w:val="28"/>
        </w:rPr>
        <w:t>г</w:t>
      </w:r>
      <w:r w:rsidRPr="00B35013">
        <w:rPr>
          <w:rFonts w:ascii="Times New Roman" w:hAnsi="Times New Roman" w:cs="Times New Roman"/>
          <w:sz w:val="28"/>
          <w:szCs w:val="28"/>
        </w:rPr>
        <w:t>од</w:t>
      </w:r>
      <w:r w:rsidR="003543D1">
        <w:rPr>
          <w:rFonts w:ascii="Times New Roman" w:hAnsi="Times New Roman" w:cs="Times New Roman"/>
          <w:sz w:val="28"/>
          <w:szCs w:val="28"/>
        </w:rPr>
        <w:t>.</w:t>
      </w:r>
    </w:p>
    <w:p w:rsidR="00B57B6C" w:rsidRDefault="00B57B6C" w:rsidP="00B35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-Мониторинг на начало учебного года по исследовательской деятельности в ДОУ.</w:t>
      </w:r>
    </w:p>
    <w:p w:rsidR="008313FA" w:rsidRDefault="008313FA" w:rsidP="00B35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-Итоговый мониторинг по исследовательской деятельности в ДОУ по результатам краевой инновационной площадки.</w:t>
      </w:r>
    </w:p>
    <w:p w:rsidR="002C3061" w:rsidRPr="002C3061" w:rsidRDefault="002C3061" w:rsidP="002C3061">
      <w:pPr>
        <w:rPr>
          <w:rFonts w:ascii="Times New Roman" w:hAnsi="Times New Roman" w:cs="Times New Roman"/>
          <w:sz w:val="28"/>
          <w:szCs w:val="28"/>
        </w:rPr>
      </w:pPr>
      <w:r w:rsidRPr="002C3061">
        <w:rPr>
          <w:rFonts w:ascii="Times New Roman" w:hAnsi="Times New Roman" w:cs="Times New Roman"/>
          <w:sz w:val="28"/>
          <w:szCs w:val="28"/>
        </w:rPr>
        <w:t xml:space="preserve">- </w:t>
      </w:r>
      <w:r w:rsidR="00F37543">
        <w:rPr>
          <w:rFonts w:ascii="Times New Roman" w:hAnsi="Times New Roman" w:cs="Times New Roman"/>
          <w:sz w:val="28"/>
          <w:szCs w:val="28"/>
        </w:rPr>
        <w:t>Мониторинг</w:t>
      </w:r>
      <w:r w:rsidRPr="002C3061">
        <w:rPr>
          <w:rFonts w:ascii="Times New Roman" w:hAnsi="Times New Roman" w:cs="Times New Roman"/>
          <w:sz w:val="28"/>
          <w:szCs w:val="28"/>
        </w:rPr>
        <w:t xml:space="preserve"> по развитию интегративных качеств: овладении необходимыми умениями и навыками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543">
        <w:rPr>
          <w:rFonts w:ascii="Times New Roman" w:hAnsi="Times New Roman" w:cs="Times New Roman"/>
          <w:sz w:val="28"/>
          <w:szCs w:val="28"/>
        </w:rPr>
        <w:t>проекта «Виртуальный туризм».</w:t>
      </w:r>
    </w:p>
    <w:p w:rsidR="00645B66" w:rsidRDefault="00645B66" w:rsidP="000141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45B66" w:rsidRDefault="00645B66" w:rsidP="00645B6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2C3061">
        <w:rPr>
          <w:rFonts w:ascii="Times New Roman" w:hAnsi="Times New Roman" w:cs="Times New Roman"/>
          <w:sz w:val="28"/>
          <w:szCs w:val="28"/>
        </w:rPr>
        <w:t xml:space="preserve"> Итоговая диаграмма инновационной площадки «Виртуальные экскурсии в образовательной деятельности с дошкольниками» за 2018-2020г.г </w:t>
      </w:r>
    </w:p>
    <w:p w:rsidR="00C517B1" w:rsidRPr="000141BA" w:rsidRDefault="00C517B1" w:rsidP="000141B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C517B1">
        <w:rPr>
          <w:rFonts w:ascii="Times New Roman" w:hAnsi="Times New Roman" w:cs="Times New Roman"/>
          <w:sz w:val="28"/>
        </w:rPr>
        <w:t>Результаты мониторинга «Юный журналист» за период сентябрь 2020- декабрь 2020гг по развитию интегративных качеств: овладении необходимыми умениями и навыками</w:t>
      </w:r>
      <w:r>
        <w:rPr>
          <w:rFonts w:ascii="Times New Roman" w:hAnsi="Times New Roman" w:cs="Times New Roman"/>
          <w:sz w:val="28"/>
        </w:rPr>
        <w:t>.</w:t>
      </w:r>
    </w:p>
    <w:p w:rsidR="00A9422C" w:rsidRDefault="00A9422C" w:rsidP="00A9422C">
      <w:pPr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-</w:t>
      </w:r>
      <w:r w:rsidRPr="00A9422C">
        <w:rPr>
          <w:rFonts w:ascii="Times New Roman" w:hAnsi="Times New Roman" w:cs="Times New Roman"/>
          <w:sz w:val="28"/>
          <w:lang w:eastAsia="ar-SA"/>
        </w:rPr>
        <w:t>Конспект образовательной деятельности</w:t>
      </w:r>
      <w:r>
        <w:rPr>
          <w:rFonts w:ascii="Times New Roman" w:hAnsi="Times New Roman" w:cs="Times New Roman"/>
          <w:sz w:val="28"/>
          <w:lang w:eastAsia="ar-SA"/>
        </w:rPr>
        <w:t xml:space="preserve"> </w:t>
      </w:r>
      <w:r w:rsidRPr="00A9422C">
        <w:rPr>
          <w:rFonts w:ascii="Times New Roman" w:hAnsi="Times New Roman" w:cs="Times New Roman"/>
          <w:sz w:val="28"/>
          <w:lang w:eastAsia="ar-SA"/>
        </w:rPr>
        <w:t>на тему:</w:t>
      </w:r>
      <w:r>
        <w:rPr>
          <w:rFonts w:ascii="Times New Roman" w:hAnsi="Times New Roman" w:cs="Times New Roman"/>
          <w:sz w:val="28"/>
          <w:lang w:eastAsia="ar-SA"/>
        </w:rPr>
        <w:t xml:space="preserve"> </w:t>
      </w:r>
      <w:r w:rsidRPr="00A9422C">
        <w:rPr>
          <w:rFonts w:ascii="Times New Roman" w:hAnsi="Times New Roman" w:cs="Times New Roman"/>
          <w:sz w:val="28"/>
          <w:lang w:eastAsia="ar-SA"/>
        </w:rPr>
        <w:t>«Красная книга России»</w:t>
      </w:r>
      <w:r w:rsidR="003543D1">
        <w:rPr>
          <w:rFonts w:ascii="Times New Roman" w:hAnsi="Times New Roman" w:cs="Times New Roman"/>
          <w:sz w:val="28"/>
          <w:lang w:eastAsia="ar-SA"/>
        </w:rPr>
        <w:t>.</w:t>
      </w:r>
    </w:p>
    <w:p w:rsidR="00A9422C" w:rsidRDefault="00A9422C" w:rsidP="00A9422C">
      <w:pPr>
        <w:rPr>
          <w:rFonts w:ascii="Times New Roman" w:hAnsi="Times New Roman" w:cs="Times New Roman"/>
          <w:sz w:val="28"/>
          <w:szCs w:val="28"/>
          <w:lang w:eastAsia="ar-SA"/>
        </w:rPr>
      </w:pPr>
      <w:r w:rsidRPr="00A9422C">
        <w:rPr>
          <w:rFonts w:ascii="Times New Roman" w:hAnsi="Times New Roman" w:cs="Times New Roman"/>
          <w:sz w:val="28"/>
          <w:szCs w:val="28"/>
          <w:lang w:eastAsia="ar-SA"/>
        </w:rPr>
        <w:t>- Конспект образовательной деятельности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9422C">
        <w:rPr>
          <w:rFonts w:ascii="Times New Roman" w:hAnsi="Times New Roman" w:cs="Times New Roman"/>
          <w:sz w:val="28"/>
          <w:szCs w:val="28"/>
          <w:lang w:eastAsia="ar-SA"/>
        </w:rPr>
        <w:t>на тему: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A9422C">
        <w:rPr>
          <w:rFonts w:ascii="Times New Roman" w:hAnsi="Times New Roman" w:cs="Times New Roman"/>
          <w:sz w:val="28"/>
          <w:szCs w:val="28"/>
          <w:lang w:eastAsia="ar-SA"/>
        </w:rPr>
        <w:t>«Есть ли жизнь в воде? Кто и что растет в воде?»</w:t>
      </w:r>
      <w:r w:rsidR="003543D1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B57B6C" w:rsidRDefault="00B57B6C" w:rsidP="00B57B6C">
      <w:pPr>
        <w:tabs>
          <w:tab w:val="left" w:pos="709"/>
        </w:tabs>
        <w:suppressAutoHyphens/>
        <w:spacing w:before="28" w:after="28" w:line="100" w:lineRule="atLeast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B57B6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Конспект образовательной деятельности на тему: «Путешествие в страну птиц»</w:t>
      </w:r>
      <w:r w:rsidR="008313FA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8313FA" w:rsidRDefault="008313FA" w:rsidP="008313FA">
      <w:pPr>
        <w:spacing w:line="312" w:lineRule="atLeast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r w:rsidRPr="008313FA">
        <w:rPr>
          <w:rFonts w:ascii="Times New Roman" w:eastAsia="Times New Roman" w:hAnsi="Times New Roman"/>
          <w:bCs/>
          <w:sz w:val="28"/>
          <w:szCs w:val="28"/>
          <w:lang w:eastAsia="ar-SA"/>
        </w:rPr>
        <w:t>-</w:t>
      </w:r>
      <w:r w:rsidRPr="008313F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Конспект НОД по познавательно-исследовательской деятельности детей подготовительной группы «Академия чудес»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.</w:t>
      </w:r>
    </w:p>
    <w:p w:rsidR="008313FA" w:rsidRDefault="008313FA" w:rsidP="008313F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313F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-</w:t>
      </w:r>
      <w:r w:rsidRPr="008313FA">
        <w:rPr>
          <w:rFonts w:ascii="Times New Roman" w:eastAsia="Times New Roman" w:hAnsi="Times New Roman" w:cs="Times New Roman"/>
          <w:sz w:val="28"/>
          <w:szCs w:val="28"/>
        </w:rPr>
        <w:t xml:space="preserve"> Конспект НОД по исследовательской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313FA">
        <w:rPr>
          <w:rFonts w:ascii="Times New Roman" w:eastAsia="Times New Roman" w:hAnsi="Times New Roman" w:cs="Times New Roman"/>
          <w:sz w:val="28"/>
          <w:szCs w:val="28"/>
        </w:rPr>
        <w:t>«По следам золотой осени»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7543" w:rsidRPr="00F37543" w:rsidRDefault="00F37543" w:rsidP="00F37543">
      <w:pPr>
        <w:rPr>
          <w:rFonts w:ascii="Times New Roman" w:hAnsi="Times New Roman" w:cs="Times New Roman"/>
          <w:sz w:val="28"/>
          <w:szCs w:val="28"/>
        </w:rPr>
      </w:pPr>
      <w:r w:rsidRPr="00F3754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37543">
        <w:rPr>
          <w:rFonts w:ascii="Times New Roman" w:hAnsi="Times New Roman" w:cs="Times New Roman"/>
          <w:sz w:val="28"/>
          <w:szCs w:val="28"/>
        </w:rPr>
        <w:t xml:space="preserve"> Конспект интерактивного занятия «Виртуальная экскурсия с </w:t>
      </w:r>
      <w:proofErr w:type="spellStart"/>
      <w:r w:rsidRPr="00F37543">
        <w:rPr>
          <w:rFonts w:ascii="Times New Roman" w:hAnsi="Times New Roman" w:cs="Times New Roman"/>
          <w:sz w:val="28"/>
          <w:szCs w:val="28"/>
        </w:rPr>
        <w:t>Лесовичком</w:t>
      </w:r>
      <w:proofErr w:type="spellEnd"/>
      <w:r w:rsidRPr="00F37543">
        <w:rPr>
          <w:rFonts w:ascii="Times New Roman" w:hAnsi="Times New Roman" w:cs="Times New Roman"/>
          <w:sz w:val="28"/>
          <w:szCs w:val="28"/>
        </w:rPr>
        <w:t>-годовичком»</w:t>
      </w:r>
      <w:r w:rsidR="003543D1">
        <w:rPr>
          <w:rFonts w:ascii="Times New Roman" w:hAnsi="Times New Roman" w:cs="Times New Roman"/>
          <w:sz w:val="28"/>
          <w:szCs w:val="28"/>
        </w:rPr>
        <w:t>.</w:t>
      </w:r>
    </w:p>
    <w:p w:rsidR="00F37543" w:rsidRPr="00F37543" w:rsidRDefault="00F37543" w:rsidP="00F3754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F37543">
        <w:rPr>
          <w:rFonts w:ascii="Times New Roman" w:hAnsi="Times New Roman" w:cs="Times New Roman"/>
          <w:sz w:val="28"/>
        </w:rPr>
        <w:t>Конспект интерактивного занятия</w:t>
      </w:r>
      <w:r>
        <w:rPr>
          <w:rFonts w:ascii="Times New Roman" w:hAnsi="Times New Roman" w:cs="Times New Roman"/>
          <w:sz w:val="28"/>
        </w:rPr>
        <w:t xml:space="preserve"> </w:t>
      </w:r>
      <w:r w:rsidRPr="00F37543">
        <w:rPr>
          <w:rFonts w:ascii="Times New Roman" w:eastAsia="Times New Roman" w:hAnsi="Times New Roman" w:cs="Times New Roman"/>
          <w:sz w:val="28"/>
        </w:rPr>
        <w:t>«Сафари-парк»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520438" w:rsidRPr="000141BA" w:rsidRDefault="00520438" w:rsidP="00520438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0438">
        <w:rPr>
          <w:rFonts w:ascii="Times New Roman" w:eastAsia="Times New Roman" w:hAnsi="Times New Roman" w:cs="Times New Roman"/>
          <w:color w:val="333333"/>
          <w:kern w:val="36"/>
          <w:sz w:val="44"/>
          <w:szCs w:val="52"/>
        </w:rPr>
        <w:t xml:space="preserve"> </w:t>
      </w:r>
      <w:r w:rsidRPr="000141BA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Конспект НОД по инновационной деятельности в подготовительной группе </w:t>
      </w:r>
    </w:p>
    <w:p w:rsidR="00520438" w:rsidRPr="000141BA" w:rsidRDefault="00520438" w:rsidP="00520438">
      <w:pPr>
        <w:shd w:val="clear" w:color="auto" w:fill="FFFFFF"/>
        <w:spacing w:line="240" w:lineRule="atLeas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0141BA">
        <w:rPr>
          <w:rFonts w:ascii="Times New Roman" w:eastAsia="Times New Roman" w:hAnsi="Times New Roman" w:cs="Times New Roman"/>
          <w:kern w:val="36"/>
          <w:sz w:val="28"/>
          <w:szCs w:val="28"/>
        </w:rPr>
        <w:t>«Интервью воспитанных детей»</w:t>
      </w:r>
      <w:r w:rsidR="003543D1" w:rsidRPr="000141BA">
        <w:rPr>
          <w:rFonts w:ascii="Times New Roman" w:eastAsia="Times New Roman" w:hAnsi="Times New Roman" w:cs="Times New Roman"/>
          <w:kern w:val="36"/>
          <w:sz w:val="28"/>
          <w:szCs w:val="28"/>
        </w:rPr>
        <w:t>.</w:t>
      </w:r>
    </w:p>
    <w:p w:rsidR="00F37543" w:rsidRPr="00B55E8B" w:rsidRDefault="00520438" w:rsidP="00520438">
      <w:pPr>
        <w:rPr>
          <w:rFonts w:ascii="Times New Roman" w:hAnsi="Times New Roman" w:cs="Times New Roman"/>
          <w:sz w:val="28"/>
          <w:szCs w:val="28"/>
        </w:rPr>
      </w:pPr>
      <w:r w:rsidRPr="00520438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520438">
        <w:rPr>
          <w:rFonts w:ascii="Times New Roman" w:hAnsi="Times New Roman" w:cs="Times New Roman"/>
          <w:sz w:val="28"/>
          <w:szCs w:val="28"/>
        </w:rPr>
        <w:t xml:space="preserve"> Конспект НОД «Родной город Буденновск» с детьми подготовительной группы в форме выпуска газеты для родителей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039F" w:rsidRPr="00FB039F" w:rsidRDefault="00A9422C" w:rsidP="00FB039F">
      <w:pPr>
        <w:rPr>
          <w:rFonts w:ascii="Times New Roman" w:hAnsi="Times New Roman" w:cs="Times New Roman"/>
          <w:sz w:val="28"/>
          <w:szCs w:val="28"/>
        </w:rPr>
      </w:pPr>
      <w:r w:rsidRPr="00FB039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FB039F" w:rsidRPr="00FB039F">
        <w:rPr>
          <w:rFonts w:ascii="Times New Roman" w:hAnsi="Times New Roman" w:cs="Times New Roman"/>
          <w:sz w:val="28"/>
          <w:szCs w:val="28"/>
        </w:rPr>
        <w:t xml:space="preserve"> План по реализации инновационного проекта на 2019-2020 </w:t>
      </w:r>
      <w:proofErr w:type="spellStart"/>
      <w:r w:rsidR="00FB039F" w:rsidRPr="00FB039F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FB039F" w:rsidRPr="00FB039F">
        <w:rPr>
          <w:rFonts w:ascii="Times New Roman" w:hAnsi="Times New Roman" w:cs="Times New Roman"/>
          <w:sz w:val="28"/>
          <w:szCs w:val="28"/>
        </w:rPr>
        <w:t>.</w:t>
      </w:r>
    </w:p>
    <w:p w:rsidR="00FB039F" w:rsidRDefault="00FB039F" w:rsidP="00FB039F">
      <w:pPr>
        <w:rPr>
          <w:rFonts w:ascii="Times New Roman" w:hAnsi="Times New Roman" w:cs="Times New Roman"/>
          <w:sz w:val="28"/>
          <w:szCs w:val="28"/>
        </w:rPr>
      </w:pPr>
      <w:r w:rsidRPr="00FB039F">
        <w:rPr>
          <w:rFonts w:ascii="Times New Roman" w:hAnsi="Times New Roman" w:cs="Times New Roman"/>
          <w:sz w:val="28"/>
          <w:szCs w:val="28"/>
        </w:rPr>
        <w:t>Воспитателя Толстовой С.Г.</w:t>
      </w:r>
    </w:p>
    <w:p w:rsidR="007446CB" w:rsidRDefault="007446CB" w:rsidP="007446CB">
      <w:pPr>
        <w:rPr>
          <w:rFonts w:ascii="Times New Roman" w:hAnsi="Times New Roman" w:cs="Times New Roman"/>
          <w:sz w:val="28"/>
          <w:szCs w:val="28"/>
        </w:rPr>
      </w:pPr>
      <w:r w:rsidRPr="00FB039F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Pr="00FB039F">
        <w:rPr>
          <w:rFonts w:ascii="Times New Roman" w:hAnsi="Times New Roman" w:cs="Times New Roman"/>
          <w:sz w:val="28"/>
          <w:szCs w:val="28"/>
        </w:rPr>
        <w:t xml:space="preserve"> План </w:t>
      </w:r>
      <w:r>
        <w:rPr>
          <w:rFonts w:ascii="Times New Roman" w:hAnsi="Times New Roman" w:cs="Times New Roman"/>
          <w:sz w:val="28"/>
          <w:szCs w:val="28"/>
        </w:rPr>
        <w:t>познавательно-исследовательской деятельности в по</w:t>
      </w:r>
      <w:r w:rsidR="00B45896">
        <w:rPr>
          <w:rFonts w:ascii="Times New Roman" w:hAnsi="Times New Roman" w:cs="Times New Roman"/>
          <w:sz w:val="28"/>
          <w:szCs w:val="28"/>
        </w:rPr>
        <w:t>дготовительной группе.</w:t>
      </w:r>
    </w:p>
    <w:p w:rsidR="00B45896" w:rsidRDefault="00B45896" w:rsidP="00B45896">
      <w:pPr>
        <w:spacing w:line="300" w:lineRule="atLeas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5896">
        <w:rPr>
          <w:rFonts w:ascii="Times New Roman" w:hAnsi="Times New Roman" w:cs="Times New Roman"/>
          <w:b/>
          <w:sz w:val="28"/>
          <w:szCs w:val="28"/>
        </w:rPr>
        <w:t>-</w:t>
      </w:r>
      <w:r w:rsidRPr="00B4589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FB039F">
        <w:rPr>
          <w:rFonts w:ascii="Times New Roman" w:hAnsi="Times New Roman" w:cs="Times New Roman"/>
          <w:sz w:val="28"/>
          <w:szCs w:val="28"/>
        </w:rPr>
        <w:t>План по реализации инновационного проекта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45896">
        <w:rPr>
          <w:rFonts w:ascii="Times New Roman" w:eastAsia="Times New Roman" w:hAnsi="Times New Roman" w:cs="Times New Roman"/>
          <w:bCs/>
          <w:sz w:val="28"/>
          <w:szCs w:val="28"/>
        </w:rPr>
        <w:t>«Использование виртуаль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ного туризма в образовательной деятельности с дошкольниками».</w:t>
      </w:r>
    </w:p>
    <w:p w:rsidR="00B45896" w:rsidRPr="00B45896" w:rsidRDefault="00B45896" w:rsidP="00B45896">
      <w:pPr>
        <w:jc w:val="both"/>
        <w:rPr>
          <w:rFonts w:ascii="Times New Roman" w:hAnsi="Times New Roman" w:cs="Times New Roman"/>
          <w:sz w:val="28"/>
          <w:szCs w:val="28"/>
        </w:rPr>
      </w:pPr>
      <w:r w:rsidRPr="00B45896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B45896">
        <w:rPr>
          <w:rFonts w:ascii="Times New Roman" w:hAnsi="Times New Roman" w:cs="Times New Roman"/>
          <w:sz w:val="28"/>
          <w:szCs w:val="28"/>
        </w:rPr>
        <w:t xml:space="preserve"> </w:t>
      </w:r>
      <w:r w:rsidRPr="00FB039F">
        <w:rPr>
          <w:rFonts w:ascii="Times New Roman" w:hAnsi="Times New Roman" w:cs="Times New Roman"/>
          <w:sz w:val="28"/>
          <w:szCs w:val="28"/>
        </w:rPr>
        <w:t>План по реализации инновационного проекта</w:t>
      </w:r>
      <w:r w:rsidRPr="00B45896">
        <w:rPr>
          <w:rFonts w:ascii="Times New Roman" w:hAnsi="Times New Roman" w:cs="Times New Roman"/>
          <w:sz w:val="28"/>
          <w:szCs w:val="28"/>
        </w:rPr>
        <w:t xml:space="preserve"> «Юный журналист»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5896" w:rsidRPr="00B45896" w:rsidRDefault="00B45896" w:rsidP="007446C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B45896">
        <w:rPr>
          <w:rFonts w:ascii="Times New Roman" w:hAnsi="Times New Roman" w:cs="Times New Roman"/>
          <w:sz w:val="28"/>
        </w:rPr>
        <w:t>Кластерный проект "Сетевое взаимодействие дошкольных образовательных учреждений"</w:t>
      </w:r>
    </w:p>
    <w:p w:rsidR="007446CB" w:rsidRPr="00F37543" w:rsidRDefault="00F37543" w:rsidP="00FB039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 w:rsidRPr="00F37543">
        <w:rPr>
          <w:rFonts w:ascii="Times New Roman" w:hAnsi="Times New Roman" w:cs="Times New Roman"/>
          <w:sz w:val="28"/>
        </w:rPr>
        <w:t>Проект «Парк моей мечты»</w:t>
      </w:r>
      <w:r>
        <w:rPr>
          <w:rFonts w:ascii="Times New Roman" w:hAnsi="Times New Roman" w:cs="Times New Roman"/>
          <w:sz w:val="28"/>
        </w:rPr>
        <w:t>.</w:t>
      </w:r>
    </w:p>
    <w:p w:rsidR="00FB039F" w:rsidRDefault="00FB039F" w:rsidP="00FB039F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B039F">
        <w:rPr>
          <w:rFonts w:ascii="Times New Roman" w:hAnsi="Times New Roman" w:cs="Times New Roman"/>
          <w:sz w:val="28"/>
          <w:szCs w:val="28"/>
          <w:shd w:val="clear" w:color="auto" w:fill="FFFFFF"/>
        </w:rPr>
        <w:t>Краткосрочный проект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B03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образовательной области Познавательное развитие на тему: «Обитатели подводного мира» </w:t>
      </w:r>
      <w:r w:rsidRPr="00FB039F">
        <w:rPr>
          <w:rFonts w:ascii="Times New Roman" w:hAnsi="Times New Roman" w:cs="Times New Roman"/>
          <w:sz w:val="28"/>
          <w:szCs w:val="28"/>
          <w:shd w:val="clear" w:color="auto" w:fill="FFFFFF"/>
        </w:rPr>
        <w:t>для детей старшей группы.</w:t>
      </w:r>
    </w:p>
    <w:p w:rsidR="008313FA" w:rsidRDefault="008313FA" w:rsidP="008313FA">
      <w:pPr>
        <w:jc w:val="both"/>
        <w:rPr>
          <w:rFonts w:ascii="Times New Roman" w:hAnsi="Times New Roman" w:cs="Times New Roman"/>
          <w:sz w:val="28"/>
          <w:szCs w:val="24"/>
        </w:rPr>
      </w:pPr>
      <w:r w:rsidRPr="008313FA">
        <w:rPr>
          <w:rFonts w:ascii="Times New Roman" w:hAnsi="Times New Roman" w:cs="Times New Roman"/>
          <w:sz w:val="28"/>
          <w:szCs w:val="24"/>
          <w:shd w:val="clear" w:color="auto" w:fill="FFFFFF"/>
        </w:rPr>
        <w:t>-</w:t>
      </w:r>
      <w:r w:rsidRPr="008313F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Краткосрочный п</w:t>
      </w:r>
      <w:r w:rsidRPr="008313FA">
        <w:rPr>
          <w:rFonts w:ascii="Times New Roman" w:hAnsi="Times New Roman" w:cs="Times New Roman"/>
          <w:sz w:val="28"/>
          <w:szCs w:val="24"/>
        </w:rPr>
        <w:t>роект в подготовительной группе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313FA">
        <w:rPr>
          <w:rFonts w:ascii="Times New Roman" w:hAnsi="Times New Roman" w:cs="Times New Roman"/>
          <w:sz w:val="28"/>
          <w:szCs w:val="24"/>
        </w:rPr>
        <w:t>«Хлеб - всему голова»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517B1" w:rsidRPr="00C517B1" w:rsidRDefault="00C517B1" w:rsidP="00C517B1">
      <w:pPr>
        <w:rPr>
          <w:rFonts w:ascii="Times New Roman" w:hAnsi="Times New Roman" w:cs="Times New Roman"/>
          <w:sz w:val="28"/>
          <w:szCs w:val="28"/>
        </w:rPr>
      </w:pPr>
      <w:r w:rsidRPr="00C517B1">
        <w:rPr>
          <w:rFonts w:ascii="Times New Roman" w:hAnsi="Times New Roman" w:cs="Times New Roman"/>
          <w:sz w:val="28"/>
          <w:szCs w:val="28"/>
        </w:rPr>
        <w:t>- Проект по инновационной площадке на тему: «Кафедра юного журналиста»</w:t>
      </w:r>
      <w:r w:rsidR="00BF5061">
        <w:rPr>
          <w:rFonts w:ascii="Times New Roman" w:hAnsi="Times New Roman" w:cs="Times New Roman"/>
          <w:sz w:val="28"/>
          <w:szCs w:val="28"/>
        </w:rPr>
        <w:t>.</w:t>
      </w:r>
    </w:p>
    <w:p w:rsidR="00C517B1" w:rsidRPr="00C517B1" w:rsidRDefault="00C517B1" w:rsidP="00C517B1">
      <w:pPr>
        <w:rPr>
          <w:rFonts w:ascii="Times New Roman" w:hAnsi="Times New Roman" w:cs="Times New Roman"/>
          <w:sz w:val="28"/>
          <w:szCs w:val="28"/>
        </w:rPr>
      </w:pPr>
    </w:p>
    <w:p w:rsidR="008313FA" w:rsidRPr="008313FA" w:rsidRDefault="008313FA" w:rsidP="008313FA">
      <w:pPr>
        <w:jc w:val="both"/>
        <w:rPr>
          <w:rFonts w:ascii="Times New Roman" w:hAnsi="Times New Roman" w:cs="Times New Roman"/>
          <w:sz w:val="28"/>
          <w:szCs w:val="24"/>
        </w:rPr>
      </w:pPr>
    </w:p>
    <w:p w:rsidR="008313FA" w:rsidRPr="008313FA" w:rsidRDefault="008313FA" w:rsidP="008313FA">
      <w:pPr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</w:p>
    <w:p w:rsidR="00A9422C" w:rsidRPr="00B35013" w:rsidRDefault="00A9422C" w:rsidP="00B35013">
      <w:pPr>
        <w:rPr>
          <w:rFonts w:ascii="Times New Roman" w:hAnsi="Times New Roman" w:cs="Times New Roman"/>
          <w:sz w:val="28"/>
          <w:szCs w:val="28"/>
        </w:rPr>
      </w:pPr>
    </w:p>
    <w:p w:rsidR="001B7B6A" w:rsidRPr="00B35013" w:rsidRDefault="001B7B6A" w:rsidP="00B3501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3796E" w:rsidRPr="001741BF" w:rsidRDefault="0033796E" w:rsidP="0033796E">
      <w:pPr>
        <w:spacing w:after="8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796E" w:rsidRPr="001741BF" w:rsidRDefault="0033796E" w:rsidP="0033796E">
      <w:pPr>
        <w:rPr>
          <w:rFonts w:ascii="Times New Roman" w:hAnsi="Times New Roman" w:cs="Times New Roman"/>
          <w:sz w:val="28"/>
          <w:szCs w:val="28"/>
        </w:rPr>
      </w:pPr>
    </w:p>
    <w:p w:rsidR="005E69ED" w:rsidRDefault="005E69ED"/>
    <w:sectPr w:rsidR="005E6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0E66EE"/>
    <w:multiLevelType w:val="hybridMultilevel"/>
    <w:tmpl w:val="4E4AC106"/>
    <w:lvl w:ilvl="0" w:tplc="DF0ECC40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5CA1EF6"/>
    <w:multiLevelType w:val="hybridMultilevel"/>
    <w:tmpl w:val="178CC8F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245"/>
    <w:rsid w:val="000141BA"/>
    <w:rsid w:val="000A6CFD"/>
    <w:rsid w:val="000F3C11"/>
    <w:rsid w:val="000F4387"/>
    <w:rsid w:val="001B7B6A"/>
    <w:rsid w:val="0021117A"/>
    <w:rsid w:val="00281C94"/>
    <w:rsid w:val="002C3061"/>
    <w:rsid w:val="0033796E"/>
    <w:rsid w:val="003543D1"/>
    <w:rsid w:val="00370342"/>
    <w:rsid w:val="00377245"/>
    <w:rsid w:val="00431B60"/>
    <w:rsid w:val="00520438"/>
    <w:rsid w:val="005E69ED"/>
    <w:rsid w:val="00645B66"/>
    <w:rsid w:val="0068591F"/>
    <w:rsid w:val="006A2D22"/>
    <w:rsid w:val="007446CB"/>
    <w:rsid w:val="00803BD6"/>
    <w:rsid w:val="00813AD1"/>
    <w:rsid w:val="008313FA"/>
    <w:rsid w:val="009611C6"/>
    <w:rsid w:val="0099721B"/>
    <w:rsid w:val="00A13294"/>
    <w:rsid w:val="00A40D76"/>
    <w:rsid w:val="00A616D1"/>
    <w:rsid w:val="00A9422C"/>
    <w:rsid w:val="00B35013"/>
    <w:rsid w:val="00B43897"/>
    <w:rsid w:val="00B45896"/>
    <w:rsid w:val="00B55E8B"/>
    <w:rsid w:val="00B57B6C"/>
    <w:rsid w:val="00B62F3C"/>
    <w:rsid w:val="00BF5061"/>
    <w:rsid w:val="00C517B1"/>
    <w:rsid w:val="00C90502"/>
    <w:rsid w:val="00CA3750"/>
    <w:rsid w:val="00D0146F"/>
    <w:rsid w:val="00E373AA"/>
    <w:rsid w:val="00EB459C"/>
    <w:rsid w:val="00ED5A01"/>
    <w:rsid w:val="00EE73F0"/>
    <w:rsid w:val="00F37543"/>
    <w:rsid w:val="00F46474"/>
    <w:rsid w:val="00F94448"/>
    <w:rsid w:val="00FB039F"/>
    <w:rsid w:val="00FB7754"/>
    <w:rsid w:val="00FD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E196"/>
  <w15:chartTrackingRefBased/>
  <w15:docId w15:val="{D2FBC492-A0CC-4D46-B112-66C7F3696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59C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link w:val="10"/>
    <w:uiPriority w:val="9"/>
    <w:qFormat/>
    <w:rsid w:val="00B45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B459C"/>
    <w:pPr>
      <w:spacing w:after="0" w:line="240" w:lineRule="auto"/>
    </w:pPr>
    <w:rPr>
      <w:rFonts w:ascii="Times New Roman" w:eastAsia="Calibri" w:hAnsi="Times New Roman" w:cs="Times New Roman"/>
      <w:sz w:val="20"/>
    </w:rPr>
  </w:style>
  <w:style w:type="character" w:styleId="a5">
    <w:name w:val="Hyperlink"/>
    <w:basedOn w:val="a0"/>
    <w:uiPriority w:val="99"/>
    <w:unhideWhenUsed/>
    <w:rsid w:val="00EB459C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EB459C"/>
    <w:rPr>
      <w:rFonts w:ascii="Times New Roman" w:eastAsia="Calibri" w:hAnsi="Times New Roman" w:cs="Times New Roman"/>
      <w:sz w:val="20"/>
    </w:rPr>
  </w:style>
  <w:style w:type="paragraph" w:styleId="a6">
    <w:name w:val="List Paragraph"/>
    <w:basedOn w:val="a"/>
    <w:uiPriority w:val="34"/>
    <w:qFormat/>
    <w:rsid w:val="001B7B6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B7B6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B7B6A"/>
    <w:rPr>
      <w:rFonts w:ascii="Segoe UI" w:eastAsia="Calibri" w:hAnsi="Segoe UI" w:cs="Segoe UI"/>
      <w:sz w:val="18"/>
      <w:szCs w:val="18"/>
      <w:lang w:eastAsia="ru-RU"/>
    </w:rPr>
  </w:style>
  <w:style w:type="paragraph" w:styleId="a9">
    <w:name w:val="Normal (Web)"/>
    <w:basedOn w:val="a"/>
    <w:uiPriority w:val="99"/>
    <w:unhideWhenUsed/>
    <w:rsid w:val="00B35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520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458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-zolushka.obr26.ru/" TargetMode="External"/><Relationship Id="rId5" Type="http://schemas.openxmlformats.org/officeDocument/2006/relationships/hyperlink" Target="mailto:sad_202_26bu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8998</TotalTime>
  <Pages>19</Pages>
  <Words>3580</Words>
  <Characters>20407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Григорий Чабанов</dc:creator>
  <cp:keywords/>
  <dc:description/>
  <cp:lastModifiedBy>Григорий Чабанов</cp:lastModifiedBy>
  <cp:revision>26</cp:revision>
  <cp:lastPrinted>2020-11-22T21:19:00Z</cp:lastPrinted>
  <dcterms:created xsi:type="dcterms:W3CDTF">2020-11-05T11:24:00Z</dcterms:created>
  <dcterms:modified xsi:type="dcterms:W3CDTF">2020-11-22T21:59:00Z</dcterms:modified>
</cp:coreProperties>
</file>