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51" w:rsidRDefault="00C73C51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A1984" w:rsidRDefault="000A1984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A1984">
        <w:rPr>
          <w:rFonts w:ascii="Times New Roman" w:hAnsi="Times New Roman"/>
          <w:b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</w:t>
      </w:r>
      <w:proofErr w:type="gramStart"/>
      <w:r w:rsidRPr="000A1984">
        <w:rPr>
          <w:rFonts w:ascii="Times New Roman" w:hAnsi="Times New Roman"/>
          <w:b/>
          <w:sz w:val="28"/>
          <w:szCs w:val="28"/>
        </w:rPr>
        <w:t>осуществлением  познавательно</w:t>
      </w:r>
      <w:proofErr w:type="gramEnd"/>
      <w:r w:rsidRPr="000A1984">
        <w:rPr>
          <w:rFonts w:ascii="Times New Roman" w:hAnsi="Times New Roman"/>
          <w:b/>
          <w:sz w:val="28"/>
          <w:szCs w:val="28"/>
        </w:rPr>
        <w:t>- речевого развития воспитанников №202 «Золушка» города Буденновска Буденновского района»</w:t>
      </w:r>
    </w:p>
    <w:p w:rsidR="000A1984" w:rsidRDefault="000A1984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A1984" w:rsidRDefault="000A1984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A1984" w:rsidRDefault="000A1984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A1984" w:rsidRDefault="000A1984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A1984" w:rsidRDefault="000A1984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A1984" w:rsidRDefault="000A1984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A1984" w:rsidRDefault="000A1984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A1984" w:rsidRPr="000A1984" w:rsidRDefault="000A1984" w:rsidP="000A19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A1984" w:rsidRPr="000A1984" w:rsidRDefault="000A1984" w:rsidP="000A1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984" w:rsidRDefault="000A1984" w:rsidP="000A198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984">
        <w:rPr>
          <w:rFonts w:ascii="Times New Roman" w:hAnsi="Times New Roman" w:cs="Times New Roman"/>
          <w:sz w:val="28"/>
          <w:szCs w:val="28"/>
        </w:rPr>
        <w:t>Конспект занятия по познавательно-исследовательской деятельности</w:t>
      </w:r>
    </w:p>
    <w:p w:rsidR="000A1984" w:rsidRDefault="000A1984" w:rsidP="000A198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984">
        <w:rPr>
          <w:rFonts w:ascii="Times New Roman" w:hAnsi="Times New Roman" w:cs="Times New Roman"/>
          <w:sz w:val="28"/>
          <w:szCs w:val="28"/>
        </w:rPr>
        <w:t>«Книга леса»</w:t>
      </w:r>
    </w:p>
    <w:p w:rsidR="000A1984" w:rsidRDefault="000A1984" w:rsidP="000A1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984" w:rsidRDefault="000A1984" w:rsidP="000A1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984" w:rsidRDefault="000A1984" w:rsidP="000A1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984" w:rsidRDefault="000A1984" w:rsidP="00DA04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044A" w:rsidRDefault="00DA044A" w:rsidP="00DA04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044A" w:rsidRDefault="00DA044A" w:rsidP="00DA04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984" w:rsidRDefault="000A1984" w:rsidP="00DA04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044A">
        <w:rPr>
          <w:rFonts w:ascii="Times New Roman" w:hAnsi="Times New Roman" w:cs="Times New Roman"/>
          <w:sz w:val="28"/>
          <w:szCs w:val="28"/>
        </w:rPr>
        <w:t>одготовили: Авакян А.О.</w:t>
      </w:r>
    </w:p>
    <w:p w:rsidR="00DA044A" w:rsidRPr="000A1984" w:rsidRDefault="00DA044A" w:rsidP="00DA04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Толстова С.Г.</w:t>
      </w:r>
    </w:p>
    <w:p w:rsidR="000A1984" w:rsidRPr="000A1984" w:rsidRDefault="000A1984" w:rsidP="00DA04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984" w:rsidRPr="000A1984" w:rsidRDefault="000A1984" w:rsidP="00DA04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984" w:rsidRDefault="000A1984" w:rsidP="00DA044A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0A1984" w:rsidP="00DA044A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0A1984" w:rsidP="00DA044A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0A1984" w:rsidP="00DA044A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0A1984" w:rsidP="00DA044A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0A1984" w:rsidP="00DA044A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0A1984" w:rsidP="00DA044A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0A1984" w:rsidP="00DA044A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0A1984" w:rsidP="00DA044A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DA044A" w:rsidP="00DA044A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  <w:t>Март 2020 г.</w:t>
      </w:r>
    </w:p>
    <w:p w:rsidR="000A1984" w:rsidRDefault="000A1984" w:rsidP="000A1984">
      <w:pPr>
        <w:shd w:val="clear" w:color="auto" w:fill="FFFFFF"/>
        <w:spacing w:after="0" w:line="33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Default="000A1984" w:rsidP="000A1984">
      <w:pPr>
        <w:shd w:val="clear" w:color="auto" w:fill="FFFFFF"/>
        <w:spacing w:after="0" w:line="33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0A1984" w:rsidRPr="000A1984" w:rsidRDefault="000A1984" w:rsidP="000A1984">
      <w:pPr>
        <w:shd w:val="clear" w:color="auto" w:fill="FFFFFF"/>
        <w:spacing w:after="0" w:line="33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eastAsia="ru-RU"/>
        </w:rPr>
      </w:pPr>
    </w:p>
    <w:p w:rsidR="00DA044A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Цель: Создать условия для познавательного развития детей через закрепление представлений об экосистеме леса.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Образовательные задачи: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Уточнить и расширить представления о лесе и его обитателях. Показать взаимосвязь, взаимодействие живой и не живой природы.</w:t>
      </w:r>
    </w:p>
    <w:p w:rsidR="00DA044A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Систематизировать знания детей о правилах поведения в лесу.</w:t>
      </w:r>
    </w:p>
    <w:p w:rsidR="000A1984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 xml:space="preserve">Повышать компетентность детей на основе изучения поделок из соленого теста, познакомить обучающихся с технологией изготовления </w:t>
      </w:r>
      <w:proofErr w:type="spellStart"/>
      <w:r w:rsidRPr="00DA044A">
        <w:rPr>
          <w:rFonts w:ascii="Times New Roman" w:hAnsi="Times New Roman"/>
          <w:sz w:val="28"/>
          <w:szCs w:val="28"/>
          <w:lang w:eastAsia="ru-RU"/>
        </w:rPr>
        <w:t>дереьев</w:t>
      </w:r>
      <w:proofErr w:type="spellEnd"/>
      <w:r w:rsidRPr="00DA044A">
        <w:rPr>
          <w:rFonts w:ascii="Times New Roman" w:hAnsi="Times New Roman"/>
          <w:sz w:val="28"/>
          <w:szCs w:val="28"/>
          <w:lang w:eastAsia="ru-RU"/>
        </w:rPr>
        <w:t xml:space="preserve"> из соленого теста.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Развивающие задачи: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Развивать у детей познавательный интерес к жизни леса и его обитателей.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Формировать связную речь и умение анализировать.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Воспитательные задачи: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Воспитывать у детей интерес к окружающему миру природы и заботливое отношение к ней.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Материал: картины с изображением леса, экологические знаки, набор карточек с изображением диких животных, их жилья, лесных цветов, карточки с изображением живой и не живой природы, фотографии детей в лесу, клей, карандаши.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Предварительная работа: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Рассматривание иллюстраций и беседа о лесе с детьми. Чтение художественной литературы, загадки о диких животных, заучивание стихов, организация выставки «Лесная шишка», фотовыставка «Край родной».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Ход занятия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— Ребята я вам предлагаю отправиться на прогулку. А куда вы узнаете.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Послушайте пожалуйста –музыка «голоса леса».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— Как вы догадались? Чьи голоса вы услышали? Что ещё можно услышать в лесу? (Ответы детей)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— Наш лес очень музыкален, он умеет петь, шелестеть, шуршать. Музыка леса прекрасна. Обратить внимание детей- на картину леса.</w:t>
      </w:r>
      <w:r w:rsidR="000A1984" w:rsidRPr="00DA044A">
        <w:rPr>
          <w:rFonts w:ascii="Times New Roman" w:hAnsi="Times New Roman"/>
          <w:sz w:val="28"/>
          <w:szCs w:val="28"/>
          <w:lang w:eastAsia="ru-RU"/>
        </w:rPr>
        <w:br/>
        <w:t>Зачитать стихотворение С. Погорельский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Здравствуй лес, зелёный лес,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Полон сказок и чудес!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Ты о чём шумишь листвой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Ночью тёмной грозовою?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Что там шепчешь на заре,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Весь в росе, как в серебре.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Кто в глуши твоей таится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Что за зверь? Какая птица?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Всё открой не утаи!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Ты же видишь — мы свои.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— Лес — это целый мир, это дом для диких животных и птиц, насекомых и растений, как большая книга, которую нам предстоит узнать.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Чтобы по настоящему любить свою природу надо знать её правила.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1. Игра «Правила леса» -1 страничка леса.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экологические знаки (символы)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lastRenderedPageBreak/>
        <w:t>1) «не рубите деревья»;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2) «не разводить костры»;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3) «не оставлять мусор»;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4) «не рвать цветы»;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5) «не разорять гнёзда птиц»;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6) «не губить муравейники»;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7) «не брать диких животных домой»;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8) «не ловить бабочек».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— Ребята самостоятельно выбирают определенный символ и объясняют его значение. Обратить внимание детей — чем мы можем помочь лесу?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1) «посадить дерево»;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2) «покормите птиц в лесу»;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3) «убери мусор»;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4) «полечи дерево».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 xml:space="preserve">— Помощь человека — лесу </w:t>
      </w:r>
      <w:proofErr w:type="spellStart"/>
      <w:r w:rsidRPr="00DA044A">
        <w:rPr>
          <w:rFonts w:ascii="Times New Roman" w:hAnsi="Times New Roman"/>
          <w:sz w:val="28"/>
          <w:szCs w:val="28"/>
          <w:lang w:eastAsia="ru-RU"/>
        </w:rPr>
        <w:t>необходима,и</w:t>
      </w:r>
      <w:proofErr w:type="spellEnd"/>
      <w:r w:rsidRPr="00DA044A">
        <w:rPr>
          <w:rFonts w:ascii="Times New Roman" w:hAnsi="Times New Roman"/>
          <w:sz w:val="28"/>
          <w:szCs w:val="28"/>
          <w:lang w:eastAsia="ru-RU"/>
        </w:rPr>
        <w:t xml:space="preserve"> тогда лес откроет свои секреты.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 xml:space="preserve">— </w:t>
      </w:r>
      <w:proofErr w:type="spellStart"/>
      <w:r w:rsidRPr="00DA044A">
        <w:rPr>
          <w:rFonts w:ascii="Times New Roman" w:hAnsi="Times New Roman"/>
          <w:sz w:val="28"/>
          <w:szCs w:val="28"/>
          <w:lang w:eastAsia="ru-RU"/>
        </w:rPr>
        <w:t>Да,ребята</w:t>
      </w:r>
      <w:proofErr w:type="spellEnd"/>
      <w:r w:rsidRPr="00DA044A">
        <w:rPr>
          <w:rFonts w:ascii="Times New Roman" w:hAnsi="Times New Roman"/>
          <w:sz w:val="28"/>
          <w:szCs w:val="28"/>
          <w:lang w:eastAsia="ru-RU"/>
        </w:rPr>
        <w:t>, лес это чудесное место. А для кого, ребята, это чудесный дом?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Ответы детей…(диких животных)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2.Игра «Закончи предложение» 2 страничка леса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r w:rsidRPr="00DA044A">
        <w:rPr>
          <w:rFonts w:ascii="Times New Roman" w:hAnsi="Times New Roman"/>
          <w:sz w:val="28"/>
          <w:szCs w:val="28"/>
          <w:lang w:eastAsia="ru-RU"/>
        </w:rPr>
        <w:sym w:font="Symbol" w:char="F076"/>
      </w:r>
      <w:r w:rsidRPr="00DA044A">
        <w:rPr>
          <w:rFonts w:ascii="Times New Roman" w:hAnsi="Times New Roman"/>
          <w:sz w:val="28"/>
          <w:szCs w:val="28"/>
          <w:lang w:eastAsia="ru-RU"/>
        </w:rPr>
        <w:t xml:space="preserve"> Хитрая, как…..(лиса)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r w:rsidRPr="00DA044A">
        <w:rPr>
          <w:rFonts w:ascii="Times New Roman" w:hAnsi="Times New Roman"/>
          <w:sz w:val="28"/>
          <w:szCs w:val="28"/>
          <w:lang w:eastAsia="ru-RU"/>
        </w:rPr>
        <w:sym w:font="Symbol" w:char="F076"/>
      </w:r>
      <w:r w:rsidRPr="00DA044A">
        <w:rPr>
          <w:rFonts w:ascii="Times New Roman" w:hAnsi="Times New Roman"/>
          <w:sz w:val="28"/>
          <w:szCs w:val="28"/>
          <w:lang w:eastAsia="ru-RU"/>
        </w:rPr>
        <w:t xml:space="preserve"> Быстрый, как…..(заяц)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r w:rsidRPr="00DA044A">
        <w:rPr>
          <w:rFonts w:ascii="Times New Roman" w:hAnsi="Times New Roman"/>
          <w:sz w:val="28"/>
          <w:szCs w:val="28"/>
          <w:lang w:eastAsia="ru-RU"/>
        </w:rPr>
        <w:sym w:font="Symbol" w:char="F076"/>
      </w:r>
      <w:r w:rsidRPr="00DA044A">
        <w:rPr>
          <w:rFonts w:ascii="Times New Roman" w:hAnsi="Times New Roman"/>
          <w:sz w:val="28"/>
          <w:szCs w:val="28"/>
          <w:lang w:eastAsia="ru-RU"/>
        </w:rPr>
        <w:t xml:space="preserve"> Пушистая, как…..(рысь)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r w:rsidRPr="00DA044A">
        <w:rPr>
          <w:rFonts w:ascii="Times New Roman" w:hAnsi="Times New Roman"/>
          <w:sz w:val="28"/>
          <w:szCs w:val="28"/>
          <w:lang w:eastAsia="ru-RU"/>
        </w:rPr>
        <w:sym w:font="Symbol" w:char="F076"/>
      </w:r>
      <w:r w:rsidRPr="00DA044A">
        <w:rPr>
          <w:rFonts w:ascii="Times New Roman" w:hAnsi="Times New Roman"/>
          <w:sz w:val="28"/>
          <w:szCs w:val="28"/>
          <w:lang w:eastAsia="ru-RU"/>
        </w:rPr>
        <w:t xml:space="preserve"> Голодный, как…..(волк)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r w:rsidRPr="00DA044A">
        <w:rPr>
          <w:rFonts w:ascii="Times New Roman" w:hAnsi="Times New Roman"/>
          <w:sz w:val="28"/>
          <w:szCs w:val="28"/>
          <w:lang w:eastAsia="ru-RU"/>
        </w:rPr>
        <w:sym w:font="Symbol" w:char="F076"/>
      </w:r>
      <w:r w:rsidRPr="00DA044A">
        <w:rPr>
          <w:rFonts w:ascii="Times New Roman" w:hAnsi="Times New Roman"/>
          <w:sz w:val="28"/>
          <w:szCs w:val="28"/>
          <w:lang w:eastAsia="ru-RU"/>
        </w:rPr>
        <w:t xml:space="preserve"> Неуклюжий, как…..(медведь)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r w:rsidRPr="00DA044A">
        <w:rPr>
          <w:rFonts w:ascii="Times New Roman" w:hAnsi="Times New Roman"/>
          <w:sz w:val="28"/>
          <w:szCs w:val="28"/>
          <w:lang w:eastAsia="ru-RU"/>
        </w:rPr>
        <w:sym w:font="Symbol" w:char="F076"/>
      </w:r>
      <w:r w:rsidRPr="00DA044A">
        <w:rPr>
          <w:rFonts w:ascii="Times New Roman" w:hAnsi="Times New Roman"/>
          <w:sz w:val="28"/>
          <w:szCs w:val="28"/>
          <w:lang w:eastAsia="ru-RU"/>
        </w:rPr>
        <w:t xml:space="preserve"> Прыткая, как…..(белка)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r w:rsidRPr="00DA044A">
        <w:rPr>
          <w:rFonts w:ascii="Times New Roman" w:hAnsi="Times New Roman"/>
          <w:sz w:val="28"/>
          <w:szCs w:val="28"/>
          <w:lang w:eastAsia="ru-RU"/>
        </w:rPr>
        <w:sym w:font="Symbol" w:char="F076"/>
      </w:r>
      <w:r w:rsidRPr="00DA044A">
        <w:rPr>
          <w:rFonts w:ascii="Times New Roman" w:hAnsi="Times New Roman"/>
          <w:sz w:val="28"/>
          <w:szCs w:val="28"/>
          <w:lang w:eastAsia="ru-RU"/>
        </w:rPr>
        <w:t xml:space="preserve"> Рогатый, как…..(лось)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r w:rsidRPr="00DA044A">
        <w:rPr>
          <w:rFonts w:ascii="Times New Roman" w:hAnsi="Times New Roman"/>
          <w:sz w:val="28"/>
          <w:szCs w:val="28"/>
          <w:lang w:eastAsia="ru-RU"/>
        </w:rPr>
        <w:sym w:font="Symbol" w:char="F076"/>
      </w:r>
      <w:r w:rsidRPr="00DA044A">
        <w:rPr>
          <w:rFonts w:ascii="Times New Roman" w:hAnsi="Times New Roman"/>
          <w:sz w:val="28"/>
          <w:szCs w:val="28"/>
          <w:lang w:eastAsia="ru-RU"/>
        </w:rPr>
        <w:t xml:space="preserve"> Клыкастый, как…..(кабан)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Предложить ребятам заполнить страничку леса дикими животными.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Физ. минутка «Звериная зарядка»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Раз присядка, два прыжок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Это заячья зарядка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А лисята, как проснутся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Любят долго потянуться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Обязательно зевнуть,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Ну и хвостиком вильнуть.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А волчата спинку выгнуть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И легонечко подпрыгнуть.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Ну, а мишка косолапый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Широко расставив лапы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То одну, то обе вместе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Долго топчется на месте.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— Есть у каждого свой дом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Нам тепло уютно в нём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И лесным животным тоже,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Домик свой найти поможем.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3.Игра «Найди дом».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Дети называют жилище дикого животного и обозначают его в нужное место на страничке леса.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lastRenderedPageBreak/>
        <w:t>— Всё живое на планете не может обойтись без ТЕПЛА, ВОДЫ, СВЕТА, КИСЛОРОДА, ЗЕМЛИ. (схемы)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4. Игра «Живое не живое». Дети выполняют задание по карточкам, на которых нужно отметить: живую природу – зелёным цветом, не живую природу — красным цветом.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5.Нас ждёт следующая страничка леса. Без чего нельзя увидеть яркую, пёструю красоту леса?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Ответы детей…..(цветы)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— Верно, в лесу растёт много лекарственных растений и цветов.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Вспоминаем название лесных цветов с помощью загадок.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Из под снега расцветает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Раньше всех весну встречает…(подснежник)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Что за странный гул и звон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Раздаётся дон-дон-дон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Так заливисто хохочет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Бело-синий….(колокольчик)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Нам запах свежести лесной,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Приносит позднею весной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Цветок душистый, нежный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Из кисти белоснежной….(ландыш)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Вот полянка вся в цветах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Словно в светло- синих точках,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 xml:space="preserve">Соберу здесь для </w:t>
      </w:r>
      <w:proofErr w:type="spellStart"/>
      <w:r w:rsidRPr="00DA044A">
        <w:rPr>
          <w:rFonts w:ascii="Times New Roman" w:hAnsi="Times New Roman"/>
          <w:sz w:val="28"/>
          <w:szCs w:val="28"/>
          <w:lang w:eastAsia="ru-RU"/>
        </w:rPr>
        <w:t>Анютки</w:t>
      </w:r>
      <w:proofErr w:type="spellEnd"/>
      <w:r w:rsidRPr="00DA044A">
        <w:rPr>
          <w:rFonts w:ascii="Times New Roman" w:hAnsi="Times New Roman"/>
          <w:sz w:val="28"/>
          <w:szCs w:val="28"/>
          <w:lang w:eastAsia="ru-RU"/>
        </w:rPr>
        <w:br/>
        <w:t>Голубые…. . (незабудки)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НА лесной опушке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Фиалка расцвела,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DA044A">
        <w:rPr>
          <w:rFonts w:ascii="Times New Roman" w:hAnsi="Times New Roman"/>
          <w:sz w:val="28"/>
          <w:szCs w:val="28"/>
          <w:lang w:eastAsia="ru-RU"/>
        </w:rPr>
        <w:t>Лиловенькие</w:t>
      </w:r>
      <w:proofErr w:type="spellEnd"/>
      <w:r w:rsidRPr="00DA044A">
        <w:rPr>
          <w:rFonts w:ascii="Times New Roman" w:hAnsi="Times New Roman"/>
          <w:sz w:val="28"/>
          <w:szCs w:val="28"/>
          <w:lang w:eastAsia="ru-RU"/>
        </w:rPr>
        <w:t xml:space="preserve"> ушки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Тихонько подняла. (фиалка)</w:t>
      </w:r>
    </w:p>
    <w:p w:rsidR="000A1984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Смотрят из канавки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Жёлтые купавки,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У них на самом донышке,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  <w:t>Горит кусочек солнышка….(жарки-купальница)</w:t>
      </w:r>
    </w:p>
    <w:p w:rsidR="00214C22" w:rsidRPr="00DA044A" w:rsidRDefault="000A1984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lastRenderedPageBreak/>
        <w:t>Предложить ребятам создать следующую страничку леса, которая называется «Тропинка леса».</w:t>
      </w:r>
      <w:r w:rsidRPr="00DA044A">
        <w:rPr>
          <w:rFonts w:ascii="Times New Roman" w:hAnsi="Times New Roman"/>
          <w:sz w:val="28"/>
          <w:szCs w:val="28"/>
          <w:lang w:eastAsia="ru-RU"/>
        </w:rPr>
        <w:br/>
      </w:r>
      <w:r w:rsidR="00DA044A" w:rsidRPr="00DA044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7B5DED" wp14:editId="2ECF11F5">
            <wp:extent cx="6128425" cy="6241533"/>
            <wp:effectExtent l="0" t="0" r="0" b="0"/>
            <wp:docPr id="1" name="Рисунок 1" descr="D:\лепка\Новая папка\дерево\0c1cae524a29b8bb2f1ceec127ad9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епка\Новая папка\дерево\0c1cae524a29b8bb2f1ceec127ad9fd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08" cy="624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А что вам принесла сегодня я? Правильно! Эта композиция из соленого теста называется «Сказочные Деревья»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Смотрите, как это можно сделать.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 xml:space="preserve">Сначала лепим ствол. Стволы можно вылепить, используя </w:t>
      </w:r>
      <w:proofErr w:type="spellStart"/>
      <w:r w:rsidRPr="00DA044A">
        <w:rPr>
          <w:rFonts w:ascii="Times New Roman" w:hAnsi="Times New Roman"/>
          <w:sz w:val="28"/>
          <w:szCs w:val="28"/>
          <w:lang w:eastAsia="ru-RU"/>
        </w:rPr>
        <w:t>чеснокодавилку</w:t>
      </w:r>
      <w:proofErr w:type="spellEnd"/>
      <w:r w:rsidRPr="00DA044A">
        <w:rPr>
          <w:rFonts w:ascii="Times New Roman" w:hAnsi="Times New Roman"/>
          <w:sz w:val="28"/>
          <w:szCs w:val="28"/>
          <w:lang w:eastAsia="ru-RU"/>
        </w:rPr>
        <w:t xml:space="preserve"> или склеив отдельные колбаски, в том числе и с заостренными концами. Старайтесь придать этим элементам красивую и пластичную форму.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С помощью кисточки и воды к верней части ствола крепится основа для кроны (лепешка относительно небольшой толщины), на которую будут крепиться листья, а также плоды или цветы.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 xml:space="preserve">Скатайте колобок, сплющите, прижмите один конец полученной лепешки. Получились листочки. На них наносится фактура кончиком стека. Закрепите их </w:t>
      </w:r>
      <w:r w:rsidRPr="00DA044A">
        <w:rPr>
          <w:rFonts w:ascii="Times New Roman" w:hAnsi="Times New Roman"/>
          <w:sz w:val="28"/>
          <w:szCs w:val="28"/>
          <w:lang w:eastAsia="ru-RU"/>
        </w:rPr>
        <w:lastRenderedPageBreak/>
        <w:t>на основе с помощью кисточки и воды. По внешнему кругу основы ложатся листья побольше, затем меньше и меньше.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 xml:space="preserve">Закончите композицию, используя различные элементы: плоды (шарики с нажимами стеком или обратной стороной кисточки), цветы (лепестки и </w:t>
      </w:r>
      <w:proofErr w:type="spellStart"/>
      <w:r w:rsidRPr="00DA044A">
        <w:rPr>
          <w:rFonts w:ascii="Times New Roman" w:hAnsi="Times New Roman"/>
          <w:sz w:val="28"/>
          <w:szCs w:val="28"/>
          <w:lang w:eastAsia="ru-RU"/>
        </w:rPr>
        <w:t>сердцевинку</w:t>
      </w:r>
      <w:proofErr w:type="spellEnd"/>
      <w:r w:rsidRPr="00DA044A">
        <w:rPr>
          <w:rFonts w:ascii="Times New Roman" w:hAnsi="Times New Roman"/>
          <w:sz w:val="28"/>
          <w:szCs w:val="28"/>
          <w:lang w:eastAsia="ru-RU"/>
        </w:rPr>
        <w:t xml:space="preserve"> цветка можно лепить по отдельности), птички…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Потом композицию «Сказочное дерево» мы высушим открытым способом. Затем покроем лаком. Такое изделие украсит любое помещение.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Все ли понятно? Какие есть вопросы по лепке дерева?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А теперь вспомним технику безопасности при работе с соленым тестом и острыми предметами. Инструкция по технике безопасности.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Приступайте к работе. Не забудьте внимательно осмотреть образец поделки</w:t>
      </w:r>
    </w:p>
    <w:p w:rsidR="00DA044A" w:rsidRPr="00DA044A" w:rsidRDefault="00DA044A" w:rsidP="00DA044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>Творческая работа «Волшебное дерево»  выполняется детьми из соленого теста</w:t>
      </w:r>
    </w:p>
    <w:p w:rsidR="00DA044A" w:rsidRPr="000A1984" w:rsidRDefault="00DA044A" w:rsidP="00DA044A">
      <w:pPr>
        <w:pStyle w:val="a7"/>
        <w:rPr>
          <w:lang w:eastAsia="ru-RU"/>
        </w:rPr>
      </w:pPr>
      <w:r w:rsidRPr="00DA044A">
        <w:rPr>
          <w:rFonts w:ascii="Times New Roman" w:hAnsi="Times New Roman"/>
          <w:sz w:val="28"/>
          <w:szCs w:val="28"/>
          <w:lang w:eastAsia="ru-RU"/>
        </w:rPr>
        <w:t xml:space="preserve">Вместе с ребятами собирают  все странички </w:t>
      </w:r>
      <w:r w:rsidRPr="00DA044A">
        <w:rPr>
          <w:lang w:eastAsia="ru-RU"/>
        </w:rPr>
        <w:t>в большую «Книгу леса».</w:t>
      </w:r>
    </w:p>
    <w:sectPr w:rsidR="00DA044A" w:rsidRPr="000A1984" w:rsidSect="000A1984">
      <w:pgSz w:w="11906" w:h="16838"/>
      <w:pgMar w:top="425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4F80"/>
    <w:multiLevelType w:val="hybridMultilevel"/>
    <w:tmpl w:val="918C2154"/>
    <w:lvl w:ilvl="0" w:tplc="ED3A5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4113"/>
    <w:multiLevelType w:val="multilevel"/>
    <w:tmpl w:val="65DE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A4A5D"/>
    <w:multiLevelType w:val="hybridMultilevel"/>
    <w:tmpl w:val="0880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5EF1"/>
    <w:multiLevelType w:val="multilevel"/>
    <w:tmpl w:val="05F0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545DB"/>
    <w:multiLevelType w:val="multilevel"/>
    <w:tmpl w:val="3AE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87F40"/>
    <w:multiLevelType w:val="hybridMultilevel"/>
    <w:tmpl w:val="2440F2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784A"/>
    <w:rsid w:val="00027748"/>
    <w:rsid w:val="000A1984"/>
    <w:rsid w:val="000A33DF"/>
    <w:rsid w:val="000F464D"/>
    <w:rsid w:val="00153C99"/>
    <w:rsid w:val="001C4F75"/>
    <w:rsid w:val="001E34A3"/>
    <w:rsid w:val="00214C22"/>
    <w:rsid w:val="002302E6"/>
    <w:rsid w:val="002421E6"/>
    <w:rsid w:val="00295A72"/>
    <w:rsid w:val="002C5774"/>
    <w:rsid w:val="002C7C88"/>
    <w:rsid w:val="003B1E49"/>
    <w:rsid w:val="00471E96"/>
    <w:rsid w:val="004A7785"/>
    <w:rsid w:val="0052332C"/>
    <w:rsid w:val="00567C52"/>
    <w:rsid w:val="00570B03"/>
    <w:rsid w:val="005B5FCB"/>
    <w:rsid w:val="00601250"/>
    <w:rsid w:val="006D57F1"/>
    <w:rsid w:val="0093277F"/>
    <w:rsid w:val="00A41751"/>
    <w:rsid w:val="00AD09E3"/>
    <w:rsid w:val="00B33BE4"/>
    <w:rsid w:val="00B6651F"/>
    <w:rsid w:val="00B733BE"/>
    <w:rsid w:val="00B84183"/>
    <w:rsid w:val="00C73C51"/>
    <w:rsid w:val="00CE784A"/>
    <w:rsid w:val="00D51643"/>
    <w:rsid w:val="00DA044A"/>
    <w:rsid w:val="00E22F83"/>
    <w:rsid w:val="00F01BC8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1D4F"/>
  <w15:docId w15:val="{85BAD0F7-D69A-456C-9890-0EE7BE69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88"/>
  </w:style>
  <w:style w:type="paragraph" w:styleId="1">
    <w:name w:val="heading 1"/>
    <w:basedOn w:val="a"/>
    <w:next w:val="a"/>
    <w:link w:val="10"/>
    <w:uiPriority w:val="9"/>
    <w:qFormat/>
    <w:rsid w:val="002C7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784A"/>
    <w:pPr>
      <w:ind w:left="720"/>
      <w:contextualSpacing/>
    </w:pPr>
  </w:style>
  <w:style w:type="paragraph" w:styleId="a4">
    <w:name w:val="Normal (Web)"/>
    <w:basedOn w:val="a"/>
    <w:unhideWhenUsed/>
    <w:rsid w:val="00B3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3BE4"/>
    <w:rPr>
      <w:b/>
      <w:bCs/>
    </w:rPr>
  </w:style>
  <w:style w:type="character" w:styleId="a6">
    <w:name w:val="Emphasis"/>
    <w:basedOn w:val="a0"/>
    <w:uiPriority w:val="20"/>
    <w:qFormat/>
    <w:rsid w:val="00B33BE4"/>
    <w:rPr>
      <w:i/>
      <w:iCs/>
    </w:rPr>
  </w:style>
  <w:style w:type="paragraph" w:customStyle="1" w:styleId="poem">
    <w:name w:val="poem"/>
    <w:basedOn w:val="a"/>
    <w:rsid w:val="00B3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A198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70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 Чабанов</cp:lastModifiedBy>
  <cp:revision>13</cp:revision>
  <cp:lastPrinted>2020-04-30T15:54:00Z</cp:lastPrinted>
  <dcterms:created xsi:type="dcterms:W3CDTF">2018-10-17T09:51:00Z</dcterms:created>
  <dcterms:modified xsi:type="dcterms:W3CDTF">2020-04-30T15:55:00Z</dcterms:modified>
</cp:coreProperties>
</file>