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A0" w:rsidRDefault="00AC08A0" w:rsidP="00AC08A0">
      <w:pPr>
        <w:pStyle w:val="a4"/>
        <w:ind w:left="-426" w:right="-144"/>
        <w:jc w:val="center"/>
        <w:outlineLvl w:val="0"/>
        <w:rPr>
          <w:rFonts w:ascii="Times New Roman" w:hAnsi="Times New Roman"/>
          <w:sz w:val="28"/>
          <w:szCs w:val="28"/>
        </w:rPr>
      </w:pPr>
      <w:r w:rsidRPr="00CC338F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AC08A0" w:rsidRPr="00CC338F" w:rsidRDefault="00AC08A0" w:rsidP="00AC08A0">
      <w:pPr>
        <w:pStyle w:val="a4"/>
        <w:ind w:right="-144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CC338F">
        <w:rPr>
          <w:rFonts w:ascii="Times New Roman" w:hAnsi="Times New Roman"/>
          <w:sz w:val="28"/>
          <w:szCs w:val="28"/>
        </w:rPr>
        <w:t>«Детский сад 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района».</w:t>
      </w:r>
    </w:p>
    <w:p w:rsidR="00AC08A0" w:rsidRDefault="00AC08A0" w:rsidP="00AC08A0">
      <w:pPr>
        <w:pStyle w:val="c0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</w:p>
    <w:p w:rsidR="00AC08A0" w:rsidRDefault="00AC08A0" w:rsidP="00AC08A0">
      <w:pPr>
        <w:pStyle w:val="c0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</w:p>
    <w:p w:rsidR="00AC08A0" w:rsidRDefault="00AC08A0" w:rsidP="00AC08A0">
      <w:pPr>
        <w:pStyle w:val="c0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</w:p>
    <w:p w:rsidR="00AC08A0" w:rsidRDefault="00AC08A0" w:rsidP="00AC08A0">
      <w:pPr>
        <w:pStyle w:val="c0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</w:p>
    <w:p w:rsidR="00AC08A0" w:rsidRPr="00AC08A0" w:rsidRDefault="00AC08A0" w:rsidP="00AC08A0">
      <w:pPr>
        <w:pStyle w:val="c0"/>
        <w:shd w:val="clear" w:color="auto" w:fill="FFFFFF"/>
        <w:spacing w:before="0" w:beforeAutospacing="0" w:after="0" w:afterAutospacing="0"/>
        <w:ind w:firstLine="720"/>
        <w:rPr>
          <w:sz w:val="48"/>
          <w:szCs w:val="48"/>
        </w:rPr>
      </w:pPr>
    </w:p>
    <w:p w:rsidR="00AC08A0" w:rsidRPr="00AC08A0" w:rsidRDefault="00AC08A0" w:rsidP="00AC08A0">
      <w:pPr>
        <w:pStyle w:val="c0"/>
        <w:shd w:val="clear" w:color="auto" w:fill="FFFFFF"/>
        <w:spacing w:before="0" w:beforeAutospacing="0" w:after="0" w:afterAutospacing="0"/>
        <w:rPr>
          <w:sz w:val="48"/>
          <w:szCs w:val="48"/>
        </w:rPr>
      </w:pPr>
    </w:p>
    <w:p w:rsidR="00AC08A0" w:rsidRPr="00AC08A0" w:rsidRDefault="00AC08A0" w:rsidP="00AC08A0">
      <w:pPr>
        <w:spacing w:after="0" w:line="240" w:lineRule="auto"/>
        <w:jc w:val="center"/>
        <w:rPr>
          <w:rStyle w:val="a6"/>
          <w:rFonts w:ascii="Times New Roman" w:hAnsi="Times New Roman" w:cs="Times New Roman"/>
          <w:i w:val="0"/>
          <w:sz w:val="48"/>
          <w:szCs w:val="48"/>
        </w:rPr>
      </w:pPr>
      <w:r w:rsidRPr="00AC08A0">
        <w:rPr>
          <w:rStyle w:val="a6"/>
          <w:rFonts w:ascii="Times New Roman" w:hAnsi="Times New Roman" w:cs="Times New Roman"/>
          <w:i w:val="0"/>
          <w:sz w:val="48"/>
          <w:szCs w:val="48"/>
        </w:rPr>
        <w:t xml:space="preserve">Отчет об инновационной деятельности за 2018-2019 учебный год </w:t>
      </w:r>
    </w:p>
    <w:p w:rsidR="00AC08A0" w:rsidRPr="00AC08A0" w:rsidRDefault="00AC08A0" w:rsidP="00AC08A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C08A0">
        <w:rPr>
          <w:rFonts w:ascii="Times New Roman" w:hAnsi="Times New Roman" w:cs="Times New Roman"/>
          <w:sz w:val="48"/>
          <w:szCs w:val="48"/>
        </w:rPr>
        <w:t>Тема: «Использование виртуального туризма в образовательной деятельности с дошкольниками».</w:t>
      </w:r>
    </w:p>
    <w:p w:rsidR="00AC08A0" w:rsidRPr="00AC08A0" w:rsidRDefault="00AC08A0" w:rsidP="00AC08A0">
      <w:pPr>
        <w:spacing w:after="0" w:line="240" w:lineRule="auto"/>
        <w:jc w:val="center"/>
        <w:rPr>
          <w:rStyle w:val="a6"/>
          <w:rFonts w:ascii="Times New Roman" w:hAnsi="Times New Roman" w:cs="Times New Roman"/>
          <w:i w:val="0"/>
          <w:sz w:val="48"/>
          <w:szCs w:val="48"/>
        </w:rPr>
      </w:pPr>
      <w:r w:rsidRPr="00AC08A0">
        <w:rPr>
          <w:rStyle w:val="a6"/>
          <w:rFonts w:ascii="Times New Roman" w:hAnsi="Times New Roman" w:cs="Times New Roman"/>
          <w:i w:val="0"/>
          <w:sz w:val="48"/>
          <w:szCs w:val="48"/>
        </w:rPr>
        <w:t xml:space="preserve">воспитателя </w:t>
      </w:r>
      <w:r w:rsidRPr="00AC08A0">
        <w:rPr>
          <w:rStyle w:val="a6"/>
          <w:rFonts w:ascii="Times New Roman" w:hAnsi="Times New Roman" w:cs="Times New Roman"/>
          <w:i w:val="0"/>
          <w:sz w:val="48"/>
          <w:szCs w:val="48"/>
        </w:rPr>
        <w:t>высшей квалификационной категории</w:t>
      </w:r>
    </w:p>
    <w:p w:rsidR="00AC08A0" w:rsidRPr="00AC08A0" w:rsidRDefault="00AC08A0" w:rsidP="00AC08A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C08A0">
        <w:rPr>
          <w:rFonts w:ascii="Times New Roman" w:hAnsi="Times New Roman" w:cs="Times New Roman"/>
          <w:sz w:val="48"/>
          <w:szCs w:val="48"/>
        </w:rPr>
        <w:t>Голенко Наталии Александровны</w:t>
      </w:r>
    </w:p>
    <w:p w:rsidR="00AC08A0" w:rsidRPr="00AC08A0" w:rsidRDefault="00AC08A0" w:rsidP="00AC08A0">
      <w:pPr>
        <w:spacing w:after="0" w:line="240" w:lineRule="auto"/>
        <w:jc w:val="center"/>
        <w:rPr>
          <w:sz w:val="48"/>
          <w:szCs w:val="48"/>
        </w:rPr>
      </w:pPr>
    </w:p>
    <w:p w:rsidR="00AC08A0" w:rsidRDefault="00AC08A0" w:rsidP="00AC08A0">
      <w:pPr>
        <w:spacing w:after="0" w:line="240" w:lineRule="auto"/>
        <w:jc w:val="center"/>
        <w:rPr>
          <w:sz w:val="52"/>
          <w:szCs w:val="52"/>
        </w:rPr>
      </w:pPr>
    </w:p>
    <w:p w:rsidR="00AC08A0" w:rsidRDefault="00AC08A0" w:rsidP="00AC08A0">
      <w:pPr>
        <w:spacing w:after="0" w:line="240" w:lineRule="auto"/>
        <w:jc w:val="center"/>
        <w:rPr>
          <w:sz w:val="52"/>
          <w:szCs w:val="52"/>
        </w:rPr>
      </w:pPr>
    </w:p>
    <w:p w:rsidR="00AC08A0" w:rsidRDefault="00AC08A0" w:rsidP="00AC08A0">
      <w:pPr>
        <w:spacing w:after="0" w:line="240" w:lineRule="auto"/>
        <w:jc w:val="center"/>
        <w:rPr>
          <w:sz w:val="52"/>
          <w:szCs w:val="52"/>
        </w:rPr>
      </w:pPr>
    </w:p>
    <w:p w:rsidR="00AC08A0" w:rsidRDefault="00AC08A0" w:rsidP="00AC08A0">
      <w:pPr>
        <w:spacing w:after="0" w:line="240" w:lineRule="auto"/>
        <w:jc w:val="center"/>
        <w:rPr>
          <w:sz w:val="52"/>
          <w:szCs w:val="52"/>
        </w:rPr>
      </w:pPr>
    </w:p>
    <w:p w:rsidR="00AC08A0" w:rsidRDefault="00AC08A0" w:rsidP="00AC08A0">
      <w:pPr>
        <w:spacing w:after="0" w:line="240" w:lineRule="auto"/>
        <w:jc w:val="center"/>
        <w:rPr>
          <w:sz w:val="52"/>
          <w:szCs w:val="52"/>
        </w:rPr>
      </w:pPr>
    </w:p>
    <w:p w:rsidR="00AC08A0" w:rsidRDefault="00AC08A0" w:rsidP="00AC08A0">
      <w:pPr>
        <w:spacing w:after="0" w:line="240" w:lineRule="auto"/>
        <w:jc w:val="center"/>
        <w:rPr>
          <w:sz w:val="52"/>
          <w:szCs w:val="52"/>
        </w:rPr>
      </w:pPr>
    </w:p>
    <w:p w:rsidR="00AC08A0" w:rsidRDefault="00AC08A0" w:rsidP="00AC08A0">
      <w:pPr>
        <w:spacing w:after="0" w:line="240" w:lineRule="auto"/>
        <w:jc w:val="center"/>
        <w:rPr>
          <w:sz w:val="52"/>
          <w:szCs w:val="52"/>
        </w:rPr>
      </w:pPr>
    </w:p>
    <w:p w:rsidR="00AC08A0" w:rsidRDefault="00AC08A0" w:rsidP="00AC08A0">
      <w:pPr>
        <w:spacing w:after="0" w:line="240" w:lineRule="auto"/>
        <w:rPr>
          <w:sz w:val="52"/>
          <w:szCs w:val="52"/>
        </w:rPr>
      </w:pPr>
    </w:p>
    <w:p w:rsidR="006E4252" w:rsidRPr="00AC08A0" w:rsidRDefault="00AC08A0" w:rsidP="00AC0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38F">
        <w:rPr>
          <w:sz w:val="52"/>
          <w:szCs w:val="52"/>
        </w:rPr>
        <w:lastRenderedPageBreak/>
        <w:br/>
      </w:r>
      <w:r w:rsidR="0048421C" w:rsidRPr="00AC08A0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за 2018-2019 год</w:t>
      </w:r>
      <w:r w:rsidR="0048421C" w:rsidRPr="00AC08A0">
        <w:rPr>
          <w:rFonts w:ascii="Times New Roman" w:hAnsi="Times New Roman" w:cs="Times New Roman"/>
          <w:sz w:val="28"/>
          <w:szCs w:val="28"/>
        </w:rPr>
        <w:t xml:space="preserve"> о проделанной работе воспитателя Голенко Наталии Александровны</w:t>
      </w:r>
    </w:p>
    <w:p w:rsidR="00C113D7" w:rsidRPr="00AC08A0" w:rsidRDefault="00C113D7" w:rsidP="00AC0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Тема</w:t>
      </w:r>
      <w:r w:rsidR="0048421C" w:rsidRPr="00AC08A0">
        <w:rPr>
          <w:rFonts w:ascii="Times New Roman" w:hAnsi="Times New Roman" w:cs="Times New Roman"/>
          <w:sz w:val="28"/>
          <w:szCs w:val="28"/>
        </w:rPr>
        <w:t>: «Испо</w:t>
      </w:r>
      <w:r w:rsidR="00850173" w:rsidRPr="00AC08A0">
        <w:rPr>
          <w:rFonts w:ascii="Times New Roman" w:hAnsi="Times New Roman" w:cs="Times New Roman"/>
          <w:sz w:val="28"/>
          <w:szCs w:val="28"/>
        </w:rPr>
        <w:t>льзование виртуального туризма в образовательной деятельности с дошкольниками»</w:t>
      </w:r>
      <w:r w:rsidRPr="00AC08A0">
        <w:rPr>
          <w:rFonts w:ascii="Times New Roman" w:hAnsi="Times New Roman" w:cs="Times New Roman"/>
          <w:sz w:val="28"/>
          <w:szCs w:val="28"/>
        </w:rPr>
        <w:t>.</w:t>
      </w:r>
    </w:p>
    <w:p w:rsidR="00850173" w:rsidRPr="00AC08A0" w:rsidRDefault="00AC08A0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C113D7" w:rsidRPr="00AC08A0">
        <w:rPr>
          <w:rFonts w:ascii="Times New Roman" w:hAnsi="Times New Roman" w:cs="Times New Roman"/>
          <w:sz w:val="28"/>
          <w:szCs w:val="28"/>
        </w:rPr>
        <w:t>П</w:t>
      </w:r>
      <w:r w:rsidR="00850173" w:rsidRPr="00AC08A0">
        <w:rPr>
          <w:rFonts w:ascii="Times New Roman" w:hAnsi="Times New Roman" w:cs="Times New Roman"/>
          <w:sz w:val="28"/>
          <w:szCs w:val="28"/>
        </w:rPr>
        <w:t>роектирование виртуальных экскурсий в ДОУ является одной из основных задач многогранной и разнообразной по содержанию деятельности по развитию коммуникативных навыков воспитанников. Работа с информационными ресурсами, использование возможностей интернета, работа над словом направлена на обогащение активного словаря детей и на формирование у них умения использовать его в своей речевой практике.</w:t>
      </w:r>
    </w:p>
    <w:p w:rsidR="00C113D7" w:rsidRPr="00AC08A0" w:rsidRDefault="00850173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Организация виртуальных экскурсий позволяет выявить индивидуальные особенности у каждого ребенка</w:t>
      </w:r>
      <w:r w:rsidR="00C113D7" w:rsidRPr="00AC08A0">
        <w:rPr>
          <w:rFonts w:ascii="Times New Roman" w:hAnsi="Times New Roman" w:cs="Times New Roman"/>
          <w:sz w:val="28"/>
          <w:szCs w:val="28"/>
        </w:rPr>
        <w:t>, проводить работу с максимальной заинтересованностью детей и добиваться творческого удовлетворения каждого ребенка.</w:t>
      </w:r>
    </w:p>
    <w:p w:rsidR="00C113D7" w:rsidRPr="00AC08A0" w:rsidRDefault="00C113D7" w:rsidP="00AC0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8A0">
        <w:rPr>
          <w:rFonts w:ascii="Times New Roman" w:hAnsi="Times New Roman" w:cs="Times New Roman"/>
          <w:sz w:val="28"/>
          <w:szCs w:val="28"/>
        </w:rPr>
        <w:t>Цели:</w:t>
      </w:r>
      <w:r w:rsidR="00AC08A0">
        <w:rPr>
          <w:rFonts w:ascii="Times New Roman" w:hAnsi="Times New Roman" w:cs="Times New Roman"/>
          <w:sz w:val="28"/>
          <w:szCs w:val="28"/>
        </w:rPr>
        <w:t xml:space="preserve"> </w:t>
      </w:r>
      <w:r w:rsidRPr="00AC0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виртуальной обзорной экскурсии, дающей общее представление о городах, достопримечательностях, музеях и т.д.</w:t>
      </w:r>
    </w:p>
    <w:p w:rsidR="00C113D7" w:rsidRPr="00AC08A0" w:rsidRDefault="00C113D7" w:rsidP="00AC0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AC08A0" w:rsidRPr="00AC0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C0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компьютерные программы, позволяющие составлять фрагменты, объединяющие сопроводительный текст, фотографии и схемы. Через создание экскурсии побуждать к изучению кул</w:t>
      </w:r>
      <w:r w:rsidR="00AC08A0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ьтурно исторического наследия, р</w:t>
      </w:r>
      <w:r w:rsidRPr="00AC0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творческие способности воспитанников, вовлекая их в различные виды деятельности.</w:t>
      </w:r>
    </w:p>
    <w:p w:rsidR="008C5181" w:rsidRPr="00AC08A0" w:rsidRDefault="008C5181" w:rsidP="00AC0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детьми</w:t>
      </w:r>
    </w:p>
    <w:p w:rsidR="0048421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Виртуальная встреча с семьями «Давайте узнаем друг друга лучше»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Интернет- знакомство с современными видами профессий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Интегрированное занятие с «Виртуальное путешествие по странам Мира»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Виртуальная экскурсия на Родину Деда Мороза и Санта Клауса.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Виртуальная экскурсия в зоопарк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Подводная экскурсия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«Полет в космос»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 xml:space="preserve">Виртуальное путешествие по северному </w:t>
      </w:r>
      <w:r w:rsidR="00AC08A0" w:rsidRPr="00AC08A0">
        <w:rPr>
          <w:rFonts w:ascii="Times New Roman" w:hAnsi="Times New Roman" w:cs="Times New Roman"/>
          <w:sz w:val="28"/>
          <w:szCs w:val="28"/>
        </w:rPr>
        <w:t>Кавказу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Экскурсия на шоколадную фабрику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8A0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Создание семейного фото проекта «Моя семья»</w:t>
      </w:r>
    </w:p>
    <w:p w:rsidR="007D0B5C" w:rsidRPr="00AC08A0" w:rsidRDefault="00AC08A0" w:rsidP="00AC08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</w:t>
      </w:r>
      <w:r w:rsidR="007D0B5C" w:rsidRPr="00AC08A0">
        <w:rPr>
          <w:rFonts w:ascii="Times New Roman" w:hAnsi="Times New Roman" w:cs="Times New Roman"/>
          <w:sz w:val="28"/>
          <w:szCs w:val="28"/>
        </w:rPr>
        <w:t xml:space="preserve"> сюжетные видео - минутки «Моя профессия» (современные профессии)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Подготовка атрибутики к интегрированному занятию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Создание совместного видео поздравления детскому саду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Фото отчет об экскурсии в зоопарк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Создание макетов морских животных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Изготовление планет солнечной системы</w:t>
      </w:r>
    </w:p>
    <w:p w:rsidR="007D0B5C" w:rsidRPr="00AC08A0" w:rsidRDefault="007D0B5C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Изготовление костюмов, атрибутов и национальных блюд</w:t>
      </w:r>
    </w:p>
    <w:p w:rsidR="007D0B5C" w:rsidRPr="00AC08A0" w:rsidRDefault="00FF6CCB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8A0">
        <w:rPr>
          <w:rFonts w:ascii="Times New Roman" w:hAnsi="Times New Roman" w:cs="Times New Roman"/>
          <w:sz w:val="28"/>
          <w:szCs w:val="28"/>
        </w:rPr>
        <w:t>Кофе-брейк «Приготовление шоколада»</w:t>
      </w:r>
    </w:p>
    <w:p w:rsidR="009A59E4" w:rsidRPr="00AC08A0" w:rsidRDefault="009A59E4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9E4" w:rsidRPr="00AC08A0" w:rsidRDefault="00AC08A0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59E4" w:rsidRPr="00AC08A0">
        <w:rPr>
          <w:rFonts w:ascii="Times New Roman" w:hAnsi="Times New Roman" w:cs="Times New Roman"/>
          <w:sz w:val="28"/>
          <w:szCs w:val="28"/>
        </w:rPr>
        <w:t>Виртуальная экскурсия в работе с дошкольниками позволяет получить визуальные сведения о местах недоступных для реального посещения, сэкономить время и средства. Достоинства данных экскурсий в том,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:rsidR="004D28DA" w:rsidRPr="00AC08A0" w:rsidRDefault="00AC08A0" w:rsidP="00AC0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59E4" w:rsidRPr="00AC08A0">
        <w:rPr>
          <w:rFonts w:ascii="Times New Roman" w:hAnsi="Times New Roman" w:cs="Times New Roman"/>
          <w:sz w:val="28"/>
          <w:szCs w:val="28"/>
        </w:rPr>
        <w:t>Огромную роль в активизации детей во время виртуальных экскурсий играет поисковый метод. Дети не только знакомятся с материалами экспозиций, но и занимаются активным поиском информации. Это достигается путем постановки проблемы вопросов перед экскурсией либо получением определенных творческих заданий.</w:t>
      </w:r>
    </w:p>
    <w:p w:rsidR="009A59E4" w:rsidRPr="00AC08A0" w:rsidRDefault="00AC08A0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8DA" w:rsidRPr="00AC08A0">
        <w:rPr>
          <w:rFonts w:ascii="Times New Roman" w:hAnsi="Times New Roman" w:cs="Times New Roman"/>
          <w:sz w:val="28"/>
          <w:szCs w:val="28"/>
        </w:rPr>
        <w:t>Задача взрослого – создать условия для их инициативы. Воспитанники выступают</w:t>
      </w:r>
      <w:r w:rsidR="009A59E4" w:rsidRPr="00AC08A0">
        <w:rPr>
          <w:rFonts w:ascii="Times New Roman" w:hAnsi="Times New Roman" w:cs="Times New Roman"/>
          <w:sz w:val="28"/>
          <w:szCs w:val="28"/>
        </w:rPr>
        <w:t xml:space="preserve"> </w:t>
      </w:r>
      <w:r w:rsidR="004D28DA" w:rsidRPr="00AC08A0">
        <w:rPr>
          <w:rFonts w:ascii="Times New Roman" w:hAnsi="Times New Roman" w:cs="Times New Roman"/>
          <w:sz w:val="28"/>
          <w:szCs w:val="28"/>
        </w:rPr>
        <w:t>полноправными участниками, их опыт важен не менее, чем опыт взрослого, побуждает воспитанников к исследовательскому поиску.</w:t>
      </w:r>
    </w:p>
    <w:p w:rsidR="004D28DA" w:rsidRPr="00AC08A0" w:rsidRDefault="00AC08A0" w:rsidP="00AC0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28DA" w:rsidRPr="00AC08A0">
        <w:rPr>
          <w:rFonts w:ascii="Times New Roman" w:hAnsi="Times New Roman" w:cs="Times New Roman"/>
          <w:sz w:val="28"/>
          <w:szCs w:val="28"/>
        </w:rPr>
        <w:t xml:space="preserve">Анализ практической деятельности позволяет сделать вывод, что активное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8DA" w:rsidRPr="00AC08A0">
        <w:rPr>
          <w:rFonts w:ascii="Times New Roman" w:hAnsi="Times New Roman" w:cs="Times New Roman"/>
          <w:sz w:val="28"/>
          <w:szCs w:val="28"/>
        </w:rPr>
        <w:t>применение виртуальных экскурсий активизирует познавательную активность и способствует развитию психических познавательных процессов, преодолевает интеллектуальную пассивность дет</w:t>
      </w:r>
      <w:r>
        <w:rPr>
          <w:rFonts w:ascii="Times New Roman" w:hAnsi="Times New Roman" w:cs="Times New Roman"/>
          <w:sz w:val="28"/>
          <w:szCs w:val="28"/>
        </w:rPr>
        <w:t>ей, обогащает социальный опыт в</w:t>
      </w:r>
      <w:r w:rsidR="004D28DA" w:rsidRPr="00AC08A0">
        <w:rPr>
          <w:rFonts w:ascii="Times New Roman" w:hAnsi="Times New Roman" w:cs="Times New Roman"/>
          <w:sz w:val="28"/>
          <w:szCs w:val="28"/>
        </w:rPr>
        <w:t xml:space="preserve"> практической деятельности, что способствует росту достижения детей и их ключевых компетентностей.</w:t>
      </w:r>
    </w:p>
    <w:sectPr w:rsidR="004D28DA" w:rsidRPr="00AC08A0" w:rsidSect="007A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BA2"/>
    <w:multiLevelType w:val="hybridMultilevel"/>
    <w:tmpl w:val="6F7A3DAE"/>
    <w:lvl w:ilvl="0" w:tplc="0B7A8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A3F04"/>
    <w:multiLevelType w:val="hybridMultilevel"/>
    <w:tmpl w:val="C400D702"/>
    <w:lvl w:ilvl="0" w:tplc="2988B2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421C"/>
    <w:rsid w:val="00116E91"/>
    <w:rsid w:val="0048421C"/>
    <w:rsid w:val="004D28DA"/>
    <w:rsid w:val="007A63CD"/>
    <w:rsid w:val="007D0B5C"/>
    <w:rsid w:val="00850173"/>
    <w:rsid w:val="008C5181"/>
    <w:rsid w:val="009A59E4"/>
    <w:rsid w:val="00A3581F"/>
    <w:rsid w:val="00AC08A0"/>
    <w:rsid w:val="00C113D7"/>
    <w:rsid w:val="00FF49E8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09E0"/>
  <w15:docId w15:val="{1AF00906-8A98-4B10-AEA9-F2901F03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5C"/>
    <w:pPr>
      <w:ind w:left="720"/>
      <w:contextualSpacing/>
    </w:pPr>
  </w:style>
  <w:style w:type="paragraph" w:styleId="a4">
    <w:name w:val="No Spacing"/>
    <w:link w:val="a5"/>
    <w:uiPriority w:val="1"/>
    <w:qFormat/>
    <w:rsid w:val="00AC08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AC08A0"/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AC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AC08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 Чабанов</cp:lastModifiedBy>
  <cp:revision>4</cp:revision>
  <dcterms:created xsi:type="dcterms:W3CDTF">2018-12-04T11:38:00Z</dcterms:created>
  <dcterms:modified xsi:type="dcterms:W3CDTF">2019-08-21T10:05:00Z</dcterms:modified>
</cp:coreProperties>
</file>