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A32" w:rsidRPr="0037051F" w:rsidRDefault="00736A32" w:rsidP="00736A32">
      <w:pPr>
        <w:pStyle w:val="a4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37051F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</w:t>
      </w:r>
    </w:p>
    <w:p w:rsidR="00736A32" w:rsidRPr="00E97F5B" w:rsidRDefault="00736A32" w:rsidP="00736A32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1F">
        <w:rPr>
          <w:rFonts w:ascii="Times New Roman" w:hAnsi="Times New Roman" w:cs="Times New Roman"/>
          <w:sz w:val="28"/>
          <w:szCs w:val="28"/>
        </w:rPr>
        <w:t xml:space="preserve">учреждение «Детский сад </w:t>
      </w:r>
      <w:proofErr w:type="spellStart"/>
      <w:r w:rsidRPr="0037051F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37051F">
        <w:rPr>
          <w:rFonts w:ascii="Times New Roman" w:hAnsi="Times New Roman" w:cs="Times New Roman"/>
          <w:sz w:val="28"/>
          <w:szCs w:val="28"/>
        </w:rPr>
        <w:t xml:space="preserve"> вида с приоритетным осуществлением познавательно-речевого развития воспитанников № 202 «Золушка» </w:t>
      </w:r>
      <w:proofErr w:type="gramStart"/>
      <w:r w:rsidRPr="0037051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7051F">
        <w:rPr>
          <w:rFonts w:ascii="Times New Roman" w:hAnsi="Times New Roman" w:cs="Times New Roman"/>
          <w:sz w:val="28"/>
          <w:szCs w:val="28"/>
        </w:rPr>
        <w:t xml:space="preserve">. Буденновска </w:t>
      </w:r>
      <w:proofErr w:type="spellStart"/>
      <w:r w:rsidRPr="0037051F">
        <w:rPr>
          <w:rFonts w:ascii="Times New Roman" w:hAnsi="Times New Roman" w:cs="Times New Roman"/>
          <w:sz w:val="28"/>
          <w:szCs w:val="28"/>
        </w:rPr>
        <w:t>Буденновского</w:t>
      </w:r>
      <w:proofErr w:type="spellEnd"/>
      <w:r w:rsidRPr="0037051F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6A32" w:rsidRPr="00736A32" w:rsidRDefault="00736A32" w:rsidP="00736A3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 Утверждаю:</w:t>
      </w:r>
    </w:p>
    <w:p w:rsidR="00736A32" w:rsidRPr="00736A32" w:rsidRDefault="00736A32" w:rsidP="00736A3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Заведующий М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</w:p>
    <w:p w:rsidR="00736A32" w:rsidRPr="00736A32" w:rsidRDefault="00736A32" w:rsidP="00736A3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Золушка»</w:t>
      </w:r>
    </w:p>
    <w:p w:rsidR="00736A32" w:rsidRPr="00736A32" w:rsidRDefault="00736A32" w:rsidP="00736A3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proofErr w:type="spellStart"/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736A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Алферова</w:t>
      </w:r>
      <w:proofErr w:type="spellEnd"/>
      <w:r w:rsidRPr="00736A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Е.В</w:t>
      </w:r>
      <w:proofErr w:type="gramStart"/>
      <w:r w:rsidRPr="00736A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.</w:t>
      </w:r>
      <w:proofErr w:type="gramEnd"/>
    </w:p>
    <w:p w:rsidR="00736A32" w:rsidRPr="00736A32" w:rsidRDefault="00736A32" w:rsidP="00736A32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______20____год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6A32" w:rsidRPr="00736A32" w:rsidRDefault="00736A32" w:rsidP="00736A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6A32" w:rsidRPr="00736A32" w:rsidRDefault="00736A32" w:rsidP="00736A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План работы по самообразованию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6A32" w:rsidRPr="00736A32" w:rsidRDefault="00736A32" w:rsidP="00736A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Ознакомление детей раннего возраста с окружающим миром в процессе элементарного экспериментирования</w:t>
      </w:r>
      <w:r w:rsidRPr="00736A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6A32" w:rsidRPr="00736A32" w:rsidRDefault="00736A32" w:rsidP="00736A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Подготовила: воспитатель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Наталия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Александровна</w:t>
      </w:r>
    </w:p>
    <w:p w:rsidR="00736A32" w:rsidRPr="00736A32" w:rsidRDefault="00736A32" w:rsidP="00736A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6A32" w:rsidRDefault="00736A32" w:rsidP="00736A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A32" w:rsidRDefault="00736A32" w:rsidP="00736A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A32" w:rsidRDefault="00736A32" w:rsidP="00736A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уденновск,2021г.</w:t>
      </w:r>
    </w:p>
    <w:p w:rsidR="00736A32" w:rsidRPr="00736A32" w:rsidRDefault="00736A32" w:rsidP="00736A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</w:t>
      </w:r>
    </w:p>
    <w:p w:rsidR="00736A32" w:rsidRPr="00736A32" w:rsidRDefault="00736A32" w:rsidP="00736A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по самообразованию</w:t>
      </w:r>
      <w:r w:rsidRPr="00736A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Наталия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Александровна</w:t>
      </w:r>
    </w:p>
    <w:p w:rsidR="00736A32" w:rsidRPr="00736A32" w:rsidRDefault="00736A32" w:rsidP="00736A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Квалификационная категория: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высшая квалификационная категория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Тема: </w:t>
      </w:r>
      <w:r w:rsidRPr="00736A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Ознакомление детей раннего возраста с окружающим миром в процессе элементарного экспериментирования</w:t>
      </w:r>
      <w:r w:rsidRPr="00736A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36A32" w:rsidRPr="00736A32" w:rsidRDefault="00736A32" w:rsidP="00736A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Дата начала работы над темой: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сентябрь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736A32" w:rsidRPr="00736A32" w:rsidRDefault="00736A32" w:rsidP="00736A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Предполагаемая дата окончания работы: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май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736A32" w:rsidRPr="00736A32" w:rsidRDefault="00736A32" w:rsidP="00736A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Актуальность.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рождается исследователем. Постоянное стремление наблюдать и экспериментировать, самостоятельно искать новые сведения о мире, рассматриваются, как важнейшие черты детского поведения. Удовлетворяя свою любознательность в процессе активной познавательно–исследовательской деятельности, которая в естественной форме проявляется в виде детского экспериментирования, ребенок с одной стороны расширяет представления об окружающем, с другой – начинает овладевать причинно-следственными, пространственными и временными отношениями, позволяющими связать отдельные представления в целостную картину мира.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 познавательной активности у детей -  вопрос актуальный на сегодняшний день. Необходимо включать малышей в осмысленную деятельность, в процессе которой они смогли бы обнаруживать все новые и новые свойства предметов. Основная особенность детского экспериментирования заключается в том, что ребенок познает объект в ходе практической деятельности с ним. Осуществляемые практические действия выполняют для детей познавательную исследовательскую функцию, создавая условия, в которых раскрывается содержание данного объекта.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Детское экспериментирование, как специально организованная деятельность способствует становлению целостной картины мира ребенка и основ познания окружающего мира.</w:t>
      </w:r>
    </w:p>
    <w:p w:rsidR="00736A32" w:rsidRPr="00736A32" w:rsidRDefault="00736A32" w:rsidP="00736A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6A32" w:rsidRPr="00736A32" w:rsidRDefault="00736A32" w:rsidP="00736A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      Исходя из этого, я поставила перед собой цель: 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профессиональной компетенции и профессионального мастерства по вопросу «детское экспериментирование».</w:t>
      </w:r>
    </w:p>
    <w:p w:rsidR="00736A32" w:rsidRPr="00736A32" w:rsidRDefault="00736A32" w:rsidP="00736A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Изучить литературу по данной теме, материалы интернет – ресурсов.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Разработать перспективный план работы с детьми.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Обогатить центр по опытно-экспериментальной деятельности.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Пополнить картотеку опытно-экспериментальной деятельности.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Развивать интерес детей к познавательно-исследовательской и продуктивной деятельности.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Формировать представления детей о свойствах и качествах предметного мира; углублять представления о живой и неживой природе.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Способствовать участию детей в исследованиях и обобщению результатов опытов; формировать навыки самостоятельной деятельности.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</w:t>
      </w:r>
      <w:r w:rsidRPr="00736A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Познакомить родителей с возможностями проведения познавательно-исследовательской деятельности в раннем возрасте.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Предполагаемый результат: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самообразование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Знание и применение на практике организации экспериментальной деятельности с детьми раннего возраста.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left="4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Дети: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Повышение заинтересованности воспитанников к опытно-экспериментальной деятельности.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Умение детей использовать разные способы и приемы познания.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Расширение кругозора детей.</w:t>
      </w:r>
    </w:p>
    <w:p w:rsidR="00736A32" w:rsidRPr="00736A32" w:rsidRDefault="00736A32" w:rsidP="00736A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      Родители: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  Заинтересованность родителей в проведении познавательной исследовательской деятельности в домашних условиях.</w:t>
      </w:r>
    </w:p>
    <w:p w:rsidR="00736A32" w:rsidRPr="00736A32" w:rsidRDefault="00736A32" w:rsidP="00736A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6A32" w:rsidRPr="00736A32" w:rsidRDefault="00736A32" w:rsidP="00736A32">
      <w:pPr>
        <w:shd w:val="clear" w:color="auto" w:fill="FFFFFF"/>
        <w:spacing w:after="0" w:line="36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Изучаемая литература:</w:t>
      </w:r>
    </w:p>
    <w:p w:rsidR="00736A32" w:rsidRPr="00736A32" w:rsidRDefault="00736A32" w:rsidP="00736A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</w:t>
      </w:r>
      <w:r w:rsidRPr="00736A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Е. В. Баранова «Развивающие занятия и игры с водой в детском саду и дома» (для детей 2-4 лет), Ярославль, «Академия развития», 2008г.</w:t>
      </w:r>
    </w:p>
    <w:p w:rsidR="00736A32" w:rsidRPr="00736A32" w:rsidRDefault="00736A32" w:rsidP="00736A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</w:t>
      </w:r>
      <w:r w:rsidRPr="00736A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О. А. </w:t>
      </w:r>
      <w:proofErr w:type="gramStart"/>
      <w:r w:rsidRPr="00736A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Новиковская</w:t>
      </w:r>
      <w:proofErr w:type="gramEnd"/>
      <w:r w:rsidRPr="00736A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«Сборник развивающих игр с водой и песком для дошкольников», С-П, «Детство-ПРЕСС», 2005г.</w:t>
      </w:r>
    </w:p>
    <w:p w:rsidR="00736A32" w:rsidRPr="00736A32" w:rsidRDefault="00736A32" w:rsidP="00736A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Н.В. </w:t>
      </w:r>
      <w:proofErr w:type="spellStart"/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Нищева</w:t>
      </w:r>
      <w:proofErr w:type="spellEnd"/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«Познавательно-исследовательская деятельность как направление развития личности дошкольника. Опыты, эксперименты, игры» 2013г.</w:t>
      </w:r>
    </w:p>
    <w:p w:rsidR="00736A32" w:rsidRPr="00736A32" w:rsidRDefault="00736A32" w:rsidP="00736A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Л.И. Одинцова «Экспериментальная деятельность в ДОУ» 2013г.</w:t>
      </w:r>
    </w:p>
    <w:p w:rsidR="00736A32" w:rsidRPr="00736A32" w:rsidRDefault="00736A32" w:rsidP="00736A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Игорь </w:t>
      </w:r>
      <w:proofErr w:type="spellStart"/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Пелинский</w:t>
      </w:r>
      <w:proofErr w:type="spellEnd"/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«Песочные игры»</w:t>
      </w:r>
    </w:p>
    <w:p w:rsidR="00736A32" w:rsidRPr="00736A32" w:rsidRDefault="00736A32" w:rsidP="00736A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Н.В. </w:t>
      </w:r>
      <w:proofErr w:type="spellStart"/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Нищева</w:t>
      </w:r>
      <w:proofErr w:type="spellEnd"/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«Опытно-экспериментальная деятельность в ДОУ». Конспекты занятий в разных возрастных группах.</w:t>
      </w:r>
    </w:p>
    <w:p w:rsidR="00736A32" w:rsidRPr="00736A32" w:rsidRDefault="00736A32" w:rsidP="00736A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Н.В. </w:t>
      </w:r>
      <w:proofErr w:type="spellStart"/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Нищева</w:t>
      </w:r>
      <w:proofErr w:type="spellEnd"/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«Проектный метод в организации познавательно-исследовательской деятельности в детском саду».</w:t>
      </w:r>
    </w:p>
    <w:p w:rsidR="00736A32" w:rsidRPr="00736A32" w:rsidRDefault="00736A32" w:rsidP="00736A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Мартынова Е.А., Сучкова И. М Организация опытно-экспериментальной деятельности детей 2-7 лет: тематическое планирование, рекомендации, конспекты занятий</w:t>
      </w:r>
    </w:p>
    <w:p w:rsidR="00736A32" w:rsidRPr="00736A32" w:rsidRDefault="00736A32" w:rsidP="00736A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М.П. </w:t>
      </w:r>
      <w:proofErr w:type="spellStart"/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Костюченко</w:t>
      </w:r>
      <w:proofErr w:type="spellEnd"/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, Н.Р. Камалова «Деятельность дошкольников в детской экспериментальной лаборатории», издательство «Учитель»</w:t>
      </w:r>
    </w:p>
    <w:p w:rsidR="00736A32" w:rsidRPr="00736A32" w:rsidRDefault="00736A32" w:rsidP="00736A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Н.В. Зеленцова-Пешкова «Элементы песочной терапии» — развитие детей раннего возраста.</w:t>
      </w:r>
    </w:p>
    <w:p w:rsidR="00736A32" w:rsidRDefault="00736A32" w:rsidP="00736A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5F52" w:rsidRDefault="005A5F52" w:rsidP="00736A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F52" w:rsidRDefault="005A5F52" w:rsidP="00736A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F52" w:rsidRDefault="005A5F52" w:rsidP="00736A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F52" w:rsidRPr="00736A32" w:rsidRDefault="005A5F52" w:rsidP="00736A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557" w:type="pct"/>
        <w:tblInd w:w="-9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76"/>
        <w:gridCol w:w="1428"/>
        <w:gridCol w:w="3363"/>
        <w:gridCol w:w="2663"/>
      </w:tblGrid>
      <w:tr w:rsidR="00736A32" w:rsidRPr="00736A32" w:rsidTr="00736A32"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6A32" w:rsidRPr="00736A32" w:rsidRDefault="00736A32" w:rsidP="00736A32">
            <w:pPr>
              <w:spacing w:after="0" w:line="36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Раздел плана</w:t>
            </w:r>
          </w:p>
        </w:tc>
        <w:tc>
          <w:tcPr>
            <w:tcW w:w="6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6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2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Практические выходы (рефераты, доклады, открытый просмотр, выставка работ и т.д.)</w:t>
            </w:r>
          </w:p>
        </w:tc>
      </w:tr>
      <w:tr w:rsidR="00736A32" w:rsidRPr="00736A32" w:rsidTr="00736A32">
        <w:trPr>
          <w:trHeight w:val="765"/>
        </w:trPr>
        <w:tc>
          <w:tcPr>
            <w:tcW w:w="1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Октябрь-май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опытнической деятельности в совместной деятельности взрослого с детьми в соответствии с перспективным планом.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банк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(перспективный план, конспекты совместной деятельности, картотека опытов)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36A32" w:rsidRPr="00736A32" w:rsidTr="00736A32">
        <w:trPr>
          <w:trHeight w:val="750"/>
        </w:trPr>
        <w:tc>
          <w:tcPr>
            <w:tcW w:w="1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Апрель-май  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«Огород на подоконнике»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</w:t>
            </w:r>
          </w:p>
        </w:tc>
      </w:tr>
      <w:tr w:rsidR="00736A32" w:rsidRPr="00736A32" w:rsidTr="00736A32">
        <w:trPr>
          <w:trHeight w:val="765"/>
        </w:trPr>
        <w:tc>
          <w:tcPr>
            <w:tcW w:w="1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Привлечение родителей </w:t>
            </w:r>
            <w:proofErr w:type="gramStart"/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  <w:p w:rsidR="00736A32" w:rsidRPr="00736A32" w:rsidRDefault="00736A32" w:rsidP="00736A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созданию предметно-</w:t>
            </w:r>
          </w:p>
          <w:p w:rsidR="00736A32" w:rsidRPr="00736A32" w:rsidRDefault="00736A32" w:rsidP="00736A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развивающей среды </w:t>
            </w:r>
            <w:proofErr w:type="gramStart"/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736A32" w:rsidRPr="00736A32" w:rsidRDefault="00736A32" w:rsidP="00736A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группе.</w:t>
            </w:r>
          </w:p>
          <w:p w:rsidR="00736A32" w:rsidRPr="00736A32" w:rsidRDefault="00736A32" w:rsidP="00736A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Проведение </w:t>
            </w:r>
            <w:proofErr w:type="gramStart"/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экологической</w:t>
            </w:r>
            <w:proofErr w:type="gramEnd"/>
          </w:p>
          <w:p w:rsidR="00736A32" w:rsidRPr="00736A32" w:rsidRDefault="00736A32" w:rsidP="00736A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выставки</w:t>
            </w:r>
          </w:p>
          <w:p w:rsidR="00736A32" w:rsidRPr="00736A32" w:rsidRDefault="00736A32" w:rsidP="00736A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«Чудеса природы»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«Создание условий </w:t>
            </w:r>
            <w:proofErr w:type="gramStart"/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развивающей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деятельности»</w:t>
            </w:r>
          </w:p>
        </w:tc>
      </w:tr>
      <w:tr w:rsidR="00736A32" w:rsidRPr="00736A32" w:rsidTr="00736A32">
        <w:trPr>
          <w:trHeight w:val="678"/>
        </w:trPr>
        <w:tc>
          <w:tcPr>
            <w:tcW w:w="1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«Маленькими шагами в прекрасный мир»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 консультации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36A32" w:rsidRPr="00736A32" w:rsidTr="00736A32">
        <w:trPr>
          <w:trHeight w:val="1290"/>
        </w:trPr>
        <w:tc>
          <w:tcPr>
            <w:tcW w:w="1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«Что нельзя и что нужно делать для поддержания интереса детей к </w:t>
            </w: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познавательному экспериментированию»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Памятка</w:t>
            </w:r>
          </w:p>
        </w:tc>
      </w:tr>
      <w:tr w:rsidR="00736A32" w:rsidRPr="00736A32" w:rsidTr="00736A32">
        <w:trPr>
          <w:trHeight w:val="684"/>
        </w:trPr>
        <w:tc>
          <w:tcPr>
            <w:tcW w:w="1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Семинар-практикум «Опытническая и экспериментаторская деятельность детей раннего возраста»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 семинара-практикума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36A32" w:rsidRPr="00736A32" w:rsidTr="00736A32">
        <w:trPr>
          <w:trHeight w:val="980"/>
        </w:trPr>
        <w:tc>
          <w:tcPr>
            <w:tcW w:w="1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«Игры с водой и песком. Это интересно! ».</w:t>
            </w:r>
          </w:p>
        </w:tc>
        <w:tc>
          <w:tcPr>
            <w:tcW w:w="127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Папка-передвижка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«Юные исследователи»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36A32" w:rsidRPr="00736A32" w:rsidTr="00736A32">
        <w:trPr>
          <w:trHeight w:val="1125"/>
        </w:trPr>
        <w:tc>
          <w:tcPr>
            <w:tcW w:w="1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детского экспериментирования в домашних условиях».</w:t>
            </w:r>
          </w:p>
        </w:tc>
        <w:tc>
          <w:tcPr>
            <w:tcW w:w="127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A32" w:rsidRPr="00736A32" w:rsidTr="00736A32">
        <w:trPr>
          <w:trHeight w:val="810"/>
        </w:trPr>
        <w:tc>
          <w:tcPr>
            <w:tcW w:w="1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«Юные исследователи» (фотографии детей во время экспериментирования, познавательно-исследовательской деятельности.)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«Юные исследователи»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36A32" w:rsidRPr="00736A32" w:rsidTr="00736A32">
        <w:trPr>
          <w:trHeight w:val="855"/>
        </w:trPr>
        <w:tc>
          <w:tcPr>
            <w:tcW w:w="1427" w:type="pct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Самореализация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и изучение методической литературы;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перспективного плана по работе с детьми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Перспективный план</w:t>
            </w:r>
          </w:p>
        </w:tc>
      </w:tr>
      <w:tr w:rsidR="00736A32" w:rsidRPr="00736A32" w:rsidTr="00736A32">
        <w:trPr>
          <w:trHeight w:val="450"/>
        </w:trPr>
        <w:tc>
          <w:tcPr>
            <w:tcW w:w="1427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Октябрь-ноябрь</w:t>
            </w: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Подбор материала к оснащению центра экспериментирования в группе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экспериментирования</w:t>
            </w:r>
          </w:p>
        </w:tc>
      </w:tr>
      <w:tr w:rsidR="00736A32" w:rsidRPr="00736A32" w:rsidTr="00736A32">
        <w:trPr>
          <w:trHeight w:val="600"/>
        </w:trPr>
        <w:tc>
          <w:tcPr>
            <w:tcW w:w="1427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картотеки опытов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Картотека</w:t>
            </w:r>
          </w:p>
        </w:tc>
      </w:tr>
      <w:tr w:rsidR="00736A32" w:rsidRPr="00736A32" w:rsidTr="00736A32">
        <w:trPr>
          <w:trHeight w:val="2071"/>
        </w:trPr>
        <w:tc>
          <w:tcPr>
            <w:tcW w:w="1427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педагогов «Формирование навыков экспериментирования у детей дошкольного возраста в процессе ознакомления с окружающим миром»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 консультации</w:t>
            </w:r>
          </w:p>
        </w:tc>
      </w:tr>
      <w:tr w:rsidR="00736A32" w:rsidRPr="00736A32" w:rsidTr="00736A32">
        <w:trPr>
          <w:trHeight w:val="915"/>
        </w:trPr>
        <w:tc>
          <w:tcPr>
            <w:tcW w:w="1427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показ совместной деятельности «Маленькие исследователи»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 совместной деятельности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36A32" w:rsidRPr="00736A32" w:rsidTr="00736A32">
        <w:trPr>
          <w:trHeight w:val="795"/>
        </w:trPr>
        <w:tc>
          <w:tcPr>
            <w:tcW w:w="1427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- май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проекта «Огород на подоконнике»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проекта</w:t>
            </w:r>
          </w:p>
        </w:tc>
      </w:tr>
      <w:tr w:rsidR="00736A32" w:rsidRPr="00736A32" w:rsidTr="00736A32">
        <w:trPr>
          <w:trHeight w:val="764"/>
        </w:trPr>
        <w:tc>
          <w:tcPr>
            <w:tcW w:w="1427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отчет по теме самообразования</w:t>
            </w: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</w:tr>
      <w:tr w:rsidR="00736A32" w:rsidRPr="00736A32" w:rsidTr="00736A32"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Выводы:</w:t>
            </w:r>
          </w:p>
        </w:tc>
        <w:tc>
          <w:tcPr>
            <w:tcW w:w="6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36A32" w:rsidRDefault="00736A32" w:rsidP="00736A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6A32" w:rsidRDefault="00736A32" w:rsidP="00736A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6A32" w:rsidRDefault="00736A32" w:rsidP="00736A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6A32" w:rsidRDefault="00736A32" w:rsidP="00736A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6A32" w:rsidRDefault="00736A32" w:rsidP="00736A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6A32" w:rsidRDefault="00736A32" w:rsidP="00736A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6A32" w:rsidRDefault="00736A32" w:rsidP="00736A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6A32" w:rsidRDefault="00736A32" w:rsidP="00736A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6A32" w:rsidRDefault="00736A32" w:rsidP="00736A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6A32" w:rsidRDefault="00736A32" w:rsidP="00736A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6A32" w:rsidRDefault="00736A32" w:rsidP="00736A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6A32" w:rsidRDefault="00736A32" w:rsidP="00736A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6A32" w:rsidRDefault="00736A32" w:rsidP="00736A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6A32" w:rsidRPr="00736A32" w:rsidRDefault="00736A32" w:rsidP="00736A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Перспективный план работы с детьми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</w:t>
      </w:r>
      <w:r w:rsidRPr="00736A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младшей группы</w:t>
      </w:r>
    </w:p>
    <w:tbl>
      <w:tblPr>
        <w:tblW w:w="10491" w:type="dxa"/>
        <w:tblInd w:w="-8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11"/>
        <w:gridCol w:w="1497"/>
        <w:gridCol w:w="1969"/>
        <w:gridCol w:w="2362"/>
        <w:gridCol w:w="2552"/>
      </w:tblGrid>
      <w:tr w:rsidR="00736A32" w:rsidRPr="00736A32" w:rsidTr="00736A32"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4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3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работы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организации</w:t>
            </w:r>
          </w:p>
        </w:tc>
      </w:tr>
      <w:tr w:rsidR="00736A32" w:rsidRPr="00736A32" w:rsidTr="00736A32">
        <w:tc>
          <w:tcPr>
            <w:tcW w:w="2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«Водичка-водичка»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«Чистые ручки»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«Напоим куклу чаем»</w:t>
            </w: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«Помощники»</w:t>
            </w: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детям представление о том, что вода может литься, может брызгать.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детям представление о том, что руки станут чище, если их помыть водой.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детям представление о том, что вода жидкая, поэтому может разливаться из сосуда.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детям представление о том, что предметы станут чище, если их помыть водой.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Режимные моменты.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Режимные моменты.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36A32" w:rsidRPr="00736A32" w:rsidTr="00736A32">
        <w:tc>
          <w:tcPr>
            <w:tcW w:w="2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Песок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«Песочек»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Посыпалки</w:t>
            </w:r>
            <w:proofErr w:type="spellEnd"/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«Следы»</w:t>
            </w: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«Испечём угощение»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Дать детям </w:t>
            </w: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представление о том, что песок бывает сухой и мокрый.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Дать детям представление о том, что сухой песок может сыпаться.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детям представление о том, что на мокром песке остаются следы и отпечатки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Дать детям представление о том, что мокрый песок принимает любую нужную форму.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Игровая ситуация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занятия</w:t>
            </w:r>
          </w:p>
        </w:tc>
      </w:tr>
      <w:tr w:rsidR="00736A32" w:rsidRPr="00736A32" w:rsidTr="00736A32">
        <w:tc>
          <w:tcPr>
            <w:tcW w:w="2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игрушку»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«Прятки»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«Разноцветная водичка»</w:t>
            </w: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«Цветные льдинки»</w:t>
            </w: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Дать детям представление о том, что вода прозрачная.</w:t>
            </w:r>
          </w:p>
          <w:p w:rsidR="00736A32" w:rsidRPr="00736A32" w:rsidRDefault="00736A32" w:rsidP="00736A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Дать детям представление о том, что вода </w:t>
            </w: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прозрачная, но может стать мутной.</w:t>
            </w:r>
          </w:p>
          <w:p w:rsidR="00736A32" w:rsidRPr="00736A32" w:rsidRDefault="00736A32" w:rsidP="00736A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детям представление о том, что вода не имеет цвета, но её можно покрасить.</w:t>
            </w:r>
          </w:p>
          <w:p w:rsidR="00736A32" w:rsidRPr="00736A32" w:rsidRDefault="00736A32" w:rsidP="00736A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детям представление о том, что вода может превращаться в лёд.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Опыт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занятия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736A32" w:rsidRPr="00736A32" w:rsidTr="00736A32">
        <w:tc>
          <w:tcPr>
            <w:tcW w:w="2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«Прозрачный лед»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«Разогреем»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«Какой это снег»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превратить снег в воду»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детям представления о свойствах льда</w:t>
            </w:r>
          </w:p>
          <w:p w:rsidR="00736A32" w:rsidRPr="00736A32" w:rsidRDefault="00736A32" w:rsidP="00736A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детям представление о том, что лёд может превратиться в воду.</w:t>
            </w:r>
          </w:p>
          <w:p w:rsidR="00736A32" w:rsidRPr="00736A32" w:rsidRDefault="00736A32" w:rsidP="00736A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со свойствами снега (белый, пушистый).</w:t>
            </w:r>
          </w:p>
          <w:p w:rsidR="00736A32" w:rsidRPr="00736A32" w:rsidRDefault="00736A32" w:rsidP="00736A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Формировать </w:t>
            </w: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простейшие представления о свойствах снега.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Опыт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на прогулке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36A32" w:rsidRPr="00736A32" w:rsidTr="00736A32">
        <w:tc>
          <w:tcPr>
            <w:tcW w:w="2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Камни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«Вот какие камешки»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«Помоем камешки»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proofErr w:type="gramStart"/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Твёрдый-мягкий</w:t>
            </w:r>
            <w:proofErr w:type="spellEnd"/>
            <w:proofErr w:type="gramEnd"/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proofErr w:type="gramStart"/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Тёплые-холодные</w:t>
            </w:r>
            <w:proofErr w:type="spellEnd"/>
            <w:proofErr w:type="gramEnd"/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детям представление о том, что камни имеют разную форму.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детям представление о том, что камни тонут в воде, потому что они тяжёлые.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детям представление о том, что камни твёрдые.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детям представление о том, что камни могут быть холодными и тёплыми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</w:t>
            </w:r>
          </w:p>
        </w:tc>
      </w:tr>
      <w:tr w:rsidR="00736A32" w:rsidRPr="00736A32" w:rsidTr="00736A32">
        <w:trPr>
          <w:trHeight w:val="3085"/>
        </w:trPr>
        <w:tc>
          <w:tcPr>
            <w:tcW w:w="2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«Бумажные листочки»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«Бумажные комочки»</w:t>
            </w: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proofErr w:type="gramStart"/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Тонкая-толстая</w:t>
            </w:r>
            <w:proofErr w:type="spellEnd"/>
            <w:proofErr w:type="gramEnd"/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«Кораблик»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детям представление о том, что бумага лёгкая.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детям представление о том, что бумага может мяться, рваться.</w:t>
            </w:r>
          </w:p>
          <w:p w:rsidR="00736A32" w:rsidRPr="00736A32" w:rsidRDefault="00736A32" w:rsidP="00736A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детям представление о том, что бумага может быть тонкой и толстой.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детям представление о том, что бумага не тонет в воде.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</w:t>
            </w:r>
          </w:p>
        </w:tc>
      </w:tr>
      <w:tr w:rsidR="00736A32" w:rsidRPr="00736A32" w:rsidTr="00736A32">
        <w:tc>
          <w:tcPr>
            <w:tcW w:w="2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«Поймаем воздух»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«Утопим игрушку»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весёлый звонкий мяч»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«Лодочка плыви»</w:t>
            </w: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Дать детям представление о том, что воздух не виден.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представление детям о том, что воздух легче воды.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Дать детям </w:t>
            </w: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представление о том, что мячик прыгает высоко, потому что в нём много воздуха.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детям представление о том, что предметы могут передвигаться при помощи воздуха.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Игра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Режимные моменты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</w:t>
            </w:r>
          </w:p>
        </w:tc>
      </w:tr>
      <w:tr w:rsidR="00736A32" w:rsidRPr="00736A32" w:rsidTr="00736A32">
        <w:tc>
          <w:tcPr>
            <w:tcW w:w="2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Песок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«Буря в стакане»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«Ветер-ветерок»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«Песчинки»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детям представление о том, что воздух легче воды.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представление детям о том, что ветер – это движение воздуха.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детям представления о том, песок – это множество песчинок.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на прогулке, игры с вертушками, султанчиками.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6A32" w:rsidRPr="00736A32" w:rsidRDefault="00736A32" w:rsidP="00736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на прогулке.</w:t>
            </w:r>
          </w:p>
          <w:p w:rsidR="00736A32" w:rsidRPr="00736A32" w:rsidRDefault="00736A32" w:rsidP="00736A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736A32" w:rsidRPr="00736A32" w:rsidRDefault="00736A32" w:rsidP="00736A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36A32" w:rsidRDefault="00736A32" w:rsidP="00736A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6A32" w:rsidRDefault="00736A32" w:rsidP="00736A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6A32" w:rsidRDefault="00736A32" w:rsidP="00736A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6A32" w:rsidRDefault="00736A32" w:rsidP="00736A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6A32" w:rsidRDefault="00736A32" w:rsidP="00736A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6A32" w:rsidRDefault="00736A32" w:rsidP="00736A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6A32" w:rsidRDefault="00736A32" w:rsidP="00736A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6A32" w:rsidRPr="00736A32" w:rsidRDefault="00736A32" w:rsidP="00736A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развивающей среды с целью развития детского экспериментирования в группе</w:t>
      </w:r>
    </w:p>
    <w:p w:rsidR="00736A32" w:rsidRPr="00736A32" w:rsidRDefault="00736A32" w:rsidP="00736A32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1.Работа с детьми в центре экспериментирования требует определенных условий:</w:t>
      </w:r>
    </w:p>
    <w:p w:rsidR="00736A32" w:rsidRPr="00736A32" w:rsidRDefault="00736A32" w:rsidP="00736A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центр должен располагаться так, чтобы легко было проводить уборку, и чтобы дети могли подходить к нему со всех четырех сторон;</w:t>
      </w:r>
    </w:p>
    <w:p w:rsidR="00736A32" w:rsidRPr="00736A32" w:rsidRDefault="00736A32" w:rsidP="00736A32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 и материал, находящиеся в центре, должны быть безопасными, доступными, соответствовать возрасту детей;</w:t>
      </w:r>
    </w:p>
    <w:p w:rsidR="00736A32" w:rsidRPr="00736A32" w:rsidRDefault="00736A32" w:rsidP="00736A32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центр наполняется материалом постепенно.</w:t>
      </w:r>
    </w:p>
    <w:p w:rsidR="00736A32" w:rsidRPr="00736A32" w:rsidRDefault="00736A32" w:rsidP="00736A32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2.Оборудование и материалы:</w:t>
      </w:r>
    </w:p>
    <w:p w:rsidR="00736A32" w:rsidRPr="00736A32" w:rsidRDefault="00736A32" w:rsidP="00736A32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модуль «Вод</w:t>
      </w:r>
      <w:proofErr w:type="gramStart"/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песок»;</w:t>
      </w:r>
    </w:p>
    <w:p w:rsidR="00736A32" w:rsidRPr="00736A32" w:rsidRDefault="00736A32" w:rsidP="00736A32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стеллаж и контейнеры для хранения материалов;</w:t>
      </w:r>
    </w:p>
    <w:p w:rsidR="00736A32" w:rsidRPr="00736A32" w:rsidRDefault="00736A32" w:rsidP="00736A32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непромокаемые фартуки, шапочки, нарукавники;</w:t>
      </w:r>
    </w:p>
    <w:p w:rsidR="00736A32" w:rsidRPr="00736A32" w:rsidRDefault="00736A32" w:rsidP="00736A32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 для игр с водой: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набор резиновых и пластиковых игрушек (фигурки рыбок, лягушек, корабликов), шарики, мячики, мерные ложки, воронки, сито, лейки, ведерки, пластиковые стаканы, маленькие бутылочки разной формы, губки, водяные мельницы;</w:t>
      </w:r>
      <w:proofErr w:type="gramEnd"/>
    </w:p>
    <w:p w:rsidR="00736A32" w:rsidRPr="00736A32" w:rsidRDefault="00736A32" w:rsidP="00736A32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 материал для игр с песком: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совки, грабли, формочки, мелкие игрушки для закапывания (шарики, кубики, кольца, зверюшки из киндер-сюрпризов, пластмассовые крышки и т. п.), палочки, сито, ведерки;</w:t>
      </w:r>
      <w:proofErr w:type="gramEnd"/>
    </w:p>
    <w:p w:rsidR="00736A32" w:rsidRPr="00736A32" w:rsidRDefault="00736A32" w:rsidP="00736A32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- материал для игр с воздухом: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султанчики, флажки, ленточки, вертушки, воздушные шарики, трубочки для коктейля, перышки, бумага писчая;</w:t>
      </w:r>
      <w:proofErr w:type="gramEnd"/>
    </w:p>
    <w:p w:rsidR="00736A32" w:rsidRPr="00736A32" w:rsidRDefault="00736A32" w:rsidP="00736A32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 природный материал: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шишки, желуди, небольшие камешки, ракушки, крупы (рис, пшено, гречка, манка); пищевые красители; соль, сахарный песок;</w:t>
      </w:r>
      <w:proofErr w:type="gramEnd"/>
    </w:p>
    <w:p w:rsidR="004B67A6" w:rsidRPr="005A5F52" w:rsidRDefault="00736A32" w:rsidP="005A5F52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 материал для уборки в центре: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салфетки, тряпочки, щетка и совок.</w:t>
      </w:r>
    </w:p>
    <w:sectPr w:rsidR="004B67A6" w:rsidRPr="005A5F52" w:rsidSect="004B6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36A32"/>
    <w:rsid w:val="004B67A6"/>
    <w:rsid w:val="005A5F52"/>
    <w:rsid w:val="00736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73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36A32"/>
  </w:style>
  <w:style w:type="paragraph" w:styleId="a3">
    <w:name w:val="List Paragraph"/>
    <w:basedOn w:val="a"/>
    <w:uiPriority w:val="34"/>
    <w:qFormat/>
    <w:rsid w:val="0073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36A3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736A32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0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2021-08-08T15:24:00Z</dcterms:created>
  <dcterms:modified xsi:type="dcterms:W3CDTF">2021-08-08T15:35:00Z</dcterms:modified>
</cp:coreProperties>
</file>