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p w:rsidR="00047F34" w:rsidRDefault="00047F34" w:rsidP="00047F34">
      <w:pPr>
        <w:pStyle w:val="a3"/>
        <w:ind w:firstLine="0"/>
        <w:jc w:val="center"/>
        <w:rPr>
          <w:b/>
          <w:color w:val="000000"/>
          <w:sz w:val="28"/>
          <w:szCs w:val="28"/>
        </w:rPr>
      </w:pPr>
      <w:r w:rsidRPr="002F7200">
        <w:rPr>
          <w:b/>
          <w:color w:val="000000"/>
          <w:sz w:val="28"/>
          <w:szCs w:val="28"/>
        </w:rPr>
        <w:t>СОДЕРЖАНИЕ</w:t>
      </w:r>
    </w:p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180"/>
        <w:gridCol w:w="456"/>
      </w:tblGrid>
      <w:tr w:rsidR="002C0914" w:rsidRPr="002F7200" w:rsidTr="002C0914">
        <w:trPr>
          <w:jc w:val="center"/>
        </w:trPr>
        <w:tc>
          <w:tcPr>
            <w:tcW w:w="9180" w:type="dxa"/>
            <w:vAlign w:val="center"/>
          </w:tcPr>
          <w:p w:rsidR="002C0914" w:rsidRPr="002F7200" w:rsidRDefault="002C091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Целевой раздел</w:t>
            </w:r>
            <w:r w:rsidRPr="002F7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6" w:type="dxa"/>
            <w:vAlign w:val="center"/>
          </w:tcPr>
          <w:p w:rsidR="002C091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0914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1.2.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1.4. Содержание психолого – педагогической работы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1.5. Возрастные и индивидуальные особенности развития детей </w:t>
            </w:r>
          </w:p>
          <w:p w:rsidR="00047F34" w:rsidRPr="002F7200" w:rsidRDefault="00306F1A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- младшей группы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1.6. Планируемые результаты освоения Программы - целевые ориентиры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</w:tr>
      <w:tr w:rsidR="00226A55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6A55" w:rsidRPr="002F7200" w:rsidRDefault="00226A55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Игра как особое пространство развития ребенка третьего года жизни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6A55" w:rsidRDefault="00226A55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Содержательный раздел</w:t>
            </w:r>
          </w:p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2F7200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6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работы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Примерное годовое планирование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Календарно – тематическое планирование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2.4. Взаимодействие с семьёй и социумом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  <w:t>III. Организационный раздел</w:t>
            </w:r>
          </w:p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3.1. Режим дня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27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Информационно – 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методическ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ое обеспечение реализации Программы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2F7200" w:rsidP="009511D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1 </w:t>
            </w:r>
            <w:r w:rsidR="009511DA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Расписание непрерывной образовательной деятельности (НОД) с детьми 1-младшей группы «Солнышко» (1,5-3 года) оздоровительной направленности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047F3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F0C61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F7200" w:rsidRDefault="00AF0C61" w:rsidP="009511D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C0914" w:rsidRDefault="00AF0C61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047F34" w:rsidRDefault="00047F34" w:rsidP="00047F34">
      <w:pPr>
        <w:pStyle w:val="a3"/>
        <w:ind w:firstLine="0"/>
        <w:jc w:val="center"/>
      </w:pPr>
    </w:p>
    <w:p w:rsidR="00047F34" w:rsidRDefault="00047F34" w:rsidP="00047F34">
      <w:pPr>
        <w:pStyle w:val="a3"/>
        <w:ind w:firstLine="0"/>
        <w:jc w:val="center"/>
      </w:pPr>
    </w:p>
    <w:p w:rsidR="00047F34" w:rsidRDefault="00047F34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</w:rPr>
      </w:pPr>
      <w:r>
        <w:br w:type="page"/>
      </w:r>
    </w:p>
    <w:p w:rsidR="00047F34" w:rsidRPr="002F7200" w:rsidRDefault="002F7200" w:rsidP="002F7200">
      <w:pPr>
        <w:pStyle w:val="a3"/>
        <w:numPr>
          <w:ilvl w:val="0"/>
          <w:numId w:val="2"/>
        </w:numPr>
        <w:ind w:left="1276" w:hanging="196"/>
        <w:jc w:val="center"/>
        <w:rPr>
          <w:b/>
          <w:sz w:val="28"/>
        </w:rPr>
      </w:pPr>
      <w:r w:rsidRPr="002F7200">
        <w:rPr>
          <w:b/>
          <w:sz w:val="28"/>
        </w:rPr>
        <w:lastRenderedPageBreak/>
        <w:t xml:space="preserve">Целевой раздел </w:t>
      </w:r>
      <w:r w:rsidR="00047F34" w:rsidRPr="002F7200">
        <w:rPr>
          <w:b/>
          <w:sz w:val="28"/>
        </w:rPr>
        <w:t xml:space="preserve"> </w:t>
      </w:r>
    </w:p>
    <w:p w:rsidR="002F7200" w:rsidRDefault="002F7200" w:rsidP="002F7200">
      <w:pPr>
        <w:pStyle w:val="a3"/>
        <w:ind w:left="1418" w:firstLine="0"/>
        <w:jc w:val="center"/>
        <w:rPr>
          <w:b/>
          <w:sz w:val="28"/>
        </w:rPr>
      </w:pPr>
      <w:r>
        <w:rPr>
          <w:b/>
          <w:sz w:val="28"/>
        </w:rPr>
        <w:t>1.1.</w:t>
      </w:r>
      <w:r w:rsidRPr="002F7200">
        <w:rPr>
          <w:b/>
          <w:sz w:val="28"/>
        </w:rPr>
        <w:t>Пояснительная записка</w:t>
      </w:r>
    </w:p>
    <w:p w:rsidR="002F7200" w:rsidRPr="002F7200" w:rsidRDefault="002F7200" w:rsidP="002F7200">
      <w:pPr>
        <w:pStyle w:val="a3"/>
      </w:pPr>
      <w:r w:rsidRPr="002F7200">
        <w:t>В соответствии с Федеральным законом от 29.12.2012 № 273-ФЗ «Об образовании в Российской Федерации», в образовательной программе должны быть представлены рабочие программы учебных предметов.</w:t>
      </w:r>
    </w:p>
    <w:p w:rsidR="002F7200" w:rsidRPr="009511DA" w:rsidRDefault="002F7200" w:rsidP="002F7200">
      <w:pPr>
        <w:pStyle w:val="a3"/>
        <w:rPr>
          <w:sz w:val="20"/>
        </w:rPr>
      </w:pPr>
      <w:r w:rsidRPr="002F7200">
        <w:t xml:space="preserve">Рабочая программа группы – локальный акт образовательного учреждения, разрабатываемый на основе </w:t>
      </w:r>
      <w:r>
        <w:t xml:space="preserve">основной </w:t>
      </w:r>
      <w:r w:rsidRPr="002F7200">
        <w:t>образовательной прогр</w:t>
      </w:r>
      <w:r w:rsidR="002D7440">
        <w:t xml:space="preserve">аммы ДОУ, а также примерной </w:t>
      </w:r>
      <w:r w:rsidRPr="002F7200">
        <w:t>об</w:t>
      </w:r>
      <w:r w:rsidR="002D7440">
        <w:t>разовательной программы «Теремок</w:t>
      </w:r>
      <w:r w:rsidRPr="002F7200">
        <w:t>» под редакцие</w:t>
      </w:r>
      <w:r>
        <w:t xml:space="preserve">й </w:t>
      </w:r>
      <w:r w:rsidR="002D7440" w:rsidRPr="009511DA">
        <w:rPr>
          <w:color w:val="000000"/>
          <w:szCs w:val="32"/>
        </w:rPr>
        <w:t>Т.В. Волосовец, И.Л. Кириллов, И.А. Лыкова, О.С. Ушакова</w:t>
      </w:r>
      <w:r w:rsidRPr="009511DA">
        <w:rPr>
          <w:sz w:val="20"/>
        </w:rPr>
        <w:t>.</w:t>
      </w:r>
    </w:p>
    <w:p w:rsidR="002F7200" w:rsidRPr="002F7200" w:rsidRDefault="002F7200" w:rsidP="002F7200">
      <w:pPr>
        <w:pStyle w:val="a3"/>
      </w:pPr>
      <w:r w:rsidRPr="002F7200"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F7200" w:rsidRPr="002F7200" w:rsidRDefault="002F7200" w:rsidP="002F7200">
      <w:pPr>
        <w:pStyle w:val="a3"/>
      </w:pPr>
      <w:r w:rsidRPr="002F7200">
        <w:t>Режим работы – пятидневный, с 7.00 до 19.00, с 12-ти часовым пребыванием детей в учреждении; выходные дни – суббота и воскресенье.</w:t>
      </w:r>
    </w:p>
    <w:p w:rsidR="002F7200" w:rsidRPr="002F7200" w:rsidRDefault="002F7200" w:rsidP="002F7200">
      <w:pPr>
        <w:pStyle w:val="a3"/>
      </w:pPr>
      <w:r w:rsidRPr="002F7200">
        <w:t xml:space="preserve">Условием организации жизнедеятельности воспитанников в группе </w:t>
      </w:r>
      <w:r>
        <w:t>оздоровительной</w:t>
      </w:r>
      <w:r w:rsidRPr="002F7200">
        <w:t xml:space="preserve"> направленности детей в возрасте от </w:t>
      </w:r>
      <w:r w:rsidR="008272F2">
        <w:t>1,5</w:t>
      </w:r>
      <w:r w:rsidR="00FB3C1B">
        <w:t xml:space="preserve"> до 3</w:t>
      </w:r>
      <w:r w:rsidRPr="002F7200">
        <w:t xml:space="preserve"> лет являются: режим дня на холодный и теплый период, адаптационный режим</w:t>
      </w:r>
      <w:r>
        <w:t>, режим двигательной активности, режим оздоровления и закаливания.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2F7200">
        <w:t>Развивающая предметно-пространственная среда группы и участка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</w:t>
      </w:r>
      <w:r>
        <w:t xml:space="preserve">го, </w:t>
      </w:r>
      <w:r w:rsidRPr="002F7200">
        <w:t>речевого, художественно-эстетического и физического развития детей на фоне их эмоционального благополучия и положительного отношения</w:t>
      </w:r>
      <w:r>
        <w:t xml:space="preserve"> к миру, к себе, к другим людям </w:t>
      </w:r>
      <w:r w:rsidRPr="0018295C">
        <w:rPr>
          <w:rFonts w:cs="Times New Roman"/>
          <w:szCs w:val="24"/>
        </w:rPr>
        <w:t>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2F7200" w:rsidRPr="002F7200" w:rsidRDefault="002F7200" w:rsidP="002F7200">
      <w:pPr>
        <w:pStyle w:val="a3"/>
      </w:pPr>
      <w:r w:rsidRPr="002F7200">
        <w:t>Группа воспитанников имеет возможность посещать в соответствии с учебным планом музыкальный зал, физкультурный зал, кабинет педагога – психолога. Работа всех специалистов скоординирована, осуществляется связь с детск</w:t>
      </w:r>
      <w:r>
        <w:t xml:space="preserve">ой поликлиникой и с другими социальными объектами на договорных отношениях. </w:t>
      </w:r>
    </w:p>
    <w:p w:rsidR="002F7200" w:rsidRDefault="002F7200" w:rsidP="002F7200">
      <w:pPr>
        <w:pStyle w:val="a3"/>
      </w:pPr>
      <w:r w:rsidRPr="002F7200">
        <w:t>Группа имеет ограждённый прогулочный участок с игровым и спортивным оборудованием.</w:t>
      </w:r>
    </w:p>
    <w:p w:rsidR="002F7200" w:rsidRDefault="002F7200" w:rsidP="002F7200">
      <w:pPr>
        <w:pStyle w:val="a3"/>
      </w:pPr>
    </w:p>
    <w:p w:rsidR="002F7200" w:rsidRDefault="002F7200" w:rsidP="002F7200">
      <w:pPr>
        <w:pStyle w:val="a3"/>
        <w:jc w:val="center"/>
        <w:rPr>
          <w:b/>
          <w:sz w:val="28"/>
        </w:rPr>
      </w:pPr>
      <w:r>
        <w:rPr>
          <w:b/>
          <w:sz w:val="28"/>
        </w:rPr>
        <w:t>1.2. Цель и задачи реализации Программы</w:t>
      </w:r>
    </w:p>
    <w:p w:rsidR="002F7200" w:rsidRPr="0018295C" w:rsidRDefault="002F7200" w:rsidP="002F7200">
      <w:pPr>
        <w:pStyle w:val="a3"/>
      </w:pPr>
      <w:r w:rsidRPr="0018295C">
        <w:rPr>
          <w:bCs/>
          <w:i/>
        </w:rPr>
        <w:t>Цель программы:</w:t>
      </w:r>
      <w:r w:rsidRPr="0018295C">
        <w:t xml:space="preserve"> </w:t>
      </w:r>
      <w:r>
        <w:t xml:space="preserve">создание условий для </w:t>
      </w:r>
      <w:r w:rsidRPr="0018295C">
        <w:t xml:space="preserve">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2F7200" w:rsidRDefault="002F7200" w:rsidP="002F7200">
      <w:pPr>
        <w:pStyle w:val="a3"/>
      </w:pPr>
      <w:r w:rsidRPr="0018295C">
        <w:t xml:space="preserve">Это станет возможно, </w:t>
      </w:r>
      <w:r>
        <w:t>при решении следующих задач</w:t>
      </w:r>
      <w:r w:rsidRPr="0018295C">
        <w:t>:</w:t>
      </w:r>
    </w:p>
    <w:p w:rsidR="002F7200" w:rsidRDefault="002F7200" w:rsidP="002F7200">
      <w:pPr>
        <w:pStyle w:val="a3"/>
      </w:pPr>
      <w:r w:rsidRPr="00AE37E3">
        <w:t>1) охраны и укрепления физического и психического здоровья детей, в том числе их эмоционального благополучия;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статуса, психофизиологических и других особенностей (в том числе ограниченных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возможностей здоровья);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взрослыми и миром;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AE37E3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укрепления здоровья детей.</w:t>
      </w:r>
    </w:p>
    <w:p w:rsidR="002F7200" w:rsidRDefault="002F7200" w:rsidP="002F7200">
      <w:pPr>
        <w:pStyle w:val="a3"/>
      </w:pPr>
    </w:p>
    <w:p w:rsidR="002F7200" w:rsidRPr="002C48BD" w:rsidRDefault="002C48BD" w:rsidP="002C48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1.3. Принципы и подходы к реализации образовательного процесса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>В соответствии с требованиями ФГОС ДО Программа построена на следующих принципах: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Поддержка разнообразия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7037ED">
        <w:rPr>
          <w:rFonts w:eastAsia="Times New Roman" w:cs="Times New Roman"/>
          <w:bCs/>
          <w:szCs w:val="24"/>
        </w:rPr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7037ED">
        <w:rPr>
          <w:rFonts w:cs="Times New Roman"/>
          <w:bCs/>
          <w:szCs w:val="24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7037ED">
        <w:rPr>
          <w:rFonts w:eastAsia="Times New Roman" w:cs="Times New Roman"/>
          <w:bCs/>
          <w:szCs w:val="24"/>
        </w:rPr>
        <w:t>Возрастающая мобильность в обществе, экономике, образовании, культуре требует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  <w:r w:rsidRPr="007037ED">
        <w:rPr>
          <w:rFonts w:cs="Times New Roman"/>
          <w:bCs/>
          <w:color w:val="000000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2.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Сохранение уникальности и самоценности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3.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Позитивная социализация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ребенка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традициям семьи, общества, государства происходят </w:t>
      </w:r>
      <w:r w:rsidRPr="007037ED">
        <w:rPr>
          <w:rFonts w:eastAsia="Times New Roman" w:cs="Times New Roman"/>
          <w:color w:val="000000"/>
          <w:szCs w:val="24"/>
        </w:rPr>
        <w:t xml:space="preserve">в процессе сотрудничества со взрослыми и другими детьми, </w:t>
      </w:r>
      <w:r w:rsidRPr="007037ED">
        <w:rPr>
          <w:rFonts w:eastAsia="Times New Roman" w:cs="Times New Roman"/>
          <w:szCs w:val="24"/>
        </w:rPr>
        <w:t>направленного на создание предпосылок к полноценной деятельности ребенка в изменяющемся мире.</w:t>
      </w:r>
    </w:p>
    <w:p w:rsidR="00AE780B" w:rsidRPr="007037ED" w:rsidRDefault="00AE780B" w:rsidP="00AE780B">
      <w:pPr>
        <w:pStyle w:val="a3"/>
        <w:rPr>
          <w:rFonts w:eastAsia="SimSun" w:cs="Times New Roman"/>
          <w:kern w:val="1"/>
          <w:szCs w:val="24"/>
          <w:lang w:eastAsia="hi-IN" w:bidi="hi-IN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4. </w:t>
      </w:r>
      <w:r w:rsidRPr="007037ED">
        <w:rPr>
          <w:rFonts w:eastAsia="Times New Roman" w:cs="Times New Roman"/>
          <w:bCs/>
          <w:i/>
          <w:color w:val="000000"/>
          <w:szCs w:val="24"/>
        </w:rPr>
        <w:t>Личностно-развивающий и гуманистический характер взаимодействия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взрослых (родителей (законных представителей), педагогических и иных работников Организации) и детей. Такой тип взаимодействия предполагает базовую </w:t>
      </w:r>
      <w:r w:rsidRPr="007037ED">
        <w:rPr>
          <w:rFonts w:eastAsia="Times New Roman" w:cs="Times New Roman"/>
          <w:bCs/>
          <w:szCs w:val="24"/>
        </w:rPr>
        <w:t xml:space="preserve">ценностную ориентацию на достоинство каждого участника взаимодействия, </w:t>
      </w:r>
      <w:r w:rsidRPr="007037ED">
        <w:rPr>
          <w:rFonts w:cs="Times New Roman"/>
          <w:bCs/>
          <w:color w:val="000000"/>
          <w:szCs w:val="24"/>
        </w:rPr>
        <w:t>уважение и б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езусловное </w:t>
      </w:r>
      <w:r w:rsidRPr="007037ED">
        <w:rPr>
          <w:rFonts w:cs="Times New Roman"/>
          <w:bCs/>
          <w:color w:val="000000"/>
          <w:szCs w:val="24"/>
        </w:rPr>
        <w:t xml:space="preserve">принятие личности ребенка, </w:t>
      </w:r>
      <w:r w:rsidRPr="007037ED">
        <w:rPr>
          <w:rFonts w:cs="Times New Roman"/>
          <w:bCs/>
          <w:color w:val="000000"/>
          <w:szCs w:val="24"/>
        </w:rPr>
        <w:lastRenderedPageBreak/>
        <w:t>д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7037ED">
        <w:rPr>
          <w:rFonts w:cs="Times New Roman"/>
          <w:bCs/>
          <w:color w:val="000000"/>
          <w:szCs w:val="24"/>
        </w:rPr>
        <w:t xml:space="preserve">Личностно-развивающее взаимодействие 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5.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Содействие и сотрудничество детей и взрослых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</w:t>
      </w:r>
      <w:r w:rsidRPr="007037ED">
        <w:rPr>
          <w:rFonts w:eastAsia="Times New Roman" w:cs="Times New Roman"/>
          <w:bCs/>
          <w:i/>
          <w:color w:val="000000"/>
          <w:szCs w:val="24"/>
        </w:rPr>
        <w:t>признание ребенка полноценным участником (субъектом) образовательных отношений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</w:t>
      </w:r>
      <w:r w:rsidRPr="007037ED">
        <w:rPr>
          <w:rFonts w:cs="Times New Roman"/>
          <w:bCs/>
          <w:color w:val="000000"/>
          <w:szCs w:val="24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7037ED">
        <w:rPr>
          <w:rFonts w:cs="Times New Roman"/>
          <w:bCs/>
          <w:szCs w:val="24"/>
        </w:rPr>
        <w:t>образовательных отношений.</w:t>
      </w:r>
      <w:r w:rsidRPr="007037ED">
        <w:rPr>
          <w:rFonts w:cs="Times New Roman"/>
          <w:bCs/>
          <w:color w:val="000000"/>
          <w:szCs w:val="24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6.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Сотрудничество Организации с семьей</w:t>
      </w:r>
      <w:r w:rsidRPr="007037ED">
        <w:rPr>
          <w:rFonts w:eastAsia="Times New Roman" w:cs="Times New Roman"/>
          <w:bCs/>
          <w:color w:val="000000"/>
          <w:szCs w:val="24"/>
        </w:rPr>
        <w:t>. С</w:t>
      </w:r>
      <w:r w:rsidRPr="007037ED">
        <w:rPr>
          <w:rFonts w:cs="Times New Roman"/>
          <w:bCs/>
          <w:color w:val="000000"/>
          <w:szCs w:val="24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cs="Times New Roman"/>
          <w:bCs/>
          <w:color w:val="000000"/>
          <w:szCs w:val="24"/>
        </w:rPr>
        <w:t xml:space="preserve">7. </w:t>
      </w:r>
      <w:r w:rsidRPr="007037ED">
        <w:rPr>
          <w:rFonts w:cs="Times New Roman"/>
          <w:bCs/>
          <w:i/>
          <w:color w:val="000000"/>
          <w:szCs w:val="24"/>
        </w:rPr>
        <w:t>Сетевое взаимодействие с организациями</w:t>
      </w:r>
      <w:r w:rsidRPr="007037ED">
        <w:rPr>
          <w:rFonts w:cs="Times New Roman"/>
          <w:bCs/>
          <w:color w:val="000000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7037ED">
        <w:rPr>
          <w:rFonts w:cs="Times New Roman"/>
          <w:bCs/>
          <w:szCs w:val="24"/>
        </w:rPr>
        <w:t xml:space="preserve">и вариативных программ дополнительного образования детей </w:t>
      </w:r>
      <w:r w:rsidRPr="007037ED">
        <w:rPr>
          <w:rFonts w:cs="Times New Roman"/>
          <w:bCs/>
          <w:color w:val="000000"/>
          <w:szCs w:val="24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7037ED">
        <w:rPr>
          <w:rFonts w:cs="Times New Roman"/>
          <w:bCs/>
          <w:szCs w:val="24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7037ED">
        <w:rPr>
          <w:rFonts w:cs="Times New Roman"/>
          <w:bCs/>
          <w:color w:val="000000"/>
          <w:szCs w:val="24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AE780B" w:rsidRPr="007037ED" w:rsidRDefault="00AE780B" w:rsidP="00AE780B">
      <w:pPr>
        <w:pStyle w:val="a3"/>
        <w:rPr>
          <w:rFonts w:eastAsia="Times New Roman" w:cs="Times New Roman"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8.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Индивидуализация дошкольного образования </w:t>
      </w:r>
      <w:r w:rsidRPr="007037ED">
        <w:rPr>
          <w:rFonts w:eastAsia="Times New Roman" w:cs="Times New Roman"/>
          <w:bCs/>
          <w:szCs w:val="24"/>
        </w:rPr>
        <w:t xml:space="preserve">предполагает такое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7037ED">
        <w:rPr>
          <w:rFonts w:eastAsia="Times New Roman" w:cs="Times New Roman"/>
          <w:bCs/>
          <w:szCs w:val="24"/>
        </w:rPr>
        <w:t>интересы, мотивы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способности </w:t>
      </w:r>
      <w:r w:rsidRPr="007037ED">
        <w:rPr>
          <w:rFonts w:eastAsia="Times New Roman" w:cs="Times New Roman"/>
          <w:bCs/>
          <w:szCs w:val="24"/>
        </w:rPr>
        <w:t>и возрастно-психологические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особенности. При этом сам ребенок становится активным в выборе содержания своего образования, </w:t>
      </w:r>
      <w:r w:rsidRPr="007037ED">
        <w:rPr>
          <w:rFonts w:eastAsia="Times New Roman" w:cs="Times New Roman"/>
          <w:bCs/>
          <w:szCs w:val="24"/>
        </w:rPr>
        <w:t xml:space="preserve">разных форм активности. Для реализации этого принципа необходимы </w:t>
      </w:r>
      <w:r w:rsidRPr="007037ED">
        <w:rPr>
          <w:rFonts w:eastAsia="Times New Roman" w:cs="Times New Roman"/>
          <w:szCs w:val="24"/>
        </w:rPr>
        <w:t>регулярное наблюдение за развитием</w:t>
      </w:r>
      <w:r w:rsidRPr="007037ED">
        <w:rPr>
          <w:rFonts w:eastAsia="Times New Roman" w:cs="Times New Roman"/>
          <w:color w:val="000000"/>
          <w:szCs w:val="24"/>
        </w:rPr>
        <w:t xml:space="preserve"> ребенка, сбор данных о нем, анализ его </w:t>
      </w:r>
      <w:r w:rsidRPr="007037ED">
        <w:rPr>
          <w:rFonts w:eastAsia="Times New Roman" w:cs="Times New Roman"/>
          <w:szCs w:val="24"/>
        </w:rPr>
        <w:t>действий и поступков</w:t>
      </w:r>
      <w:r w:rsidRPr="007037ED">
        <w:rPr>
          <w:rFonts w:eastAsia="Times New Roman" w:cs="Times New Roman"/>
          <w:color w:val="000000"/>
          <w:szCs w:val="24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9.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Возрастная адекватность </w:t>
      </w:r>
      <w:r w:rsidRPr="007037ED">
        <w:rPr>
          <w:rFonts w:eastAsia="Times New Roman" w:cs="Times New Roman"/>
          <w:i/>
          <w:color w:val="000000"/>
          <w:szCs w:val="24"/>
        </w:rPr>
        <w:t>образования.</w:t>
      </w:r>
      <w:r w:rsidRPr="007037ED">
        <w:rPr>
          <w:rFonts w:eastAsia="Times New Roman" w:cs="Times New Roman"/>
          <w:color w:val="000000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7037ED">
        <w:rPr>
          <w:rFonts w:eastAsia="Times New Roman" w:cs="Times New Roman"/>
          <w:color w:val="000000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10.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Развивающее вариативное образование.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Этот принцип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образовательное содержание предлагается ребенку </w:t>
      </w:r>
      <w:r w:rsidRPr="007037ED">
        <w:rPr>
          <w:rFonts w:eastAsia="Times New Roman" w:cs="Times New Roman"/>
          <w:szCs w:val="24"/>
        </w:rPr>
        <w:t>через разные виды деятельности</w:t>
      </w:r>
      <w:r w:rsidRPr="007037ED">
        <w:rPr>
          <w:rFonts w:eastAsia="Times New Roman" w:cs="Times New Roman"/>
          <w:color w:val="000000"/>
          <w:szCs w:val="24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7037ED">
        <w:rPr>
          <w:rFonts w:eastAsia="Times New Roman" w:cs="Times New Roman"/>
          <w:szCs w:val="24"/>
        </w:rPr>
        <w:t>мотивов</w:t>
      </w:r>
      <w:r w:rsidRPr="007037ED">
        <w:rPr>
          <w:rFonts w:eastAsia="Times New Roman" w:cs="Times New Roman"/>
          <w:color w:val="000000"/>
          <w:szCs w:val="24"/>
        </w:rPr>
        <w:t xml:space="preserve"> и способностей. Данный принцип предполагает работу педагога с </w:t>
      </w:r>
      <w:r w:rsidRPr="007037ED">
        <w:rPr>
          <w:rFonts w:eastAsia="Times New Roman" w:cs="Times New Roman"/>
          <w:color w:val="000000"/>
          <w:szCs w:val="24"/>
        </w:rPr>
        <w:lastRenderedPageBreak/>
        <w:t>ориентацией на зону ближайшего развития ребенка (Л.С. Выготский), что способствует развитию</w:t>
      </w:r>
      <w:r w:rsidRPr="007037ED">
        <w:rPr>
          <w:rFonts w:eastAsia="Times New Roman" w:cs="Times New Roman"/>
          <w:szCs w:val="24"/>
        </w:rPr>
        <w:t>, расширению</w:t>
      </w:r>
      <w:r w:rsidRPr="007037ED">
        <w:rPr>
          <w:rFonts w:eastAsia="Times New Roman" w:cs="Times New Roman"/>
          <w:color w:val="000000"/>
          <w:szCs w:val="24"/>
        </w:rPr>
        <w:t xml:space="preserve"> как явных, так и скрытых возможностей </w:t>
      </w:r>
      <w:r w:rsidRPr="007037ED">
        <w:rPr>
          <w:rFonts w:eastAsia="Times New Roman" w:cs="Times New Roman"/>
          <w:szCs w:val="24"/>
        </w:rPr>
        <w:t>ребенка</w:t>
      </w:r>
      <w:r w:rsidRPr="007037ED">
        <w:rPr>
          <w:rFonts w:eastAsia="Times New Roman" w:cs="Times New Roman"/>
          <w:color w:val="000000"/>
          <w:szCs w:val="24"/>
        </w:rPr>
        <w:t>.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11. </w:t>
      </w:r>
      <w:r w:rsidRPr="007037ED">
        <w:rPr>
          <w:rFonts w:cs="Times New Roman"/>
          <w:i/>
          <w:szCs w:val="24"/>
        </w:rPr>
        <w:t xml:space="preserve">Полнота содержания и интеграция </w:t>
      </w:r>
      <w:r w:rsidRPr="007037ED">
        <w:rPr>
          <w:rFonts w:cs="Times New Roman"/>
          <w:bCs/>
          <w:i/>
          <w:szCs w:val="24"/>
        </w:rPr>
        <w:t>отдельных образовательных областей</w:t>
      </w:r>
      <w:r w:rsidRPr="007037ED">
        <w:rPr>
          <w:rFonts w:cs="Times New Roman"/>
          <w:bCs/>
          <w:szCs w:val="24"/>
        </w:rPr>
        <w:t xml:space="preserve">. </w:t>
      </w:r>
      <w:r w:rsidRPr="007037ED">
        <w:rPr>
          <w:rFonts w:cs="Times New Roman"/>
          <w:szCs w:val="24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12.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7037ED">
        <w:rPr>
          <w:rFonts w:eastAsia="Times New Roman" w:cs="Times New Roman"/>
          <w:bCs/>
          <w:szCs w:val="24"/>
        </w:rPr>
        <w:t>Стандарт и Программа задают инвариантные ценности и ориентиры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 учетом которых Организация должна разработать свою основную образовательную программу и </w:t>
      </w:r>
      <w:r w:rsidRPr="007037ED">
        <w:rPr>
          <w:rFonts w:eastAsia="Times New Roman" w:cs="Times New Roman"/>
          <w:bCs/>
          <w:szCs w:val="24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При этом Программа оставляет за Организацией право выбора способов их достижения, </w:t>
      </w:r>
      <w:r w:rsidRPr="007037ED">
        <w:rPr>
          <w:rFonts w:eastAsia="Times New Roman" w:cs="Times New Roman"/>
          <w:bCs/>
          <w:szCs w:val="24"/>
        </w:rPr>
        <w:t>выбора образовательных программ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2F7200" w:rsidRPr="002F7200" w:rsidRDefault="002F7200" w:rsidP="002F7200">
      <w:pPr>
        <w:pStyle w:val="a3"/>
      </w:pPr>
    </w:p>
    <w:p w:rsidR="002F7200" w:rsidRDefault="00AE780B">
      <w:pPr>
        <w:pStyle w:val="a3"/>
        <w:ind w:left="1080" w:firstLine="0"/>
        <w:jc w:val="center"/>
        <w:rPr>
          <w:b/>
          <w:sz w:val="28"/>
        </w:rPr>
      </w:pPr>
      <w:r>
        <w:rPr>
          <w:b/>
          <w:sz w:val="28"/>
        </w:rPr>
        <w:t>1.4. Содержание психолого-педагогической работы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Воспитательно-образовательный процесс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ДОУ осуществляется на русском языке. Основной контингент воспитанников проживает в условиях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18295C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 </w:t>
      </w:r>
      <w:r w:rsidRPr="0018295C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95C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hAnsi="Times New Roman" w:cs="Times New Roman"/>
          <w:sz w:val="24"/>
          <w:szCs w:val="24"/>
        </w:rPr>
        <w:t>остопия, дыхательная гимнастика, оздоровительная гимнастика (пробуждения, хождения по дорожкам и т.д.).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1. холодный период: учебный год (</w:t>
      </w:r>
      <w:r>
        <w:rPr>
          <w:rFonts w:ascii="Times New Roman" w:hAnsi="Times New Roman" w:cs="Times New Roman"/>
          <w:sz w:val="24"/>
          <w:szCs w:val="24"/>
        </w:rPr>
        <w:t>осень-зима</w:t>
      </w:r>
      <w:r w:rsidRPr="0018295C">
        <w:rPr>
          <w:rFonts w:ascii="Times New Roman" w:hAnsi="Times New Roman" w:cs="Times New Roman"/>
          <w:sz w:val="24"/>
          <w:szCs w:val="24"/>
        </w:rPr>
        <w:t>, составляется определенный режим дня и расписание непосредственно образовательной деятельности);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95C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период: учебный год (весна-лето, </w:t>
      </w:r>
      <w:r w:rsidRPr="0018295C">
        <w:rPr>
          <w:rFonts w:ascii="Times New Roman" w:hAnsi="Times New Roman" w:cs="Times New Roman"/>
          <w:sz w:val="24"/>
          <w:szCs w:val="24"/>
        </w:rPr>
        <w:t>составляется определенный режим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2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летний – оздоровительный </w:t>
      </w:r>
      <w:r w:rsidRPr="0018295C">
        <w:rPr>
          <w:rFonts w:ascii="Times New Roman" w:hAnsi="Times New Roman" w:cs="Times New Roman"/>
          <w:sz w:val="24"/>
          <w:szCs w:val="24"/>
        </w:rPr>
        <w:t>период (июнь-август. составляется режим дня</w:t>
      </w:r>
      <w:r w:rsidRPr="0018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E64" w:rsidRDefault="00974E64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1.5. Возрастные и индивидуальные особенности развития детей </w:t>
      </w:r>
    </w:p>
    <w:p w:rsidR="00974E64" w:rsidRDefault="00FB3C1B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1-младшей группы (</w:t>
      </w:r>
      <w:r w:rsidR="00C513C8">
        <w:rPr>
          <w:rFonts w:ascii="Times New Roman" w:hAnsi="Times New Roman" w:cs="Times New Roman"/>
          <w:b/>
          <w:sz w:val="28"/>
          <w:szCs w:val="24"/>
        </w:rPr>
        <w:t>1,5-3</w:t>
      </w:r>
      <w:r w:rsidR="00974E64">
        <w:rPr>
          <w:rFonts w:ascii="Times New Roman" w:hAnsi="Times New Roman" w:cs="Times New Roman"/>
          <w:b/>
          <w:sz w:val="28"/>
          <w:szCs w:val="24"/>
        </w:rPr>
        <w:t xml:space="preserve"> года)</w:t>
      </w:r>
    </w:p>
    <w:p w:rsidR="008C7EF7" w:rsidRPr="008C7EF7" w:rsidRDefault="008C7EF7" w:rsidP="008C7EF7">
      <w:pPr>
        <w:pStyle w:val="a3"/>
        <w:rPr>
          <w:sz w:val="20"/>
          <w:szCs w:val="20"/>
        </w:rPr>
      </w:pPr>
      <w:r w:rsidRPr="008C7EF7">
        <w:rPr>
          <w:b/>
          <w:bCs/>
          <w:i/>
          <w:iCs/>
        </w:rPr>
        <w:t xml:space="preserve">На третьем году жизни </w:t>
      </w:r>
      <w:r w:rsidRPr="008C7EF7">
        <w:t>ребенок вырастает в среднем на</w:t>
      </w:r>
      <w:r w:rsidRPr="008C7EF7">
        <w:rPr>
          <w:b/>
          <w:bCs/>
          <w:i/>
          <w:iCs/>
        </w:rPr>
        <w:t xml:space="preserve"> </w:t>
      </w:r>
      <w:r w:rsidRPr="008C7EF7">
        <w:t>7—8</w:t>
      </w:r>
      <w:r w:rsidRPr="008C7EF7">
        <w:rPr>
          <w:b/>
          <w:bCs/>
          <w:i/>
          <w:iCs/>
        </w:rPr>
        <w:t xml:space="preserve"> </w:t>
      </w:r>
      <w:r w:rsidRPr="008C7EF7">
        <w:t>см,</w:t>
      </w:r>
      <w:r w:rsidRPr="008C7EF7">
        <w:rPr>
          <w:b/>
          <w:bCs/>
          <w:i/>
          <w:iCs/>
        </w:rPr>
        <w:t xml:space="preserve"> </w:t>
      </w:r>
      <w:r w:rsidRPr="008C7EF7">
        <w:t>прибавка в</w:t>
      </w:r>
      <w:r w:rsidRPr="008C7EF7">
        <w:rPr>
          <w:b/>
          <w:bCs/>
          <w:i/>
          <w:iCs/>
        </w:rPr>
        <w:t xml:space="preserve"> </w:t>
      </w:r>
      <w:r w:rsidRPr="008C7EF7">
        <w:t>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:rsidR="008C7EF7" w:rsidRPr="008C7EF7" w:rsidRDefault="008C7EF7" w:rsidP="008C7EF7">
      <w:pPr>
        <w:pStyle w:val="a3"/>
        <w:rPr>
          <w:sz w:val="20"/>
          <w:szCs w:val="20"/>
        </w:rPr>
      </w:pPr>
    </w:p>
    <w:p w:rsidR="008C7EF7" w:rsidRPr="008C7EF7" w:rsidRDefault="008C7EF7" w:rsidP="008C7EF7">
      <w:pPr>
        <w:pStyle w:val="a3"/>
        <w:rPr>
          <w:sz w:val="20"/>
          <w:szCs w:val="20"/>
        </w:rPr>
      </w:pPr>
      <w:r w:rsidRPr="008C7EF7">
        <w:lastRenderedPageBreak/>
        <w:t xml:space="preserve">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</w:t>
      </w:r>
      <w:r>
        <w:t xml:space="preserve">во время ходьбы и подвижных игр. В </w:t>
      </w:r>
      <w:r w:rsidRPr="008C7EF7">
        <w:t>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:rsidR="008C7EF7" w:rsidRPr="008C7EF7" w:rsidRDefault="008C7EF7" w:rsidP="008C7EF7">
      <w:pPr>
        <w:pStyle w:val="a3"/>
        <w:rPr>
          <w:sz w:val="20"/>
          <w:szCs w:val="20"/>
        </w:rPr>
      </w:pPr>
      <w:r w:rsidRPr="008C7EF7">
        <w:t>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:rsidR="008C7EF7" w:rsidRPr="008C7EF7" w:rsidRDefault="008C7EF7" w:rsidP="008C7EF7">
      <w:pPr>
        <w:pStyle w:val="a3"/>
        <w:ind w:firstLine="708"/>
        <w:rPr>
          <w:sz w:val="20"/>
          <w:szCs w:val="20"/>
        </w:rPr>
      </w:pPr>
      <w:r w:rsidRPr="008C7EF7"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:rsidR="008C7EF7" w:rsidRPr="008C7EF7" w:rsidRDefault="008C7EF7" w:rsidP="008C7EF7">
      <w:pPr>
        <w:pStyle w:val="a3"/>
        <w:ind w:firstLine="708"/>
        <w:rPr>
          <w:sz w:val="20"/>
          <w:szCs w:val="20"/>
        </w:rPr>
      </w:pPr>
      <w:r w:rsidRPr="008C7EF7"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974E64" w:rsidRDefault="00974E64" w:rsidP="0045268B">
      <w:pPr>
        <w:pStyle w:val="a3"/>
      </w:pPr>
    </w:p>
    <w:p w:rsidR="00B12EDC" w:rsidRDefault="002D56E2" w:rsidP="002D56E2">
      <w:pPr>
        <w:pStyle w:val="a3"/>
        <w:jc w:val="center"/>
        <w:rPr>
          <w:b/>
          <w:sz w:val="28"/>
        </w:rPr>
      </w:pPr>
      <w:r>
        <w:rPr>
          <w:b/>
          <w:sz w:val="28"/>
        </w:rPr>
        <w:t>1.6. Планируемые результаты освоения Программы - целевые ориентиры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Целевые ориентиры дошкольного образования представляют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18295C">
        <w:rPr>
          <w:rFonts w:ascii="Times New Roman" w:hAnsi="Times New Roman" w:cs="Times New Roman"/>
          <w:bCs/>
          <w:sz w:val="24"/>
          <w:szCs w:val="24"/>
        </w:rPr>
        <w:t>социально-нормативные 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в) изучения характеристик образования детей до 8 лет;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lastRenderedPageBreak/>
        <w:t>г) информирования родителей (законных представителей) и общественности относительно целей дошкольного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образования, общих для всего образовательного пространства.</w:t>
      </w:r>
    </w:p>
    <w:p w:rsidR="00B807B2" w:rsidRPr="007037ED" w:rsidRDefault="005E7F5F" w:rsidP="00B807B2">
      <w:pPr>
        <w:pStyle w:val="a3"/>
        <w:rPr>
          <w:rFonts w:eastAsia="Times New Roman" w:cs="Times New Roman"/>
          <w:i/>
          <w:szCs w:val="24"/>
        </w:rPr>
      </w:pPr>
      <w:r w:rsidRPr="0018295C">
        <w:rPr>
          <w:rFonts w:cs="Times New Roman"/>
          <w:bCs/>
          <w:szCs w:val="24"/>
        </w:rPr>
        <w:tab/>
      </w:r>
      <w:r w:rsidR="00B807B2" w:rsidRPr="007037ED">
        <w:rPr>
          <w:rFonts w:eastAsia="Times New Roman" w:cs="Times New Roman"/>
          <w:i/>
          <w:szCs w:val="24"/>
        </w:rPr>
        <w:t>К трем годам ребенок: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проявляет интерес к сверстникам; наблюдает за их действиями и подражает им.  Взаимодействие с ровесниками окрашено яркими эмоциями; 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в короткой игре воспроизводит действия взрослого, впервые осуществляя игровые замещения;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проявляет самостоятельность в бытовых и игровых действиях. Владеет простейшими навыками самообслуживания; </w:t>
      </w:r>
    </w:p>
    <w:p w:rsidR="00B807B2" w:rsidRPr="007037ED" w:rsidRDefault="00B807B2" w:rsidP="00B807B2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:rsidR="00B807B2" w:rsidRPr="007037ED" w:rsidRDefault="00B807B2" w:rsidP="00B807B2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</w:p>
    <w:p w:rsidR="00226A55" w:rsidRDefault="00226A55" w:rsidP="00226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F5F" w:rsidRDefault="00226A55" w:rsidP="00226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6A55">
        <w:rPr>
          <w:rFonts w:ascii="Times New Roman" w:hAnsi="Times New Roman" w:cs="Times New Roman"/>
          <w:b/>
          <w:sz w:val="28"/>
          <w:szCs w:val="24"/>
        </w:rPr>
        <w:t>1.7. Игра как особое пространство развития ребенка третьего года жизни</w:t>
      </w:r>
    </w:p>
    <w:p w:rsidR="00FB1DDA" w:rsidRPr="00DE5C82" w:rsidRDefault="00FB1DDA" w:rsidP="00FB1DDA">
      <w:pPr>
        <w:pStyle w:val="a3"/>
        <w:ind w:firstLine="708"/>
      </w:pPr>
      <w:r>
        <w:rPr>
          <w:rFonts w:eastAsia="SimSun" w:cs="Times New Roman"/>
          <w:color w:val="00000A"/>
          <w:sz w:val="28"/>
          <w:szCs w:val="24"/>
        </w:rPr>
        <w:t xml:space="preserve">К </w:t>
      </w:r>
      <w:r>
        <w:rPr>
          <w:rFonts w:eastAsia="SimSun" w:cs="Times New Roman"/>
          <w:color w:val="00000A"/>
          <w:szCs w:val="24"/>
        </w:rPr>
        <w:t>трем</w:t>
      </w:r>
      <w:r w:rsidRPr="00DE5C82">
        <w:t xml:space="preserve"> годам ребенок уже способен отображать в игре простейшие действия с предметами, подражая действиям взрослого (кормит и укладывает спать куклу, прокатывает машинки и др.). Ребенок передает несложный сюжет из нескольких игровых действий. Дети становятся способными действовать с предметами-заместителями, появляются действия и без предмета, в которых сохраняется «рисунок» действия.</w:t>
      </w:r>
    </w:p>
    <w:p w:rsidR="00FB1DDA" w:rsidRPr="00DE5C82" w:rsidRDefault="00FB1DDA" w:rsidP="00FB1DDA">
      <w:pPr>
        <w:pStyle w:val="a3"/>
        <w:ind w:firstLine="708"/>
      </w:pPr>
      <w:r w:rsidRPr="00DE5C82">
        <w:t>Основная черта игровой деятельности детей третьего года жизни — стремление многократно повторять одни и те же действия, например кормить куклу или катать ее в коляске. Постепенно игровые ситуации насыщаются речевыми элементами, сюжетными диалогами и пояснениями. На третьем году жизни начинают формироваться предпосылки режиссерской игры, деятельности, в которой ребенок «как режиссер» управляет игрушками, озвучивает их, не принимая на себя ролей. В режиссерской игре происходит формирование игрового отношения детей к предметам (одушевление предмета, придание ему неспецифических значений).</w:t>
      </w:r>
    </w:p>
    <w:p w:rsidR="00FB1DDA" w:rsidRPr="00FB1DDA" w:rsidRDefault="00FB1DDA" w:rsidP="00FB1DDA">
      <w:pPr>
        <w:pStyle w:val="a3"/>
        <w:ind w:firstLine="708"/>
        <w:rPr>
          <w:i/>
        </w:rPr>
      </w:pPr>
      <w:r w:rsidRPr="00FB1DDA">
        <w:rPr>
          <w:b/>
          <w:bCs/>
          <w:i/>
        </w:rPr>
        <w:t>Задачи развития игровой деятельности детей</w:t>
      </w:r>
    </w:p>
    <w:p w:rsidR="00FB1DDA" w:rsidRPr="00DE5C82" w:rsidRDefault="00FB1DDA" w:rsidP="00FB1DDA">
      <w:pPr>
        <w:pStyle w:val="a3"/>
        <w:ind w:firstLine="0"/>
      </w:pPr>
      <w:r w:rsidRPr="00DE5C82">
        <w:t>1. Развивать игровой опыт каждого ребенка.</w:t>
      </w:r>
    </w:p>
    <w:p w:rsidR="00FB1DDA" w:rsidRPr="00DE5C82" w:rsidRDefault="00FB1DDA" w:rsidP="00FB1DDA">
      <w:pPr>
        <w:pStyle w:val="a3"/>
        <w:ind w:firstLine="0"/>
      </w:pPr>
      <w:r>
        <w:rPr>
          <w:sz w:val="20"/>
          <w:szCs w:val="20"/>
        </w:rPr>
        <w:t xml:space="preserve">2. </w:t>
      </w:r>
      <w:r w:rsidRPr="00DE5C82">
        <w:t>Способствовать отражению в игре представлений об окружающей действительности.</w:t>
      </w:r>
    </w:p>
    <w:p w:rsidR="00FB1DDA" w:rsidRPr="00DE5C82" w:rsidRDefault="00FB1DDA" w:rsidP="00FB1DDA">
      <w:pPr>
        <w:pStyle w:val="a3"/>
        <w:ind w:firstLine="0"/>
      </w:pPr>
      <w:r>
        <w:t xml:space="preserve">3. </w:t>
      </w:r>
      <w:r w:rsidRPr="00DE5C82">
        <w:t>Поддерживать первые творческие проявления детей.</w:t>
      </w:r>
    </w:p>
    <w:p w:rsidR="00FB1DDA" w:rsidRPr="00DE5C82" w:rsidRDefault="00FB1DDA" w:rsidP="00FB1DDA">
      <w:pPr>
        <w:pStyle w:val="a3"/>
        <w:ind w:firstLine="0"/>
      </w:pPr>
      <w:r>
        <w:t xml:space="preserve">4. </w:t>
      </w:r>
      <w:r w:rsidRPr="00DE5C82">
        <w:t>Воспитывать стремление к игровому общению со сверстниками.</w:t>
      </w:r>
    </w:p>
    <w:p w:rsidR="00FB1DDA" w:rsidRPr="00FB1DDA" w:rsidRDefault="00FB1DDA" w:rsidP="00FB1DDA">
      <w:pPr>
        <w:pStyle w:val="a3"/>
        <w:ind w:firstLine="708"/>
        <w:rPr>
          <w:i/>
          <w:sz w:val="20"/>
          <w:szCs w:val="20"/>
        </w:rPr>
      </w:pPr>
      <w:r w:rsidRPr="00FB1DDA">
        <w:rPr>
          <w:b/>
          <w:bCs/>
          <w:i/>
        </w:rPr>
        <w:t>Сюжетно-отобразительные и сюжетно-ролевые игры</w:t>
      </w:r>
    </w:p>
    <w:p w:rsidR="00FB1DDA" w:rsidRPr="00DE5C82" w:rsidRDefault="00FB1DDA" w:rsidP="00FB1DDA">
      <w:pPr>
        <w:pStyle w:val="a3"/>
        <w:ind w:firstLine="708"/>
        <w:rPr>
          <w:sz w:val="20"/>
          <w:szCs w:val="20"/>
        </w:rPr>
      </w:pPr>
      <w:r w:rsidRPr="00DE5C82">
        <w:t>Отображение в сюжетно-ролевой игре бытовых действий, взрослых, семейных отношений, передача рисунка роли: как доктор слушать больного и делать укол, как шофер крутить руль, как парикмахер подстригать волосы, как кассир выдавать чек и пр. В совместной игре со взрослым воспроизведение действий, характерных для персонажа, проявление добрых чувств по отношению к игрушкам (приласкать зайчика, накормить куклу).</w:t>
      </w:r>
    </w:p>
    <w:p w:rsidR="00FB1DDA" w:rsidRPr="00FB1DDA" w:rsidRDefault="00FB1DDA" w:rsidP="00FB1DDA">
      <w:pPr>
        <w:pStyle w:val="a3"/>
        <w:ind w:firstLine="708"/>
        <w:rPr>
          <w:sz w:val="20"/>
          <w:szCs w:val="20"/>
        </w:rPr>
      </w:pPr>
      <w:r w:rsidRPr="00DE5C82">
        <w:t>Установление связи игровых действий с образом взрослого (как мама, как папа),</w:t>
      </w:r>
      <w:r>
        <w:rPr>
          <w:sz w:val="20"/>
          <w:szCs w:val="20"/>
        </w:rPr>
        <w:t xml:space="preserve"> </w:t>
      </w:r>
      <w:r w:rsidRPr="00DE5C82">
        <w:t>образом животного (как зайчик, как петушок). Подбор необходимых для развития сюжета игрушек и предметов, замещение недостающих игрушек или предметов другими.</w:t>
      </w:r>
    </w:p>
    <w:p w:rsidR="00FB1DDA" w:rsidRPr="00DE5C82" w:rsidRDefault="00FB1DDA" w:rsidP="00FB1DDA">
      <w:pPr>
        <w:pStyle w:val="a3"/>
      </w:pPr>
    </w:p>
    <w:p w:rsidR="00FB1DDA" w:rsidRPr="00DE5C82" w:rsidRDefault="00FB1DDA" w:rsidP="00FB1DDA">
      <w:pPr>
        <w:pStyle w:val="a3"/>
      </w:pPr>
      <w:r w:rsidRPr="00DE5C82">
        <w:lastRenderedPageBreak/>
        <w:t>Отражение в игровом сюжете эпизодов знакомых стихотворений, сказок или мультфильмов. К концу третьего года жизни выстраивает цепочки из 2—3-х игровых действий, установление связи между действиями в игровом сюжете (сначала.., потом...).</w:t>
      </w:r>
    </w:p>
    <w:p w:rsidR="00FB1DDA" w:rsidRPr="00DE5C82" w:rsidRDefault="00FB1DDA" w:rsidP="00FB1DDA">
      <w:pPr>
        <w:pStyle w:val="a3"/>
        <w:ind w:firstLine="708"/>
      </w:pPr>
      <w:r w:rsidRPr="00DE5C82">
        <w:t>Наблюдение за игровыми действиями других детей, спокойные игры рядом с другими детьми. Во втором полугодии — кратковременное игровое взаимодействие со сверстниками.</w:t>
      </w:r>
    </w:p>
    <w:p w:rsidR="00FB1DDA" w:rsidRPr="00DE5C82" w:rsidRDefault="00FB1DDA" w:rsidP="00FB1DDA">
      <w:pPr>
        <w:pStyle w:val="a3"/>
        <w:ind w:firstLine="708"/>
      </w:pPr>
      <w:r w:rsidRPr="00DE5C82">
        <w:t>Передача в движении образов зверей, птиц в играх-имитациях, участие в играх-имитациях, сопровождаемых текстом («Котик и козлик», «Я люблю свою лошадку» и др.). В сюжетных играх — использование построек (строим диванчик, кроватку для куклы и укладываем куклу спать).</w:t>
      </w:r>
    </w:p>
    <w:p w:rsidR="00FB1DDA" w:rsidRPr="00FB1DDA" w:rsidRDefault="00FB1DDA" w:rsidP="00FB1DDA">
      <w:pPr>
        <w:pStyle w:val="a3"/>
        <w:ind w:firstLine="708"/>
        <w:rPr>
          <w:sz w:val="20"/>
          <w:szCs w:val="20"/>
        </w:rPr>
      </w:pPr>
      <w:r w:rsidRPr="00FB1DDA">
        <w:rPr>
          <w:b/>
          <w:bCs/>
          <w:i/>
        </w:rPr>
        <w:t>Режиссерские игры</w:t>
      </w:r>
    </w:p>
    <w:p w:rsidR="00FB1DDA" w:rsidRPr="00DE5C82" w:rsidRDefault="00FB1DDA" w:rsidP="00FB1DDA">
      <w:pPr>
        <w:pStyle w:val="a3"/>
        <w:ind w:firstLine="708"/>
        <w:rPr>
          <w:sz w:val="20"/>
          <w:szCs w:val="20"/>
        </w:rPr>
      </w:pPr>
      <w:r w:rsidRPr="00DE5C82">
        <w:t>Содержанием элементарных режиссерских игр становятся непосредственные впечатления от окружающей действительности (по улице едут машины и идут люди; мама укладывает дочку спать и накрывает одеялом и пр.).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Разыгрывание сюжетов многократно повторяемых сказок и потешек.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Сюжетная и предметная игры тесно переплетаются: ребенок действует с шариками, бусинами как с предметами, закутывает их в платочек, качает, возит; шарики становятся птенчиками в гнездышке и опять превращаются в шарики.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По побуждению воспитателя сопровождение режиссерской игры игровыми репликами персонажей: «Ау, мама! Где моя мама?»; «Я спрятался, меня не видно!», сопровождение речью движений игрушек. Обыгрывание построек в режиссерской игре: поездка на транспорте; катание с горки («Крепче, куколка, держись, покатилась с горки вниз»); постройка из песка будки для собачки; прогулка игрушек по песочным дорожкам.</w:t>
      </w:r>
    </w:p>
    <w:p w:rsidR="00FB1DDA" w:rsidRPr="00FB1DDA" w:rsidRDefault="00FB1DDA" w:rsidP="00FB1DDA">
      <w:pPr>
        <w:pStyle w:val="a3"/>
        <w:rPr>
          <w:i/>
          <w:sz w:val="20"/>
          <w:szCs w:val="20"/>
        </w:rPr>
      </w:pPr>
      <w:r w:rsidRPr="00FB1DDA">
        <w:rPr>
          <w:b/>
          <w:bCs/>
          <w:i/>
        </w:rPr>
        <w:t>Дидактические игры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Игры с дидактическими игрушками — матрешками, башенками, предметами.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Настольные игры с картинками, мозаика, кубики и пр.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Ребенок учится принимать игровую задачу: разбирать и собирать игрушки в правильной последовательности (пирамидки, башенки, матрешки); называть цвет, форму, размер.</w:t>
      </w:r>
    </w:p>
    <w:p w:rsidR="00FB1DDA" w:rsidRPr="00DE5C82" w:rsidRDefault="00FB1DDA" w:rsidP="00FB1DDA">
      <w:pPr>
        <w:pStyle w:val="a3"/>
        <w:rPr>
          <w:sz w:val="20"/>
          <w:szCs w:val="20"/>
        </w:rPr>
      </w:pPr>
      <w:r w:rsidRPr="00DE5C82">
        <w:t>Сравнение двух предметов, составление пар. Действия в соответствии с игровой задачей (положить красный шарик в красную коробочку; большому мишке дать большую чашку, маленькому — маленькую). Развитие умения разговаривать с воспитателем по ходу игры: о названии предмета, о его цвете, размере.</w:t>
      </w:r>
    </w:p>
    <w:p w:rsidR="00FB1DDA" w:rsidRPr="00FB1DDA" w:rsidRDefault="00FB1DDA" w:rsidP="00FB1DDA">
      <w:pPr>
        <w:pStyle w:val="a3"/>
        <w:rPr>
          <w:i/>
          <w:sz w:val="20"/>
          <w:szCs w:val="20"/>
        </w:rPr>
      </w:pPr>
      <w:r w:rsidRPr="00FB1DDA">
        <w:rPr>
          <w:b/>
          <w:bCs/>
          <w:i/>
          <w:sz w:val="23"/>
          <w:szCs w:val="23"/>
        </w:rPr>
        <w:t xml:space="preserve">Результаты развития игровой деятельности </w:t>
      </w:r>
      <w:r w:rsidRPr="00FB1DDA">
        <w:rPr>
          <w:b/>
          <w:bCs/>
          <w:i/>
          <w:iCs/>
          <w:sz w:val="23"/>
          <w:szCs w:val="23"/>
        </w:rPr>
        <w:t>Достижения ребенка (Что нас радует)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Ребенок выстраивает сюжет из нескольких связанных по смыслу действий.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Принимает (иногда называет) свою игровую роль, выполняет игровые действия в соответствии с ролью.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Игровые действия разнообразны.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Ребенок принимает предложения к использованию в игре предметов-заместителей, пользуется ими в самостоятельных играх.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Охотно общается с воспитателем и с детьми, вступает в игровое взаимодействие.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rPr>
          <w:b/>
          <w:bCs/>
          <w:i/>
          <w:iCs/>
        </w:rPr>
        <w:t>Вызывает озабоченность и требует совместных усилий педагогов и родителей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Ребенок отражает в игре хорошо знакомые, не всегда связанные по смыслу действия.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Игровую роль не принимает («роль в действии»).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Игровые  действия  воспитателя  в  самостоятельной  игре  воспроизводит</w:t>
      </w:r>
      <w:r>
        <w:rPr>
          <w:rFonts w:ascii="Symbol" w:eastAsia="Symbol" w:hAnsi="Symbol" w:cs="Symbol"/>
        </w:rPr>
        <w:t></w:t>
      </w:r>
      <w:r w:rsidRPr="00DE5C82">
        <w:t>частично.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Игровые действия однообразны.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Предметами-заместителями пользуется только по предложению воспитателя.</w:t>
      </w:r>
    </w:p>
    <w:p w:rsidR="00FB1DDA" w:rsidRPr="00DE5C82" w:rsidRDefault="00FB1DDA" w:rsidP="00FB1DDA">
      <w:pPr>
        <w:pStyle w:val="a3"/>
        <w:rPr>
          <w:rFonts w:ascii="Symbol" w:eastAsia="Symbol" w:hAnsi="Symbol" w:cs="Symbol"/>
        </w:rPr>
      </w:pPr>
      <w:r w:rsidRPr="00DE5C82">
        <w:t>Редко включается в игру со сверстником, испытывает трудности в согласовании игровых действий</w:t>
      </w:r>
    </w:p>
    <w:p w:rsidR="00226A55" w:rsidRDefault="00226A55" w:rsidP="00226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CC8" w:rsidRDefault="00B16CC8" w:rsidP="00226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CC8" w:rsidRDefault="00B16CC8" w:rsidP="00226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CC8" w:rsidRPr="00226A55" w:rsidRDefault="00B16CC8" w:rsidP="00226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26A55" w:rsidRDefault="00226A55" w:rsidP="00B807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3D" w:rsidRDefault="0029723D" w:rsidP="0029723D">
      <w:pPr>
        <w:pStyle w:val="ab"/>
        <w:numPr>
          <w:ilvl w:val="0"/>
          <w:numId w:val="2"/>
        </w:numPr>
        <w:spacing w:after="0" w:line="240" w:lineRule="auto"/>
        <w:ind w:left="1418" w:hanging="33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Содержательный раздел</w:t>
      </w:r>
    </w:p>
    <w:p w:rsidR="0029723D" w:rsidRDefault="0029723D" w:rsidP="0029723D">
      <w:pPr>
        <w:pStyle w:val="ab"/>
        <w:numPr>
          <w:ilvl w:val="1"/>
          <w:numId w:val="2"/>
        </w:numPr>
        <w:spacing w:after="0" w:line="240" w:lineRule="auto"/>
        <w:ind w:hanging="21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Содержание образовательной работы</w:t>
      </w:r>
    </w:p>
    <w:p w:rsidR="0029723D" w:rsidRDefault="0029723D" w:rsidP="0029723D">
      <w:pPr>
        <w:pStyle w:val="a3"/>
      </w:pPr>
      <w:r w:rsidRPr="0029723D">
        <w:t>Планирование образовательной нагрузки при работе по пятидневной неделе разработано в соответствии с максимально допустимым объемом образовательной нагрузки для возрастной группы в соответствии с СанПиН 2.4.1.3049-13</w:t>
      </w:r>
      <w:r>
        <w:t>.</w:t>
      </w:r>
    </w:p>
    <w:tbl>
      <w:tblPr>
        <w:tblStyle w:val="a9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9723D" w:rsidTr="0029723D">
        <w:trPr>
          <w:jc w:val="center"/>
        </w:trPr>
        <w:tc>
          <w:tcPr>
            <w:tcW w:w="3115" w:type="dxa"/>
          </w:tcPr>
          <w:p w:rsidR="0029723D" w:rsidRPr="00B9701E" w:rsidRDefault="0029723D" w:rsidP="007E0385">
            <w:pPr>
              <w:pStyle w:val="a3"/>
              <w:rPr>
                <w:i/>
              </w:rPr>
            </w:pPr>
            <w:r w:rsidRPr="00B9701E">
              <w:rPr>
                <w:i/>
              </w:rPr>
              <w:t>Возраст детей</w:t>
            </w:r>
          </w:p>
        </w:tc>
        <w:tc>
          <w:tcPr>
            <w:tcW w:w="3115" w:type="dxa"/>
          </w:tcPr>
          <w:p w:rsidR="0029723D" w:rsidRPr="00B9701E" w:rsidRDefault="0029723D" w:rsidP="007E0385">
            <w:pPr>
              <w:pStyle w:val="a3"/>
              <w:rPr>
                <w:i/>
              </w:rPr>
            </w:pPr>
            <w:r w:rsidRPr="00B9701E">
              <w:rPr>
                <w:i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3115" w:type="dxa"/>
          </w:tcPr>
          <w:p w:rsidR="0029723D" w:rsidRPr="00B9701E" w:rsidRDefault="0029723D" w:rsidP="007E0385">
            <w:pPr>
              <w:pStyle w:val="a3"/>
              <w:rPr>
                <w:i/>
              </w:rPr>
            </w:pPr>
            <w:r w:rsidRPr="00B9701E">
              <w:rPr>
                <w:i/>
              </w:rPr>
              <w:t xml:space="preserve">Максимально допустимый объем нагрузки в первой половине дня </w:t>
            </w:r>
          </w:p>
        </w:tc>
      </w:tr>
      <w:tr w:rsidR="0029723D" w:rsidTr="0029723D">
        <w:trPr>
          <w:jc w:val="center"/>
        </w:trPr>
        <w:tc>
          <w:tcPr>
            <w:tcW w:w="3115" w:type="dxa"/>
          </w:tcPr>
          <w:p w:rsidR="0029723D" w:rsidRDefault="00C513C8" w:rsidP="00B16CC8">
            <w:pPr>
              <w:pStyle w:val="a3"/>
            </w:pPr>
            <w:r>
              <w:t>1,5</w:t>
            </w:r>
            <w:r w:rsidR="00B16CC8">
              <w:t>-3</w:t>
            </w:r>
            <w:r w:rsidR="0029723D">
              <w:t xml:space="preserve"> года</w:t>
            </w:r>
          </w:p>
        </w:tc>
        <w:tc>
          <w:tcPr>
            <w:tcW w:w="3115" w:type="dxa"/>
          </w:tcPr>
          <w:p w:rsidR="0029723D" w:rsidRDefault="00B16CC8" w:rsidP="007E0385">
            <w:pPr>
              <w:pStyle w:val="a3"/>
            </w:pPr>
            <w:r>
              <w:t>Не более 10</w:t>
            </w:r>
            <w:r w:rsidR="0029723D">
              <w:t xml:space="preserve"> минут</w:t>
            </w:r>
          </w:p>
        </w:tc>
        <w:tc>
          <w:tcPr>
            <w:tcW w:w="3115" w:type="dxa"/>
          </w:tcPr>
          <w:p w:rsidR="0029723D" w:rsidRDefault="00B16CC8" w:rsidP="007E0385">
            <w:pPr>
              <w:pStyle w:val="a3"/>
            </w:pPr>
            <w:r>
              <w:t>Не более 25</w:t>
            </w:r>
            <w:r w:rsidR="0029723D">
              <w:t xml:space="preserve"> минут</w:t>
            </w:r>
          </w:p>
        </w:tc>
      </w:tr>
    </w:tbl>
    <w:p w:rsidR="0029723D" w:rsidRPr="0029723D" w:rsidRDefault="0029723D" w:rsidP="0029723D">
      <w:pPr>
        <w:pStyle w:val="a3"/>
        <w:rPr>
          <w:szCs w:val="24"/>
        </w:rPr>
      </w:pPr>
    </w:p>
    <w:p w:rsidR="0029723D" w:rsidRPr="0029723D" w:rsidRDefault="0029723D" w:rsidP="0029723D">
      <w:pPr>
        <w:pStyle w:val="a3"/>
      </w:pPr>
      <w:r w:rsidRPr="0029723D">
        <w:t>В середине времени, отделенного на непрерывную образовательную деятельность, проводят физкультминутку. Перерывы между периодам непрерывной образовательной деятельности – не менее 10 минут.</w:t>
      </w:r>
    </w:p>
    <w:p w:rsidR="0029723D" w:rsidRPr="0029723D" w:rsidRDefault="0029723D" w:rsidP="0029723D">
      <w:pPr>
        <w:pStyle w:val="a3"/>
      </w:pPr>
      <w:r w:rsidRPr="0029723D">
        <w:t>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29723D" w:rsidRPr="0029723D" w:rsidRDefault="0029723D" w:rsidP="0029723D">
      <w:pPr>
        <w:pStyle w:val="a3"/>
      </w:pPr>
      <w:r w:rsidRPr="0029723D"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ее сочетают с образовательной деятельностью, направленной на физическое и художественно-эстетическое развитие.</w:t>
      </w:r>
    </w:p>
    <w:p w:rsidR="0029723D" w:rsidRPr="0029723D" w:rsidRDefault="0029723D" w:rsidP="0029723D">
      <w:pPr>
        <w:pStyle w:val="a3"/>
      </w:pPr>
      <w:r w:rsidRPr="0029723D">
        <w:t xml:space="preserve">Общий 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дошкольным образовательным учреждением с учетом: 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Действующих санитарно-эпидемиологических правил и нормативов (СанПиН);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Федерального государственного образовательного стандарта дошкольного образования;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Типа и вида учреждения, реализующего основную образовательную программу дошкольного образования, наличия приоритетных направлений образовательной деятельности;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Рекомендации примерной основной общеобразовательной программы дошкольного образования;</w:t>
      </w:r>
    </w:p>
    <w:p w:rsidR="0029723D" w:rsidRPr="00F15B79" w:rsidRDefault="0029723D" w:rsidP="00F15B79">
      <w:pPr>
        <w:pStyle w:val="a3"/>
      </w:pPr>
      <w:r>
        <w:t xml:space="preserve">- </w:t>
      </w:r>
      <w:r w:rsidRPr="0029723D">
        <w:t>Специфики условий (климатических, демографических, национально-культурных и др.) осуществления образовательного процесса.</w:t>
      </w:r>
    </w:p>
    <w:p w:rsidR="00B16CC8" w:rsidRDefault="00B16CC8" w:rsidP="0029723D">
      <w:pPr>
        <w:pStyle w:val="a3"/>
        <w:jc w:val="center"/>
        <w:rPr>
          <w:b/>
          <w:i/>
        </w:rPr>
      </w:pPr>
    </w:p>
    <w:p w:rsidR="00B16CC8" w:rsidRDefault="00B16CC8" w:rsidP="0029723D">
      <w:pPr>
        <w:pStyle w:val="a3"/>
        <w:jc w:val="center"/>
        <w:rPr>
          <w:b/>
          <w:i/>
        </w:rPr>
      </w:pPr>
    </w:p>
    <w:p w:rsidR="00F15B79" w:rsidRPr="00AB760E" w:rsidRDefault="00207B89" w:rsidP="0029723D">
      <w:pPr>
        <w:pStyle w:val="a3"/>
        <w:jc w:val="center"/>
        <w:rPr>
          <w:b/>
          <w:i/>
        </w:rPr>
      </w:pPr>
      <w:r w:rsidRPr="00AB760E">
        <w:rPr>
          <w:b/>
          <w:i/>
        </w:rPr>
        <w:t>Система построения воспитательно - образовательной работы</w:t>
      </w:r>
    </w:p>
    <w:p w:rsidR="00207B89" w:rsidRDefault="00207B89" w:rsidP="0029723D">
      <w:pPr>
        <w:pStyle w:val="a3"/>
        <w:jc w:val="center"/>
        <w:rPr>
          <w:b/>
        </w:rPr>
      </w:pPr>
    </w:p>
    <w:tbl>
      <w:tblPr>
        <w:tblStyle w:val="a9"/>
        <w:tblW w:w="9497" w:type="dxa"/>
        <w:jc w:val="center"/>
        <w:tblLook w:val="04A0"/>
      </w:tblPr>
      <w:tblGrid>
        <w:gridCol w:w="1342"/>
        <w:gridCol w:w="2127"/>
        <w:gridCol w:w="6028"/>
      </w:tblGrid>
      <w:tr w:rsidR="00133BFE" w:rsidTr="00C513C8">
        <w:trPr>
          <w:jc w:val="center"/>
        </w:trPr>
        <w:tc>
          <w:tcPr>
            <w:tcW w:w="1359" w:type="dxa"/>
            <w:vMerge w:val="restart"/>
            <w:textDirection w:val="btLr"/>
            <w:vAlign w:val="center"/>
          </w:tcPr>
          <w:p w:rsidR="00133BFE" w:rsidRDefault="00133BFE" w:rsidP="007E0385">
            <w:pPr>
              <w:pStyle w:val="a3"/>
              <w:ind w:left="113" w:right="113"/>
              <w:jc w:val="center"/>
            </w:pPr>
            <w:r>
              <w:t>Совместная деятельность взрослого и детей</w:t>
            </w:r>
          </w:p>
          <w:p w:rsidR="00133BFE" w:rsidRDefault="00133BFE" w:rsidP="007E0385">
            <w:pPr>
              <w:pStyle w:val="a3"/>
              <w:ind w:left="113" w:right="113"/>
              <w:jc w:val="center"/>
            </w:pPr>
            <w:r>
              <w:t>(указать, как часто организуется работа с детьми в разных видах детской деятельности)</w:t>
            </w:r>
          </w:p>
        </w:tc>
        <w:tc>
          <w:tcPr>
            <w:tcW w:w="8138" w:type="dxa"/>
            <w:gridSpan w:val="2"/>
          </w:tcPr>
          <w:p w:rsidR="00133BFE" w:rsidRDefault="00133BFE" w:rsidP="007E0385">
            <w:pPr>
              <w:pStyle w:val="a3"/>
              <w:jc w:val="center"/>
            </w:pPr>
            <w:r>
              <w:t>Непосредственно образовательная деятельность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8138" w:type="dxa"/>
            <w:gridSpan w:val="2"/>
          </w:tcPr>
          <w:p w:rsidR="00133BFE" w:rsidRDefault="00133BFE" w:rsidP="007E0385">
            <w:pPr>
              <w:pStyle w:val="a3"/>
              <w:jc w:val="center"/>
            </w:pPr>
            <w:r>
              <w:t>Всего в неделю:</w:t>
            </w:r>
          </w:p>
          <w:p w:rsidR="00133BFE" w:rsidRDefault="00133BFE" w:rsidP="007E0385">
            <w:pPr>
              <w:pStyle w:val="a3"/>
              <w:jc w:val="center"/>
            </w:pPr>
            <w:r>
              <w:t xml:space="preserve">10 видов НОД. Недельная образовательная нагрузка – не более 2ч. 30 минут, перерыв между НОД-10 минут. </w:t>
            </w:r>
          </w:p>
          <w:p w:rsidR="00133BFE" w:rsidRDefault="00133BFE" w:rsidP="007E0385">
            <w:pPr>
              <w:pStyle w:val="a3"/>
              <w:jc w:val="center"/>
            </w:pPr>
            <w:r>
              <w:t>(в соответствии с СанПиН 2.4.1.3049-13)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Игровая</w:t>
            </w:r>
          </w:p>
        </w:tc>
        <w:tc>
          <w:tcPr>
            <w:tcW w:w="6116" w:type="dxa"/>
          </w:tcPr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Пальчиковые игры – ежедневно.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Игровые и проблемные ситуации – ежедневно.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Ролевые игры – 3 раза в неделю.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Дидактические игры – ежедневно.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Театрализованные игры – 2 раза в неделю.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Строительные игры – 1 раз в неделю.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Игры на развитие мелкой моторики – ежедневно</w:t>
            </w:r>
          </w:p>
          <w:p w:rsidR="00133BFE" w:rsidRDefault="00133BFE" w:rsidP="00133BFE">
            <w:pPr>
              <w:pStyle w:val="a3"/>
              <w:numPr>
                <w:ilvl w:val="0"/>
                <w:numId w:val="5"/>
              </w:numPr>
            </w:pPr>
            <w:r>
              <w:t>Игры на прогулке – ежедневно.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Коммуникативная</w:t>
            </w:r>
          </w:p>
          <w:p w:rsidR="00133BFE" w:rsidRDefault="00133BFE" w:rsidP="007E0385">
            <w:pPr>
              <w:pStyle w:val="a3"/>
            </w:pPr>
          </w:p>
        </w:tc>
        <w:tc>
          <w:tcPr>
            <w:tcW w:w="6116" w:type="dxa"/>
          </w:tcPr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Словесные игры и упражнения – ежедневно.</w:t>
            </w:r>
          </w:p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Общение на свободные темы в играх и режимных моментах – ежедневно.</w:t>
            </w:r>
          </w:p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Составление рассказов по картинке – 1 раз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Рассказывание по прочитанным произведениям-1 раз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Разучивание стихов – 1раз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6"/>
              </w:numPr>
            </w:pPr>
            <w:r>
              <w:t>Речевые упражнения с движениями - ежедневно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Восприятие художественной литературы, фольклора</w:t>
            </w:r>
          </w:p>
        </w:tc>
        <w:tc>
          <w:tcPr>
            <w:tcW w:w="6116" w:type="dxa"/>
          </w:tcPr>
          <w:p w:rsidR="00133BFE" w:rsidRDefault="00133BFE" w:rsidP="007E0385">
            <w:pPr>
              <w:pStyle w:val="a3"/>
              <w:ind w:left="720"/>
            </w:pPr>
          </w:p>
          <w:p w:rsidR="00133BFE" w:rsidRDefault="00133BFE" w:rsidP="00133BFE">
            <w:pPr>
              <w:pStyle w:val="a3"/>
              <w:numPr>
                <w:ilvl w:val="0"/>
                <w:numId w:val="7"/>
              </w:numPr>
            </w:pPr>
            <w:r>
              <w:t>Чтение художественной литературы - ежедневно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Познавательно-исследовательская</w:t>
            </w:r>
          </w:p>
        </w:tc>
        <w:tc>
          <w:tcPr>
            <w:tcW w:w="6116" w:type="dxa"/>
          </w:tcPr>
          <w:p w:rsidR="00133BFE" w:rsidRDefault="00133BFE" w:rsidP="00133BFE">
            <w:pPr>
              <w:pStyle w:val="a3"/>
              <w:numPr>
                <w:ilvl w:val="0"/>
                <w:numId w:val="8"/>
              </w:numPr>
            </w:pPr>
            <w:r>
              <w:t>Наблюдения в природе – ежедневно</w:t>
            </w:r>
          </w:p>
          <w:p w:rsidR="00133BFE" w:rsidRDefault="00133BFE" w:rsidP="00133BFE">
            <w:pPr>
              <w:pStyle w:val="a3"/>
              <w:numPr>
                <w:ilvl w:val="0"/>
                <w:numId w:val="8"/>
              </w:numPr>
            </w:pPr>
            <w:r>
              <w:t>Опыты с песком, водой, снегом, 2-3 раза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8"/>
              </w:numPr>
            </w:pPr>
            <w:r>
              <w:t>Дидактические игры - ежедневно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Двигательная</w:t>
            </w:r>
          </w:p>
        </w:tc>
        <w:tc>
          <w:tcPr>
            <w:tcW w:w="6116" w:type="dxa"/>
          </w:tcPr>
          <w:p w:rsidR="00133BFE" w:rsidRDefault="00133BFE" w:rsidP="00133BFE">
            <w:pPr>
              <w:pStyle w:val="a3"/>
              <w:numPr>
                <w:ilvl w:val="0"/>
                <w:numId w:val="9"/>
              </w:numPr>
            </w:pPr>
            <w:r>
              <w:t>Разные виды гимнастик, подвижные игры, игры малой и средней подвижности – ежедневно</w:t>
            </w:r>
          </w:p>
          <w:p w:rsidR="00133BFE" w:rsidRDefault="00133BFE" w:rsidP="00133BFE">
            <w:pPr>
              <w:pStyle w:val="a3"/>
              <w:numPr>
                <w:ilvl w:val="0"/>
                <w:numId w:val="9"/>
              </w:numPr>
            </w:pPr>
            <w:r>
              <w:t>Физкультурные занятия – 2 раза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9"/>
              </w:numPr>
            </w:pPr>
            <w:r>
              <w:t>Спортивные мероприятия – 1 раз в два месяца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Изобразительная</w:t>
            </w:r>
          </w:p>
        </w:tc>
        <w:tc>
          <w:tcPr>
            <w:tcW w:w="6116" w:type="dxa"/>
          </w:tcPr>
          <w:p w:rsidR="00133BFE" w:rsidRDefault="00133BFE" w:rsidP="007E0385">
            <w:pPr>
              <w:pStyle w:val="a3"/>
            </w:pPr>
            <w:r>
              <w:t>- Художественное творчество (лепка, рисование, аппликация) – 3 раза в неделю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Музыкальная</w:t>
            </w:r>
          </w:p>
        </w:tc>
        <w:tc>
          <w:tcPr>
            <w:tcW w:w="6116" w:type="dxa"/>
          </w:tcPr>
          <w:p w:rsidR="00133BFE" w:rsidRDefault="00133BFE" w:rsidP="00133BFE">
            <w:pPr>
              <w:pStyle w:val="a3"/>
              <w:numPr>
                <w:ilvl w:val="0"/>
                <w:numId w:val="10"/>
              </w:numPr>
            </w:pPr>
            <w:r>
              <w:t>Хороводные игры – ежедневно</w:t>
            </w:r>
          </w:p>
          <w:p w:rsidR="00133BFE" w:rsidRDefault="00133BFE" w:rsidP="00133BFE">
            <w:pPr>
              <w:pStyle w:val="a3"/>
              <w:numPr>
                <w:ilvl w:val="0"/>
                <w:numId w:val="10"/>
              </w:numPr>
            </w:pPr>
            <w:r>
              <w:t>Музыкальные занятия – 2 раза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10"/>
              </w:numPr>
            </w:pPr>
            <w:r>
              <w:t>Балет – 2 раза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10"/>
              </w:numPr>
            </w:pPr>
            <w:r>
              <w:t>Музыкально-дидактические игры – 2 раза в неделю</w:t>
            </w:r>
          </w:p>
          <w:p w:rsidR="00133BFE" w:rsidRDefault="00133BFE" w:rsidP="00133BFE">
            <w:pPr>
              <w:pStyle w:val="a3"/>
              <w:numPr>
                <w:ilvl w:val="0"/>
                <w:numId w:val="10"/>
              </w:numPr>
            </w:pPr>
            <w:r>
              <w:t>Пение – 2 раза в неделю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>Трудовая</w:t>
            </w:r>
          </w:p>
        </w:tc>
        <w:tc>
          <w:tcPr>
            <w:tcW w:w="6116" w:type="dxa"/>
          </w:tcPr>
          <w:p w:rsidR="00133BFE" w:rsidRDefault="00133BFE" w:rsidP="007E0385">
            <w:pPr>
              <w:pStyle w:val="a3"/>
            </w:pPr>
            <w:r>
              <w:t>Самообслуживание (умывание, соблюдение опрятности в одежде) – ежедневно</w:t>
            </w:r>
          </w:p>
          <w:p w:rsidR="00133BFE" w:rsidRDefault="00133BFE" w:rsidP="007E0385">
            <w:pPr>
              <w:pStyle w:val="a3"/>
            </w:pPr>
            <w:r>
              <w:t>Элементарные трудовые поручения – ежедневно</w:t>
            </w:r>
          </w:p>
          <w:p w:rsidR="00133BFE" w:rsidRDefault="00133BFE" w:rsidP="007E0385">
            <w:pPr>
              <w:pStyle w:val="a3"/>
            </w:pPr>
            <w:r>
              <w:t>Знакомство с трудом взрослых – 2 раза в неделю</w:t>
            </w:r>
          </w:p>
        </w:tc>
      </w:tr>
      <w:tr w:rsidR="00133BFE" w:rsidTr="00C513C8">
        <w:trPr>
          <w:jc w:val="center"/>
        </w:trPr>
        <w:tc>
          <w:tcPr>
            <w:tcW w:w="1359" w:type="dxa"/>
            <w:vMerge/>
          </w:tcPr>
          <w:p w:rsidR="00133BFE" w:rsidRDefault="00133BFE" w:rsidP="007E0385">
            <w:pPr>
              <w:pStyle w:val="a3"/>
            </w:pPr>
          </w:p>
        </w:tc>
        <w:tc>
          <w:tcPr>
            <w:tcW w:w="2022" w:type="dxa"/>
          </w:tcPr>
          <w:p w:rsidR="00133BFE" w:rsidRDefault="00133BFE" w:rsidP="007E0385">
            <w:pPr>
              <w:pStyle w:val="a3"/>
            </w:pPr>
            <w:r>
              <w:t xml:space="preserve">Конструирование </w:t>
            </w:r>
          </w:p>
        </w:tc>
        <w:tc>
          <w:tcPr>
            <w:tcW w:w="6116" w:type="dxa"/>
          </w:tcPr>
          <w:p w:rsidR="00133BFE" w:rsidRDefault="00133BFE" w:rsidP="007E0385">
            <w:pPr>
              <w:pStyle w:val="a3"/>
            </w:pPr>
            <w:r>
              <w:t>Конструирование – 1 раз в неделю</w:t>
            </w:r>
          </w:p>
        </w:tc>
      </w:tr>
    </w:tbl>
    <w:p w:rsidR="00133BFE" w:rsidRDefault="00133BFE" w:rsidP="0029723D">
      <w:pPr>
        <w:pStyle w:val="a3"/>
        <w:jc w:val="center"/>
        <w:rPr>
          <w:b/>
        </w:rPr>
      </w:pPr>
    </w:p>
    <w:p w:rsidR="00207B89" w:rsidRDefault="00207B89" w:rsidP="0029723D">
      <w:pPr>
        <w:pStyle w:val="a3"/>
        <w:jc w:val="center"/>
        <w:rPr>
          <w:b/>
        </w:rPr>
      </w:pPr>
    </w:p>
    <w:p w:rsidR="00AB760E" w:rsidRDefault="00AB760E" w:rsidP="0029723D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</w:rPr>
      </w:pPr>
      <w:r w:rsidRPr="00AB760E">
        <w:rPr>
          <w:b/>
        </w:rPr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5063"/>
      </w:tblGrid>
      <w:tr w:rsidR="00AB760E" w:rsidRPr="005244E2" w:rsidTr="00AB760E">
        <w:trPr>
          <w:trHeight w:val="521"/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Количество форм образовательной деятельности и культурных практик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ОБЩЕНИЕ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ИГРОВАЯ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lastRenderedPageBreak/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2 раза в 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Детская студия (театрализованные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Досуг здоровья и подвижных игр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Подвижные игры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ПОЗНАВАТЕЛЬНАЯ И ИССЛЕДОВАТЕЛЬСКАЯ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Наблюдение за природой (на прогулке)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Музыкально-театрализованная гостиная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Чтение литературных произведений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</w:pPr>
            <w:r w:rsidRPr="00562DDC">
              <w:rPr>
                <w:i/>
                <w:iCs/>
              </w:rPr>
              <w:t>САМООБСЛУЖИВАНИЕ ИЭЛЕМЕНТАРНЫЙ БЫТОВОЙ ТРУД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Самообслуживание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</w:tbl>
    <w:p w:rsidR="00AB760E" w:rsidRPr="00AB760E" w:rsidRDefault="00AB760E" w:rsidP="00AB760E">
      <w:pPr>
        <w:pStyle w:val="a3"/>
        <w:jc w:val="center"/>
        <w:rPr>
          <w:b/>
          <w:i/>
        </w:rPr>
      </w:pPr>
      <w:r w:rsidRPr="00AB760E">
        <w:rPr>
          <w:b/>
          <w:i/>
        </w:rPr>
        <w:t>Примерная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8"/>
        <w:gridCol w:w="3504"/>
      </w:tblGrid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Режимные моменты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Распределение времени в течение дня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от 10 до 50 мин</w:t>
            </w:r>
          </w:p>
        </w:tc>
      </w:tr>
      <w:tr w:rsidR="00AB760E" w:rsidRPr="005244E2" w:rsidTr="007E0385">
        <w:trPr>
          <w:trHeight w:val="264"/>
        </w:trPr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  <w:rPr>
                <w:kern w:val="3"/>
                <w:lang w:eastAsia="zh-CN" w:bidi="hi-IN"/>
              </w:rPr>
            </w:pPr>
            <w:r w:rsidRPr="00562DDC">
              <w:rPr>
                <w:color w:val="000000"/>
                <w:kern w:val="3"/>
                <w:lang w:eastAsia="zh-CN" w:bidi="hi-IN"/>
              </w:rPr>
              <w:t>Самостоятельные игры в 1-й половине дня (до НОД)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20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60 мин до  1ч.30 мин.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Игры перед уходом домой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15 мин до 50 мин</w:t>
            </w:r>
          </w:p>
        </w:tc>
      </w:tr>
    </w:tbl>
    <w:p w:rsidR="00420CDD" w:rsidRDefault="00420CDD" w:rsidP="0029723D">
      <w:pPr>
        <w:pStyle w:val="a3"/>
        <w:jc w:val="center"/>
        <w:rPr>
          <w:b/>
        </w:rPr>
      </w:pPr>
    </w:p>
    <w:p w:rsidR="00193A38" w:rsidRPr="00193A38" w:rsidRDefault="00193A38" w:rsidP="00193A38">
      <w:pPr>
        <w:pStyle w:val="a3"/>
        <w:jc w:val="center"/>
        <w:rPr>
          <w:b/>
          <w:i/>
          <w:szCs w:val="28"/>
        </w:rPr>
      </w:pPr>
      <w:r w:rsidRPr="00193A38">
        <w:rPr>
          <w:b/>
          <w:i/>
          <w:szCs w:val="28"/>
        </w:rPr>
        <w:t>Комплекс двигательно-оздоровительных мероприятий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565"/>
        <w:gridCol w:w="2118"/>
        <w:gridCol w:w="1503"/>
        <w:gridCol w:w="2226"/>
        <w:gridCol w:w="1754"/>
      </w:tblGrid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Цель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Время в режиме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>
              <w:rPr>
                <w:sz w:val="22"/>
              </w:rPr>
              <w:t>Циклич</w:t>
            </w:r>
            <w:r w:rsidRPr="003D095C">
              <w:rPr>
                <w:sz w:val="22"/>
              </w:rPr>
              <w:t>ность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Pr="003D095C">
              <w:rPr>
                <w:sz w:val="22"/>
              </w:rPr>
              <w:t>венный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Лечебно-профилактические 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Оздоровление, повышение иммунитета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По плану м/с по оздоровлению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м/с по оздоров.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2.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Утрен. гимнастика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развитие, совершенствование функциональных систем организма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08.20-08.30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3. 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Непосредственно организованная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Двигательно – игровая деятельность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Развитие физических и двигательных качеств, освоение основных движений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 плану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 2 раза в неделю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lastRenderedPageBreak/>
              <w:t>4.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Кинезиологическое упражнение «Перекрест»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Стимуляция памяти, мышления, речи, внимания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познав. занятием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5.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Физминутки и режим динамических поз на малоподвижных образовательных ситуациях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снятие утомления, повышение работоспособности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На подвижных образовательных ситуациях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6.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Закаливающий самомассаж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Укрепление иммунной системы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прогулкой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ежедневно в межсезонные переходы 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7.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час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Повышение двиг. активности, физ.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Утренняя прогулка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В дни, когда нет физ.образовательных ситуаций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8.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Самостоятельная двигательная активность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гиподинамии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Прогулка, в группе  2 полдня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9.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Упражнение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«3 точки» 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нарушений осанки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Утром и вечером</w:t>
            </w:r>
          </w:p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Родители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10.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Бодрящая гимнастика с воздушным закаливанием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Физ. развитие, укрепление иммунной системы, 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После дневного сна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Активный отдых (физ. досуг, дни здоровья)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Физическое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1 раз в месяц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инструктор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ФК,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</w:tbl>
    <w:p w:rsidR="00193A38" w:rsidRDefault="00193A38" w:rsidP="0029723D">
      <w:pPr>
        <w:pStyle w:val="a3"/>
        <w:jc w:val="center"/>
        <w:rPr>
          <w:b/>
        </w:rPr>
      </w:pPr>
    </w:p>
    <w:p w:rsidR="00420CDD" w:rsidRPr="00193A38" w:rsidRDefault="00420CDD" w:rsidP="00420CDD">
      <w:pPr>
        <w:pStyle w:val="a3"/>
        <w:numPr>
          <w:ilvl w:val="1"/>
          <w:numId w:val="2"/>
        </w:numPr>
        <w:jc w:val="center"/>
        <w:rPr>
          <w:b/>
          <w:sz w:val="28"/>
        </w:rPr>
      </w:pPr>
      <w:r w:rsidRPr="00193A38">
        <w:rPr>
          <w:b/>
          <w:sz w:val="28"/>
        </w:rPr>
        <w:t xml:space="preserve">Примерное годовое планирование </w:t>
      </w:r>
      <w:r w:rsidR="00732DE6">
        <w:rPr>
          <w:b/>
          <w:sz w:val="28"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56"/>
        <w:gridCol w:w="6549"/>
      </w:tblGrid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 «Мой любимый детский сад»).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</w:p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ru-RU"/>
              </w:rPr>
              <w:t xml:space="preserve"> 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(развлечение)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осенних сестричек – сентябринки, октябринки, ноябринки;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4-я неделя ноября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фотовыставки  портретов  «Моя мама»;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мастерская по изготовлению подарков мамам, атрибутов для сюжетно-ролевой игры «Семья»;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 xml:space="preserve">Новогодний праздник и рождественские </w:t>
            </w: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lastRenderedPageBreak/>
              <w:t>каникулы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 xml:space="preserve">Основные цели: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объединить детей общностью переживаний,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эмоциональным настроением, ощущением чего-то необычного, значимого, сказочного;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Подарки детям.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3B564D" w:rsidRPr="00562DDC" w:rsidRDefault="003B564D" w:rsidP="003B564D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562DDC">
              <w:rPr>
                <w:rFonts w:eastAsia="Calibri" w:cs="Times New Roman"/>
                <w:i/>
                <w:color w:val="auto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уважения к защитникам Родины на основе ярких впечатлений, конкретных исторических фактов, доступных детям и вызывающих у них сильные эмоции.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  <w:t>Выставки детских работ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Экскурсия по выставке;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Ежемесячная традиция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B87C38" w:rsidRDefault="00B87C38" w:rsidP="003B564D">
      <w:pPr>
        <w:pStyle w:val="a3"/>
      </w:pPr>
    </w:p>
    <w:p w:rsidR="00732DE6" w:rsidRDefault="00732DE6" w:rsidP="00732DE6">
      <w:pPr>
        <w:pStyle w:val="a3"/>
        <w:numPr>
          <w:ilvl w:val="1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по всем разделам</w:t>
      </w:r>
    </w:p>
    <w:p w:rsidR="00B87C38" w:rsidRDefault="00B87C38" w:rsidP="00B87C38">
      <w:pPr>
        <w:pStyle w:val="a3"/>
        <w:jc w:val="center"/>
        <w:rPr>
          <w:b/>
          <w:sz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1314"/>
        <w:gridCol w:w="1843"/>
        <w:gridCol w:w="4529"/>
      </w:tblGrid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jc w:val="center"/>
              <w:rPr>
                <w:b/>
              </w:rPr>
            </w:pPr>
            <w:r w:rsidRPr="00C513C8">
              <w:rPr>
                <w:b/>
                <w:sz w:val="20"/>
              </w:rPr>
              <w:t>СЕНТЯБРЬ</w:t>
            </w:r>
          </w:p>
        </w:tc>
        <w:tc>
          <w:tcPr>
            <w:tcW w:w="1843" w:type="dxa"/>
          </w:tcPr>
          <w:p w:rsidR="00A434A4" w:rsidRPr="00C513C8" w:rsidRDefault="00A434A4" w:rsidP="00A434A4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«День знаний»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A434A4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«Детский сад»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A434A4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«Впечатления о лете»</w:t>
            </w:r>
          </w:p>
        </w:tc>
      </w:tr>
      <w:tr w:rsidR="00A434A4" w:rsidRPr="00916BA8" w:rsidTr="00C513C8">
        <w:trPr>
          <w:trHeight w:val="221"/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A434A4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«Разговор об осени»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ОКТЯБРЬ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«Осень»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«Грибы»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«Овощи»</w:t>
            </w:r>
          </w:p>
        </w:tc>
      </w:tr>
      <w:tr w:rsidR="00A434A4" w:rsidRPr="00916BA8" w:rsidTr="00C513C8">
        <w:trPr>
          <w:trHeight w:val="422"/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«Фрукты»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НОЯБРЬ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«Золотая осень»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«Мой дом, мой город»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«Мой дом, мой город»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«Одежда»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ДЕКАБРЬ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«Зима наступила, признаки зимы»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«Перелет птиц» (зимующие и перелетные)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«Зимние забавы»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«Новый год»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ЯНВАРЬ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A434A4" w:rsidP="00A434A4">
            <w:pPr>
              <w:pStyle w:val="a3"/>
            </w:pPr>
            <w:r w:rsidRPr="00C513C8">
              <w:t>«Русское народное творчество»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«Мир предметов вокруг нас»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«Мальчики и девочки»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ФЕВРАЛЬ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«Мир животных и птиц»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«Я в обществе»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«Наши папы. Защитники Отечества»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«Неделя безопасности»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</w:rPr>
            </w:pPr>
            <w:r w:rsidRPr="00C513C8">
              <w:rPr>
                <w:b/>
                <w:sz w:val="20"/>
              </w:rPr>
              <w:t>МАРТ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«8 марта. О любимых мамах»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«Мы помощники – что умеем»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5B3D79" w:rsidP="005B3D79">
            <w:pPr>
              <w:pStyle w:val="a3"/>
            </w:pPr>
            <w:r w:rsidRPr="00C513C8">
              <w:t>«Игрушки»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«Книжкина неделя»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  <w:sz w:val="20"/>
              </w:rPr>
            </w:pPr>
            <w:r w:rsidRPr="00C513C8">
              <w:rPr>
                <w:b/>
                <w:sz w:val="20"/>
              </w:rPr>
              <w:t>АПРЕЛЬ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«Растем здоровыми, крепкими, жизнерадостными»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«Весна-красна»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«Труд взрослых, профессии»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C513C8" w:rsidRDefault="00A434A4" w:rsidP="00A434A4">
            <w:pPr>
              <w:pStyle w:val="a3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«Добрые волшебники»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 w:val="restart"/>
          </w:tcPr>
          <w:p w:rsidR="00A434A4" w:rsidRPr="00C513C8" w:rsidRDefault="00A434A4" w:rsidP="00A434A4">
            <w:pPr>
              <w:pStyle w:val="a3"/>
              <w:rPr>
                <w:b/>
                <w:sz w:val="20"/>
              </w:rPr>
            </w:pPr>
            <w:r w:rsidRPr="00C513C8">
              <w:rPr>
                <w:b/>
                <w:sz w:val="20"/>
              </w:rPr>
              <w:t>МАЙ</w:t>
            </w: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1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«Транспорт»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2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«На улицах города» (ПДД)</w:t>
            </w:r>
          </w:p>
        </w:tc>
      </w:tr>
      <w:tr w:rsidR="00A434A4" w:rsidRPr="00916BA8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3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«Мир вокруг нас»</w:t>
            </w:r>
          </w:p>
        </w:tc>
      </w:tr>
      <w:tr w:rsidR="00A434A4" w:rsidTr="00C513C8">
        <w:trPr>
          <w:jc w:val="center"/>
        </w:trPr>
        <w:tc>
          <w:tcPr>
            <w:tcW w:w="1314" w:type="dxa"/>
            <w:vMerge/>
          </w:tcPr>
          <w:p w:rsidR="00A434A4" w:rsidRPr="00916BA8" w:rsidRDefault="00A434A4" w:rsidP="00A434A4">
            <w:pPr>
              <w:pStyle w:val="a3"/>
              <w:rPr>
                <w:highlight w:val="yellow"/>
              </w:rPr>
            </w:pPr>
          </w:p>
        </w:tc>
        <w:tc>
          <w:tcPr>
            <w:tcW w:w="1843" w:type="dxa"/>
          </w:tcPr>
          <w:p w:rsidR="00A434A4" w:rsidRPr="00C513C8" w:rsidRDefault="00A434A4" w:rsidP="00B87C38">
            <w:pPr>
              <w:pStyle w:val="a3"/>
            </w:pPr>
            <w:r w:rsidRPr="00C513C8">
              <w:t>4 неделя</w:t>
            </w:r>
          </w:p>
        </w:tc>
        <w:tc>
          <w:tcPr>
            <w:tcW w:w="4529" w:type="dxa"/>
          </w:tcPr>
          <w:p w:rsidR="00A434A4" w:rsidRPr="00C513C8" w:rsidRDefault="005B3D79" w:rsidP="00A434A4">
            <w:pPr>
              <w:pStyle w:val="a3"/>
            </w:pPr>
            <w:r w:rsidRPr="00C513C8">
              <w:t>«Зеленые друзья – растения»</w:t>
            </w:r>
          </w:p>
        </w:tc>
      </w:tr>
    </w:tbl>
    <w:p w:rsidR="00732DE6" w:rsidRPr="00732DE6" w:rsidRDefault="00732DE6" w:rsidP="00732DE6">
      <w:pPr>
        <w:pStyle w:val="a3"/>
        <w:rPr>
          <w:szCs w:val="24"/>
        </w:rPr>
      </w:pPr>
    </w:p>
    <w:p w:rsidR="0029723D" w:rsidRDefault="00B87C38" w:rsidP="00B87C38">
      <w:pPr>
        <w:pStyle w:val="a3"/>
        <w:numPr>
          <w:ilvl w:val="1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Взаимодействие с семьей и социумом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1B1E99" w:rsidRPr="001B1E99" w:rsidRDefault="001B1E99" w:rsidP="001B1E99">
      <w:pPr>
        <w:pStyle w:val="a3"/>
        <w:rPr>
          <w:rFonts w:eastAsia="Calibri" w:cs="Times New Roman"/>
          <w:i/>
          <w:lang w:eastAsia="ru-RU"/>
        </w:rPr>
      </w:pPr>
      <w:r w:rsidRPr="001B1E99">
        <w:rPr>
          <w:rFonts w:eastAsia="Calibri" w:cs="Times New Roman"/>
          <w:bCs/>
          <w:i/>
          <w:lang w:eastAsia="ru-RU"/>
        </w:rPr>
        <w:t>Задачи взаимодействия педагога с семьями дошкольников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1B1E99" w:rsidRDefault="001B1E99" w:rsidP="001B1E99">
      <w:pPr>
        <w:pStyle w:val="a3"/>
        <w:rPr>
          <w:lang w:eastAsia="ru-RU"/>
        </w:rPr>
      </w:pPr>
      <w:r w:rsidRPr="001B1E99">
        <w:rPr>
          <w:rFonts w:eastAsia="Calibri" w:cs="Times New Roman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732DE6" w:rsidRDefault="00732DE6" w:rsidP="0029723D">
      <w:pPr>
        <w:pStyle w:val="a3"/>
      </w:pPr>
    </w:p>
    <w:p w:rsidR="00732DE6" w:rsidRDefault="00732DE6" w:rsidP="00732DE6">
      <w:pPr>
        <w:pStyle w:val="a3"/>
        <w:jc w:val="center"/>
        <w:rPr>
          <w:b/>
          <w:sz w:val="28"/>
        </w:rPr>
      </w:pPr>
      <w:r w:rsidRPr="00732DE6">
        <w:rPr>
          <w:b/>
          <w:sz w:val="28"/>
        </w:rPr>
        <w:lastRenderedPageBreak/>
        <w:t>2.5.</w:t>
      </w:r>
      <w:r>
        <w:rPr>
          <w:b/>
          <w:sz w:val="28"/>
        </w:rPr>
        <w:t xml:space="preserve"> Модель организации совместной деятельности в</w:t>
      </w:r>
      <w:r w:rsidR="001B1E99">
        <w:rPr>
          <w:b/>
          <w:sz w:val="28"/>
        </w:rPr>
        <w:t>оспитателя с воспитанниками ДОУ</w:t>
      </w:r>
    </w:p>
    <w:p w:rsidR="00732DE6" w:rsidRPr="00916BA8" w:rsidRDefault="00916BA8" w:rsidP="00732DE6">
      <w:pPr>
        <w:pStyle w:val="a3"/>
        <w:jc w:val="center"/>
        <w:rPr>
          <w:b/>
          <w:i/>
          <w:sz w:val="28"/>
          <w:u w:val="single"/>
        </w:rPr>
      </w:pPr>
      <w:r w:rsidRPr="00916BA8">
        <w:rPr>
          <w:b/>
          <w:i/>
          <w:sz w:val="28"/>
          <w:u w:val="single"/>
        </w:rPr>
        <w:t>Образовательная область «Социально-коммуникативное развитие»</w:t>
      </w:r>
    </w:p>
    <w:p w:rsidR="00916BA8" w:rsidRPr="00916BA8" w:rsidRDefault="00916BA8" w:rsidP="00916BA8">
      <w:pPr>
        <w:pStyle w:val="a3"/>
        <w:rPr>
          <w:i/>
          <w:sz w:val="20"/>
          <w:szCs w:val="20"/>
        </w:rPr>
      </w:pPr>
      <w:r w:rsidRPr="00916BA8">
        <w:rPr>
          <w:i/>
        </w:rPr>
        <w:t>Задачи образовательной деятельности</w:t>
      </w:r>
      <w:r>
        <w:rPr>
          <w:i/>
        </w:rPr>
        <w:t>:</w:t>
      </w:r>
    </w:p>
    <w:p w:rsidR="00916BA8" w:rsidRDefault="00916BA8" w:rsidP="00916BA8">
      <w:pPr>
        <w:spacing w:line="9" w:lineRule="exact"/>
        <w:rPr>
          <w:sz w:val="20"/>
          <w:szCs w:val="20"/>
        </w:rPr>
      </w:pPr>
    </w:p>
    <w:p w:rsidR="00916BA8" w:rsidRPr="00916BA8" w:rsidRDefault="00916BA8" w:rsidP="00916BA8">
      <w:pPr>
        <w:numPr>
          <w:ilvl w:val="0"/>
          <w:numId w:val="18"/>
        </w:numPr>
        <w:tabs>
          <w:tab w:val="left" w:pos="1405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Способствовать благоприятной адаптации детей к детскому саду, поддерживать эмоционально-положительное состояние детей.</w:t>
      </w:r>
    </w:p>
    <w:p w:rsidR="00916BA8" w:rsidRPr="00916BA8" w:rsidRDefault="00916BA8" w:rsidP="00916BA8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18"/>
        </w:numPr>
        <w:tabs>
          <w:tab w:val="left" w:pos="1266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Развивать игровой опыт каждого ребенка, помогая детям отражать в игре представления об окружающей действительности.</w:t>
      </w:r>
    </w:p>
    <w:p w:rsidR="00916BA8" w:rsidRPr="00916BA8" w:rsidRDefault="00916BA8" w:rsidP="00916BA8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18"/>
        </w:numPr>
        <w:tabs>
          <w:tab w:val="left" w:pos="1402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Поддерживать доброжелательные взаимоотношения детей, развивать эмоциональную отзывчивость, привлекать к конкретным действиям помощи, заботы, участия (пожалеть, помочь, ласково обратиться).</w:t>
      </w:r>
    </w:p>
    <w:p w:rsidR="00916BA8" w:rsidRPr="00916BA8" w:rsidRDefault="00916BA8" w:rsidP="00916BA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18"/>
        </w:numPr>
        <w:tabs>
          <w:tab w:val="left" w:pos="1249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Формировать элементарные представления о людях (взрослые, дети), об их внешнем виде, действиях, одежде, о некоторых ярко выраженных эмоциональных состояниях (радость, веселье, слезы), о семье и детском саде.</w:t>
      </w:r>
    </w:p>
    <w:p w:rsidR="00916BA8" w:rsidRPr="00916BA8" w:rsidRDefault="00916BA8" w:rsidP="00916BA8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18"/>
        </w:numPr>
        <w:tabs>
          <w:tab w:val="left" w:pos="127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Способствовать становлению первичных представлений ребенка о себе, о своем возрасте, поле, о родителях и членах семьи. Развивать самостоятельность, уверенность, ориентацию на одобряемое взрослым поведение.</w:t>
      </w:r>
    </w:p>
    <w:p w:rsidR="00916BA8" w:rsidRPr="00916BA8" w:rsidRDefault="00916BA8" w:rsidP="00916BA8">
      <w:pPr>
        <w:spacing w:line="28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916BA8" w:rsidRPr="00916BA8" w:rsidRDefault="00916BA8" w:rsidP="00916BA8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Люди (взрослые и дети)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Узнавание имен мальчиков и девочек в группе.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Определение детьми особенностей внешнего вида мальчиков и девочек, их одежды, прически, предпочитаемые игрушки. Отличие взрослых и детей в жизни и на картинках. Показ и называние основных частей тела и лица человека, его действия. Различение и называние действий взрослых.</w:t>
      </w:r>
    </w:p>
    <w:p w:rsidR="00916BA8" w:rsidRPr="00916BA8" w:rsidRDefault="00916BA8" w:rsidP="00916BA8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Определение ярко выраженных эмоциональных состояний, которые воспитатель называет словом и подчеркнуто демонстрирует мимикой, жестами, интонацией голоса. Повторение за воспитателем слов, обозначающих эмоциональное состояние, узнавание на картинках.</w:t>
      </w:r>
    </w:p>
    <w:p w:rsidR="00916BA8" w:rsidRPr="00916BA8" w:rsidRDefault="00916BA8" w:rsidP="00916BA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Рассматривание картинок,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изображающих семью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детей и родителей.</w:t>
      </w:r>
    </w:p>
    <w:p w:rsidR="00916BA8" w:rsidRPr="00916BA8" w:rsidRDefault="00916BA8" w:rsidP="00916BA8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Узнавание членов семьи, называние их, понимание заботы родителей о детях.</w:t>
      </w:r>
    </w:p>
    <w:p w:rsidR="00916BA8" w:rsidRPr="00916BA8" w:rsidRDefault="00916BA8" w:rsidP="00916BA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Детский сад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Узнавание своей группы,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воспитателей.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Ориентировки в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помещении группы. Понимание правил «можно», «нельзя». По показу и напоминанию взрослого здороваются, прощаются, говорят «спасибо», «пожалуйста». Проявление</w:t>
      </w:r>
    </w:p>
    <w:p w:rsidR="00916BA8" w:rsidRPr="00916BA8" w:rsidRDefault="00916BA8" w:rsidP="00916BA8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внимание к словам и указаниям воспитателя, действуют по его примеру и показу. Участие вместе с воспитателем и детьми в общих подвижных, музыкальных, сюжетных и хороводных играх.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Представление о простых предметах своей одежды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(названия),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назначении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их, способах надевания (колготок, маечек, футболок, штанишек).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Наблюдение за процессами труда взрослых по обслуживанию детей, что расширяет их кругозор. Называние определенных действий, которые взрослый помогает ребенку выстроить в определенной последовательности.</w:t>
      </w:r>
    </w:p>
    <w:p w:rsidR="00916BA8" w:rsidRPr="00916BA8" w:rsidRDefault="00916BA8" w:rsidP="00916BA8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916BA8" w:rsidRPr="00916BA8" w:rsidRDefault="00916BA8" w:rsidP="00916BA8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84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игры.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7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Эмоционально откликается на игру, предложенную взрослым, подражает его действиям, принимает игровую задачу.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lastRenderedPageBreak/>
        <w:t>Дружелюбен, доброжелателен к сверстникам, с интересом участвует в общих играх и делах совместно с воспитателем и детьми.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220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Строит сюжет из нескольких связанных по смыслу действий, принимает (иногда называет) свою игровую роль, выполняет игровые действия в соответствии с ролью.</w:t>
      </w:r>
    </w:p>
    <w:p w:rsidR="00916BA8" w:rsidRPr="00916BA8" w:rsidRDefault="00916BA8" w:rsidP="00916BA8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297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Охотно общается с воспитателем и с детьми, вступает в игровое взаимодействие.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22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Малыш активен в выполнении действий самообслуживания, стремится к оказанию помощи другим детям.</w:t>
      </w:r>
    </w:p>
    <w:p w:rsidR="00916BA8" w:rsidRPr="00916BA8" w:rsidRDefault="00916BA8" w:rsidP="00916BA8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line="234" w:lineRule="auto"/>
        <w:ind w:left="260" w:firstLine="708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916BA8" w:rsidRPr="00916BA8" w:rsidRDefault="00916BA8" w:rsidP="00916BA8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60"/>
        </w:tabs>
        <w:suppressAutoHyphens w:val="0"/>
        <w:spacing w:after="0" w:line="237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проявляет недоверие к окружающим, избегает общения, речь развита</w:t>
      </w:r>
    </w:p>
    <w:p w:rsidR="00916BA8" w:rsidRPr="00916BA8" w:rsidRDefault="00916BA8" w:rsidP="00916BA8">
      <w:pPr>
        <w:ind w:left="26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слабо.</w:t>
      </w:r>
    </w:p>
    <w:p w:rsidR="00916BA8" w:rsidRPr="00916BA8" w:rsidRDefault="00916BA8" w:rsidP="00916BA8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Игровые действия с игрушкой кратковременны, ребенок быстро теряет интерес</w:t>
      </w:r>
    </w:p>
    <w:p w:rsidR="00916BA8" w:rsidRPr="00916BA8" w:rsidRDefault="00916BA8" w:rsidP="00916BA8">
      <w:pPr>
        <w:numPr>
          <w:ilvl w:val="0"/>
          <w:numId w:val="19"/>
        </w:numPr>
        <w:tabs>
          <w:tab w:val="left" w:pos="440"/>
        </w:tabs>
        <w:suppressAutoHyphens w:val="0"/>
        <w:spacing w:after="0" w:line="237" w:lineRule="auto"/>
        <w:ind w:left="440" w:hanging="178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своей игре, отнимает игрушки у детей, занятых игрой.</w:t>
      </w:r>
    </w:p>
    <w:p w:rsidR="00916BA8" w:rsidRPr="00916BA8" w:rsidRDefault="00916BA8" w:rsidP="00916BA8">
      <w:pPr>
        <w:spacing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74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Общее эмоциональное состояние ребенка неустойчиво: спокойное состояние чередуется с плаксивостью, отдельными негативными проявлениями по отношению к сверстникам или взрослым.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46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Игровые действия воспитателя в самостоятельной игре ребенок воспроизводит частично; игровые действия однообразны; предметами-заместителями пользуется только по предложению воспитателя.</w:t>
      </w:r>
    </w:p>
    <w:p w:rsidR="00916BA8" w:rsidRPr="00916BA8" w:rsidRDefault="00916BA8" w:rsidP="00916BA8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67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Выполняет некоторые действия самообслуживания, но только совместно или по предложению взрослого.</w:t>
      </w:r>
    </w:p>
    <w:p w:rsidR="00916BA8" w:rsidRPr="00916BA8" w:rsidRDefault="00916BA8" w:rsidP="00916BA8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1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Наблюдение за взрослыми сверстниками не вызывает у ребенка интереса.</w:t>
      </w:r>
    </w:p>
    <w:p w:rsidR="00916BA8" w:rsidRPr="00916BA8" w:rsidRDefault="00916BA8" w:rsidP="00916BA8">
      <w:pPr>
        <w:pStyle w:val="a3"/>
      </w:pPr>
    </w:p>
    <w:p w:rsidR="00AE780B" w:rsidRPr="00916BA8" w:rsidRDefault="00916BA8" w:rsidP="00916BA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16BA8">
        <w:rPr>
          <w:rFonts w:ascii="Times New Roman" w:hAnsi="Times New Roman" w:cs="Times New Roman"/>
          <w:b/>
          <w:i/>
          <w:sz w:val="28"/>
          <w:szCs w:val="24"/>
          <w:u w:val="single"/>
        </w:rPr>
        <w:t>Образовательная область «Познавательное развитие»</w:t>
      </w:r>
    </w:p>
    <w:p w:rsidR="00916BA8" w:rsidRPr="00916BA8" w:rsidRDefault="00916BA8" w:rsidP="00916BA8">
      <w:pPr>
        <w:ind w:left="980"/>
        <w:rPr>
          <w:rFonts w:ascii="Times New Roman" w:hAnsi="Times New Roman" w:cs="Times New Roman"/>
          <w:i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916BA8" w:rsidRPr="00916BA8" w:rsidRDefault="00916BA8" w:rsidP="00916BA8">
      <w:pPr>
        <w:tabs>
          <w:tab w:val="left" w:pos="1380"/>
          <w:tab w:val="left" w:pos="3100"/>
          <w:tab w:val="left" w:pos="4140"/>
          <w:tab w:val="left" w:pos="4500"/>
          <w:tab w:val="left" w:pos="5720"/>
          <w:tab w:val="left" w:pos="6880"/>
          <w:tab w:val="left" w:pos="7680"/>
          <w:tab w:val="left" w:pos="8020"/>
        </w:tabs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16BA8">
        <w:rPr>
          <w:rFonts w:ascii="Times New Roman" w:hAnsi="Times New Roman" w:cs="Times New Roman"/>
          <w:sz w:val="24"/>
          <w:szCs w:val="24"/>
        </w:rPr>
        <w:tab/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интерес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активные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действия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детей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916BA8">
        <w:rPr>
          <w:rFonts w:ascii="Times New Roman" w:hAnsi="Times New Roman" w:cs="Times New Roman"/>
          <w:sz w:val="24"/>
          <w:szCs w:val="24"/>
        </w:rPr>
        <w:tab/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предметами,</w:t>
      </w:r>
    </w:p>
    <w:p w:rsidR="00916BA8" w:rsidRPr="00916BA8" w:rsidRDefault="00916BA8" w:rsidP="00916BA8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геометрическими телами и фигурами, песком, водой и снегом.</w:t>
      </w:r>
    </w:p>
    <w:p w:rsidR="00916BA8" w:rsidRPr="00916BA8" w:rsidRDefault="00916BA8" w:rsidP="00916BA8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0"/>
        </w:numPr>
        <w:tabs>
          <w:tab w:val="left" w:pos="1256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сенсорных свойствах и качествах предметов окружающего мира, развитии разных видов детского восприятия: зрительного, слухового, осязательного, вкусового, обонятельного.</w:t>
      </w:r>
    </w:p>
    <w:p w:rsidR="00916BA8" w:rsidRPr="00916BA8" w:rsidRDefault="00916BA8" w:rsidP="00916BA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0"/>
        </w:numPr>
        <w:tabs>
          <w:tab w:val="left" w:pos="1294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</w:t>
      </w:r>
    </w:p>
    <w:p w:rsidR="00916BA8" w:rsidRPr="00916BA8" w:rsidRDefault="00916BA8" w:rsidP="00916BA8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0"/>
        </w:numPr>
        <w:tabs>
          <w:tab w:val="left" w:pos="128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Поддерживать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916BA8" w:rsidRPr="00916BA8" w:rsidRDefault="00916BA8" w:rsidP="00916BA8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0"/>
        </w:numPr>
        <w:tabs>
          <w:tab w:val="left" w:pos="1240"/>
        </w:tabs>
        <w:suppressAutoHyphens w:val="0"/>
        <w:spacing w:after="0" w:line="240" w:lineRule="auto"/>
        <w:ind w:left="12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Содействовать запоминанию и самостоятельному употреблению детьми слов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— названий свойств (цвет, форма, размер) и результатов сравнения по свойству (такой же, не такой, разные, похожий, больше, меньше).</w:t>
      </w:r>
    </w:p>
    <w:p w:rsidR="00916BA8" w:rsidRPr="00916BA8" w:rsidRDefault="00916BA8" w:rsidP="00916BA8">
      <w:pPr>
        <w:ind w:left="980"/>
        <w:rPr>
          <w:rFonts w:ascii="Times New Roman" w:hAnsi="Times New Roman" w:cs="Times New Roman"/>
          <w:i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Cs/>
          <w:i/>
          <w:sz w:val="24"/>
          <w:szCs w:val="24"/>
        </w:rPr>
        <w:t>Содержание образовательной деятельности</w:t>
      </w:r>
    </w:p>
    <w:p w:rsidR="00916BA8" w:rsidRPr="00916BA8" w:rsidRDefault="00916BA8" w:rsidP="00916BA8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="00C513C8">
        <w:rPr>
          <w:rFonts w:ascii="Times New Roman" w:eastAsia="Times New Roman" w:hAnsi="Times New Roman" w:cs="Times New Roman"/>
          <w:sz w:val="24"/>
          <w:szCs w:val="24"/>
        </w:rPr>
        <w:t>1,5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 xml:space="preserve">—3-х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поддержке взрослого использует простейшие способы обследования; сравнение предметов по свойству, определение сходства — различия. Ребенок подбирает пары, группирует по заданному предметно образцу (по цвету, форме, размеру).</w:t>
      </w:r>
    </w:p>
    <w:p w:rsidR="00916BA8" w:rsidRPr="00916BA8" w:rsidRDefault="00916BA8" w:rsidP="00916BA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Дети осваивают простейшие умения в различении предэталонов (это как мячик; как платочек). Начинают пользоваться эталонами форм (шар, куб, круг).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Различают среди двух-трех большие и маленькие предметы, длинные и короткие, высокие и низкие при условии резких различий.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Проявление интереса к количественной стороне множеств предметов. Различение и показ, где один предмет, где много, находят и называют один, два предмета.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Освоение цветов спектра, использование в собственной речи некоторых слов-названий цвета, часто без соотнесения с данным цветом.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Освоение фигур (круг, квадрат, овал, прямоугольник, треугольник, звезда, крест), подбор по образцу, «опредмечивание» фигуры. Различение по величине, сравнивание трех предметов по величине.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1"/>
        </w:numPr>
        <w:tabs>
          <w:tab w:val="left" w:pos="127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процессе ознакомления с природой малыши узнают объекты и явления неживой природы, которые доступны ребенку для непосредственного восприятия.</w:t>
      </w:r>
    </w:p>
    <w:p w:rsidR="00916BA8" w:rsidRPr="00916BA8" w:rsidRDefault="00916BA8" w:rsidP="00916B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</w:t>
      </w:r>
    </w:p>
    <w:p w:rsidR="00916BA8" w:rsidRPr="00916BA8" w:rsidRDefault="00916BA8" w:rsidP="00916BA8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Получение первичных представлений о себе через взаимодействие с природой.</w:t>
      </w:r>
    </w:p>
    <w:p w:rsidR="00916BA8" w:rsidRPr="00916BA8" w:rsidRDefault="00916BA8" w:rsidP="00916BA8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916BA8" w:rsidRPr="00916BA8" w:rsidRDefault="00916BA8" w:rsidP="00916BA8">
      <w:pPr>
        <w:numPr>
          <w:ilvl w:val="1"/>
          <w:numId w:val="22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с интересом и удовольствием действует со взрослым и самостоятельно</w:t>
      </w:r>
    </w:p>
    <w:p w:rsidR="00916BA8" w:rsidRPr="00916BA8" w:rsidRDefault="00916BA8" w:rsidP="00916BA8">
      <w:pPr>
        <w:numPr>
          <w:ilvl w:val="0"/>
          <w:numId w:val="22"/>
        </w:numPr>
        <w:tabs>
          <w:tab w:val="left" w:pos="420"/>
        </w:tabs>
        <w:suppressAutoHyphens w:val="0"/>
        <w:spacing w:after="0" w:line="240" w:lineRule="auto"/>
        <w:ind w:left="420" w:hanging="158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предметами, дидактическими игрушками и материалами.</w:t>
      </w:r>
    </w:p>
    <w:p w:rsidR="00916BA8" w:rsidRPr="00916BA8" w:rsidRDefault="00916BA8" w:rsidP="00916BA8">
      <w:pPr>
        <w:spacing w:line="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2"/>
        </w:numPr>
        <w:tabs>
          <w:tab w:val="left" w:pos="120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Успешно выделяет и учитывает цвет, форму, величину, фактуру и другие признаки предметов и явлений при выполнении ряда практических действий.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2"/>
        </w:numPr>
        <w:tabs>
          <w:tab w:val="left" w:pos="1153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Группирует в соответствии с образцом предметы по цвету, форме, величине и другим свойствам при выборе из четырех разновидностей.</w:t>
      </w:r>
    </w:p>
    <w:p w:rsidR="00916BA8" w:rsidRPr="00916BA8" w:rsidRDefault="00916BA8" w:rsidP="00916BA8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2"/>
        </w:numPr>
        <w:tabs>
          <w:tab w:val="left" w:pos="1280"/>
        </w:tabs>
        <w:suppressAutoHyphens w:val="0"/>
        <w:spacing w:after="0" w:line="240" w:lineRule="auto"/>
        <w:ind w:left="1280" w:hanging="3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Активно  использует  «опредмеченные»  слова-названия  для  обозначения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формы.</w:t>
      </w:r>
    </w:p>
    <w:p w:rsidR="00916BA8" w:rsidRPr="00916BA8" w:rsidRDefault="00916BA8" w:rsidP="00916BA8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Начинает пользоваться общепринятыми словами-названиями цвета, часто еще</w:t>
      </w:r>
    </w:p>
    <w:p w:rsidR="00916BA8" w:rsidRPr="00916BA8" w:rsidRDefault="00916BA8" w:rsidP="00916BA8">
      <w:pPr>
        <w:spacing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3"/>
        </w:numPr>
        <w:tabs>
          <w:tab w:val="left" w:pos="481"/>
        </w:tabs>
        <w:suppressAutoHyphens w:val="0"/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отрыве от конкретного предмета (синим он может называть и желтый, и зеленый предметы).</w:t>
      </w:r>
    </w:p>
    <w:p w:rsidR="00916BA8" w:rsidRPr="00916BA8" w:rsidRDefault="00916BA8" w:rsidP="00916BA8">
      <w:pPr>
        <w:spacing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23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Проявляет активность и интересуется животными ближайшего природного окружения, замечает цветущие растения, явления природы.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7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 показу воспитателя обследует объекты природы, использует разнообразные обследовательские действия.</w:t>
      </w:r>
    </w:p>
    <w:p w:rsidR="00916BA8" w:rsidRPr="00916BA8" w:rsidRDefault="00916BA8" w:rsidP="00916BA8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916BA8" w:rsidRPr="00916BA8" w:rsidRDefault="00916BA8" w:rsidP="00916BA8">
      <w:pPr>
        <w:spacing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5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пассивен в играх с предметами разной формы, размера, не пользуется действиями, показывающими увеличение или уменьшение, сопоставление, сравнение. Выполняет аналогичное только в совместной со взрослым игре.</w:t>
      </w:r>
    </w:p>
    <w:p w:rsidR="00916BA8" w:rsidRPr="00916BA8" w:rsidRDefault="00916BA8" w:rsidP="00916BA8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6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В основном раскладывает, перекладывает предметы безрезультатно, словами, обозначающими название форм, размеров, чисел, не пользуется.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7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У ребенка отсутствует интерес к действиям с предметами и дидактическими игрушками как вместе со взрослым, так и самостоятельно.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lastRenderedPageBreak/>
        <w:t>Малыш не способен найти по образцу такой же предмет, составить группу из предметов по свойству.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2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У ребенка отсутствует стремление учитывать свойства предметов в продуктивной деятельности.</w:t>
      </w:r>
    </w:p>
    <w:p w:rsidR="00916BA8" w:rsidRPr="00916BA8" w:rsidRDefault="00916BA8" w:rsidP="00916BA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94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Малыш не понимает слов, обозначающих основные свойства и результаты сравнения предметов по свойству.</w:t>
      </w:r>
    </w:p>
    <w:p w:rsidR="00916BA8" w:rsidRPr="00916BA8" w:rsidRDefault="00916BA8" w:rsidP="00916BA8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Равнодушен к природным объектам.</w:t>
      </w:r>
    </w:p>
    <w:p w:rsidR="00916BA8" w:rsidRPr="00916BA8" w:rsidRDefault="00916BA8" w:rsidP="00916BA8">
      <w:pPr>
        <w:spacing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1"/>
          <w:numId w:val="23"/>
        </w:numPr>
        <w:tabs>
          <w:tab w:val="left" w:pos="122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У ребенка недостаточно развиты обследовательские умения и поисковые действия.</w:t>
      </w:r>
    </w:p>
    <w:p w:rsidR="00916BA8" w:rsidRPr="00916BA8" w:rsidRDefault="00916BA8" w:rsidP="00916BA8">
      <w:pPr>
        <w:pStyle w:val="a3"/>
      </w:pPr>
    </w:p>
    <w:p w:rsidR="00927FBA" w:rsidRPr="00916BA8" w:rsidRDefault="00916BA8" w:rsidP="00916BA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16BA8">
        <w:rPr>
          <w:rFonts w:ascii="Times New Roman" w:hAnsi="Times New Roman" w:cs="Times New Roman"/>
          <w:b/>
          <w:i/>
          <w:sz w:val="28"/>
          <w:szCs w:val="24"/>
          <w:u w:val="single"/>
        </w:rPr>
        <w:t>Образовательная область «Речевое развитие»</w:t>
      </w:r>
    </w:p>
    <w:p w:rsidR="00916BA8" w:rsidRPr="00916BA8" w:rsidRDefault="00916BA8" w:rsidP="00916BA8">
      <w:pPr>
        <w:spacing w:after="0" w:line="235" w:lineRule="auto"/>
        <w:ind w:right="2340"/>
        <w:rPr>
          <w:rFonts w:ascii="Times New Roman" w:hAnsi="Times New Roman" w:cs="Times New Roman"/>
          <w:i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916BA8" w:rsidRPr="00916BA8" w:rsidRDefault="00916BA8" w:rsidP="00916BA8">
      <w:pPr>
        <w:numPr>
          <w:ilvl w:val="0"/>
          <w:numId w:val="24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Воспитывать у детей интерес к общению со взрослыми и сверстниками.</w:t>
      </w:r>
    </w:p>
    <w:p w:rsidR="00916BA8" w:rsidRPr="00916BA8" w:rsidRDefault="00916BA8" w:rsidP="00916BA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4"/>
        </w:numPr>
        <w:tabs>
          <w:tab w:val="left" w:pos="1256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общения.</w:t>
      </w:r>
    </w:p>
    <w:p w:rsidR="00916BA8" w:rsidRPr="00916BA8" w:rsidRDefault="00916BA8" w:rsidP="00916B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4"/>
        </w:numPr>
        <w:tabs>
          <w:tab w:val="left" w:pos="1290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Развивать желание детей активно включаться в речевое взаимодействие, направленное на развитие умения понимать обращенную речь с опорой и без опоры на наглядность.</w:t>
      </w:r>
    </w:p>
    <w:p w:rsidR="00916BA8" w:rsidRPr="00916BA8" w:rsidRDefault="00916BA8" w:rsidP="00916B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4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Обогащать и активизировать словарь детей за счет слов-названий предметов, объектов, их действий или действий с ними, некоторых ярко выраженных частей, свойств предмета (цвет, форма, размер, характер поверхности).</w:t>
      </w:r>
    </w:p>
    <w:p w:rsidR="00916BA8" w:rsidRDefault="00916BA8" w:rsidP="00916BA8">
      <w:pPr>
        <w:spacing w:after="0" w:line="234" w:lineRule="auto"/>
        <w:ind w:left="980" w:right="36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</w:p>
    <w:p w:rsidR="00916BA8" w:rsidRPr="00916BA8" w:rsidRDefault="00916BA8" w:rsidP="00916BA8">
      <w:pPr>
        <w:spacing w:after="0" w:line="234" w:lineRule="auto"/>
        <w:ind w:left="980" w:right="362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Связная речь</w:t>
      </w:r>
    </w:p>
    <w:p w:rsidR="00916BA8" w:rsidRPr="00916BA8" w:rsidRDefault="00916BA8" w:rsidP="00916BA8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Понимание обращенной речи сначала с опорой на наглядность, а постепенно и без нее. Реагирование на обращение с использованием доступных речевых средств, ответы на вопросы воспитателя с использованием фразовой речи или формы простого предложения. Отнесение к себе речи взрослого, обращенной к группе детей, понимание ее содержания.</w:t>
      </w:r>
    </w:p>
    <w:p w:rsidR="00916BA8" w:rsidRPr="00916BA8" w:rsidRDefault="00916BA8" w:rsidP="00916BA8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Инициативная связная разговорная речь как средство общения и познания окружающего мира. Переход ребенка от однословной, фразовой речи к использованию в речи предложений разных типов, отражающих связи и зависимости объектов.</w:t>
      </w:r>
    </w:p>
    <w:p w:rsidR="00916BA8" w:rsidRPr="00916BA8" w:rsidRDefault="00916BA8" w:rsidP="00916BA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В словарь входят:</w:t>
      </w:r>
    </w:p>
    <w:p w:rsidR="00916BA8" w:rsidRPr="00916BA8" w:rsidRDefault="00916BA8" w:rsidP="00916BA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firstLine="708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— названия предметов и действий с предметами, некоторых особенностей предметов;</w:t>
      </w:r>
    </w:p>
    <w:p w:rsidR="00916BA8" w:rsidRPr="00916BA8" w:rsidRDefault="00916BA8" w:rsidP="00916BA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— названия некоторых трудовых действий и собственных действий;</w:t>
      </w: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— имена близких людей, имена детей группы;</w:t>
      </w:r>
    </w:p>
    <w:p w:rsidR="00916BA8" w:rsidRPr="00916BA8" w:rsidRDefault="00916BA8" w:rsidP="00916BA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— обозначения личностных качеств, особенностей внешности окружающих ребенка взрослых и сверстников.</w:t>
      </w:r>
    </w:p>
    <w:p w:rsidR="00916BA8" w:rsidRPr="00916BA8" w:rsidRDefault="00916BA8" w:rsidP="00916BA8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Грамматическая правильность речи</w:t>
      </w:r>
    </w:p>
    <w:p w:rsidR="00916BA8" w:rsidRPr="00916BA8" w:rsidRDefault="00916BA8" w:rsidP="00916BA8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Освоение большинства основных грамматических категорий: окончаний существительных; уменьшительно-ласкательных суффиксов; явление словотворчества. Проявление способности выражать свои мысли посредством трех-, четырехсловных предложений. Самостоятельная речь детей.</w:t>
      </w:r>
    </w:p>
    <w:p w:rsidR="00916BA8" w:rsidRPr="00916BA8" w:rsidRDefault="00916BA8" w:rsidP="00916BA8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Звуковая культура речи</w:t>
      </w:r>
    </w:p>
    <w:p w:rsidR="00916BA8" w:rsidRPr="00916BA8" w:rsidRDefault="00916BA8" w:rsidP="00916BA8">
      <w:pPr>
        <w:spacing w:after="0" w:line="235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Развитие звуковой культуры речи включает в себя три основных раздела.</w:t>
      </w:r>
    </w:p>
    <w:p w:rsidR="00916BA8" w:rsidRPr="00916BA8" w:rsidRDefault="00916BA8" w:rsidP="00916BA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звукопроизношении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для детей характерно физиологическое смягчение</w:t>
      </w: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практически всех согласных звуков. В двухлетнем возрасте такое несовершенство произношения еще не требует специальной коррекции. Для его успешного преодоления</w:t>
      </w:r>
    </w:p>
    <w:p w:rsidR="00916BA8" w:rsidRPr="00916BA8" w:rsidRDefault="00916BA8" w:rsidP="00916BA8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5"/>
        </w:numPr>
        <w:tabs>
          <w:tab w:val="left" w:pos="536"/>
        </w:tabs>
        <w:suppressAutoHyphens w:val="0"/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аппарата: губ, языка, щек.</w:t>
      </w:r>
    </w:p>
    <w:p w:rsidR="00916BA8" w:rsidRPr="00916BA8" w:rsidRDefault="00916BA8" w:rsidP="00916B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словопроизношении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пытается произнести все слова,</w:t>
      </w: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 xml:space="preserve">необходимы для выражения его мысли. В использовании разных по сложности слов наблюдается устойчивое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lastRenderedPageBreak/>
        <w:t>воспроизведение ритма слова. Преодоление явления пропуска слогов в словах по образцу взрослого.</w:t>
      </w:r>
    </w:p>
    <w:p w:rsidR="00916BA8" w:rsidRPr="00916BA8" w:rsidRDefault="00916BA8" w:rsidP="00916BA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Выразительность речи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6B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6BA8">
        <w:rPr>
          <w:rFonts w:ascii="Times New Roman" w:eastAsia="Times New Roman" w:hAnsi="Times New Roman" w:cs="Times New Roman"/>
          <w:sz w:val="24"/>
          <w:szCs w:val="24"/>
        </w:rPr>
        <w:t>Выражение своего отношения к предмету разговора при</w:t>
      </w:r>
    </w:p>
    <w:p w:rsidR="00916BA8" w:rsidRPr="00916BA8" w:rsidRDefault="00916BA8" w:rsidP="00916BA8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помощи разнообразных вербальных средств и невербальных средств — жестов, мимики, пантомимики (движений). Проявление эмоциональной непроизвольной выразительности речи ребенка.</w:t>
      </w:r>
    </w:p>
    <w:p w:rsidR="00916BA8" w:rsidRPr="00916BA8" w:rsidRDefault="00916BA8" w:rsidP="00916BA8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916BA8" w:rsidRPr="00916BA8" w:rsidRDefault="00916BA8" w:rsidP="00916BA8">
      <w:pPr>
        <w:numPr>
          <w:ilvl w:val="0"/>
          <w:numId w:val="26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активен и инициативен в речевых контактах с воспитателем и детьми.</w:t>
      </w:r>
    </w:p>
    <w:p w:rsidR="00916BA8" w:rsidRPr="00916BA8" w:rsidRDefault="00916BA8" w:rsidP="00916BA8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167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его.</w:t>
      </w:r>
    </w:p>
    <w:p w:rsidR="00916BA8" w:rsidRPr="00916BA8" w:rsidRDefault="00916BA8" w:rsidP="00916BA8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27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Самостоятельно использует форму приветствия, прощания, просьбы и благодарности.</w:t>
      </w:r>
    </w:p>
    <w:p w:rsidR="00916BA8" w:rsidRPr="00916BA8" w:rsidRDefault="00916BA8" w:rsidP="00916BA8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916BA8" w:rsidRPr="00916BA8" w:rsidRDefault="00916BA8" w:rsidP="00916BA8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23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Ребенок не проявляет интереса к общению: в общении с воспитателем недоверчив и насторожен, в общении со сверстниками недоброжелателен или замкнут.</w:t>
      </w:r>
    </w:p>
    <w:p w:rsidR="00916BA8" w:rsidRPr="00916BA8" w:rsidRDefault="00916BA8" w:rsidP="00916BA8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26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Понимает речь только на наглядной основе, нуждается в повторении обращенной к нему речи.</w:t>
      </w:r>
    </w:p>
    <w:p w:rsidR="00916BA8" w:rsidRPr="00916BA8" w:rsidRDefault="00916BA8" w:rsidP="00916BA8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30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Отвечает на вопросы преимущественно жестом или использованием упрощенных слов.</w:t>
      </w:r>
    </w:p>
    <w:p w:rsidR="00916BA8" w:rsidRPr="00916BA8" w:rsidRDefault="00916BA8" w:rsidP="00916BA8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Самостоятельно вступает в речевой контакт только с воспитателем.</w:t>
      </w:r>
    </w:p>
    <w:p w:rsidR="00916BA8" w:rsidRPr="00916BA8" w:rsidRDefault="00916BA8" w:rsidP="00916BA8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916BA8">
      <w:pPr>
        <w:numPr>
          <w:ilvl w:val="0"/>
          <w:numId w:val="26"/>
        </w:numPr>
        <w:tabs>
          <w:tab w:val="left" w:pos="1158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916BA8">
        <w:rPr>
          <w:rFonts w:ascii="Times New Roman" w:eastAsia="Times New Roman" w:hAnsi="Times New Roman" w:cs="Times New Roman"/>
          <w:sz w:val="24"/>
          <w:szCs w:val="24"/>
        </w:rPr>
        <w:t>Элементарные формулы речевого этикета (приветствия, прощания, просьбы и благодарности) использует фрагментарно, только по напоминанию взрослого.</w:t>
      </w:r>
    </w:p>
    <w:p w:rsidR="00916BA8" w:rsidRDefault="00916BA8" w:rsidP="00916BA8">
      <w:pPr>
        <w:pStyle w:val="a3"/>
      </w:pPr>
    </w:p>
    <w:p w:rsidR="00916BA8" w:rsidRPr="00916BA8" w:rsidRDefault="00916BA8" w:rsidP="00916BA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16BA8">
        <w:rPr>
          <w:rFonts w:ascii="Times New Roman" w:hAnsi="Times New Roman" w:cs="Times New Roman"/>
          <w:b/>
          <w:i/>
          <w:sz w:val="28"/>
          <w:szCs w:val="24"/>
          <w:u w:val="single"/>
        </w:rPr>
        <w:t>Образовательная область «Художественно-эстетическое развитие»</w:t>
      </w:r>
    </w:p>
    <w:p w:rsidR="004B2DD2" w:rsidRPr="004B2DD2" w:rsidRDefault="004B2DD2" w:rsidP="004B2DD2">
      <w:pPr>
        <w:spacing w:after="0" w:line="236" w:lineRule="auto"/>
        <w:ind w:right="2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4B2DD2" w:rsidRPr="004B2DD2" w:rsidRDefault="004B2DD2" w:rsidP="004B2DD2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7"/>
        </w:numPr>
        <w:tabs>
          <w:tab w:val="left" w:pos="1292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7"/>
        </w:numPr>
        <w:tabs>
          <w:tab w:val="left" w:pos="1213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7"/>
        </w:numPr>
        <w:tabs>
          <w:tab w:val="left" w:pos="1263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Формировать умения создавать (в совместной с педагогом деятельности и самостоятельно) несложные изображения в рисовании, лепке, аппликации, конструировании, ассоциировать изображение с предметами окружающего мира, принимать замысел, предложенный взрослым, создавать изображение по принятому замыслу.</w:t>
      </w:r>
    </w:p>
    <w:p w:rsidR="004B2DD2" w:rsidRPr="004B2DD2" w:rsidRDefault="004B2DD2" w:rsidP="004B2DD2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7"/>
        </w:numPr>
        <w:tabs>
          <w:tab w:val="left" w:pos="1285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Активизировать освоение изобразительных материалов, инструментов (их возможностей и правил использования), поддерживать экспериментирование с ними, развивать технические умения, зрительно-моторную координацию, моторные характеристики и формообразующие умения.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7"/>
        </w:numPr>
        <w:tabs>
          <w:tab w:val="left" w:pos="1398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Развивать умение вслушиваться в музыку, различать контрастные особенности звучания; побуждать к подпеванию и пению; развивать умение связывать движение с музыкой.</w:t>
      </w:r>
    </w:p>
    <w:p w:rsidR="004B2DD2" w:rsidRPr="004B2DD2" w:rsidRDefault="004B2DD2" w:rsidP="004B2DD2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B2DD2" w:rsidRPr="004B2DD2" w:rsidRDefault="004B2DD2" w:rsidP="004B2DD2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(что с ними можно делать: игрушки — играть, посуда — используется в процессе еды и приготовления пищи и т. п.).</w:t>
      </w:r>
    </w:p>
    <w:p w:rsidR="004B2DD2" w:rsidRPr="004B2DD2" w:rsidRDefault="004B2DD2" w:rsidP="004B2DD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Восприятие, рассматривание разных образов: животных (лошадки, медведя, собаки, птицы и т. п.), человека (барышни, няньки). Соотнесение изображения с предметами окружающего мира. Узнавание некоторых простых элементов росписи предметов народных промыслов.</w:t>
      </w:r>
    </w:p>
    <w:p w:rsidR="004B2DD2" w:rsidRPr="004B2DD2" w:rsidRDefault="004B2DD2" w:rsidP="004B2DD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Рассматривание знакомых детских книг. Освоение элементарных правил использования книги. Познание того, что рисунки в книгах — иллюстрации — созданы художниками. Учатся внимательно рассматривать изображение, слушать описание взрослого, соотносить изображенное с собственным опытом.</w:t>
      </w:r>
    </w:p>
    <w:p w:rsidR="004B2DD2" w:rsidRPr="004B2DD2" w:rsidRDefault="004B2DD2" w:rsidP="004B2DD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детьми некоторых изобразительных материалов: различение, называние, выбор по инструкции взрослого.</w:t>
      </w:r>
    </w:p>
    <w:p w:rsidR="004B2DD2" w:rsidRPr="004B2DD2" w:rsidRDefault="004B2DD2" w:rsidP="004B2DD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8"/>
        </w:numPr>
        <w:tabs>
          <w:tab w:val="left" w:pos="126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практических ситуациях освоение некоторых инструментов и действий с ними, правил использования.</w:t>
      </w:r>
    </w:p>
    <w:p w:rsidR="004B2DD2" w:rsidRPr="004B2DD2" w:rsidRDefault="004B2DD2" w:rsidP="004B2DD2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8"/>
        </w:numPr>
        <w:tabs>
          <w:tab w:val="left" w:pos="123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совместной с педагогом деятельности познание об элементах строительных конструкторов: название деталей, некоторые свойства, способы крепления.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Освоение способов создания простых изображений: на основе готовых основ — нарисованных взрослым образов, линий, точек и отпечатков.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Музыкальное развитие на третьем году жизни включает слушание инструментальной музыки (небольшие пьесы для детей) в живом исполнении взрослого. Музыкально-ритмические движения дети воспроизводят по показу</w:t>
      </w:r>
    </w:p>
    <w:p w:rsidR="004B2DD2" w:rsidRPr="004B2DD2" w:rsidRDefault="004B2DD2" w:rsidP="004B2DD2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воспитателя — элементы плясок.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</w:t>
      </w:r>
    </w:p>
    <w:p w:rsidR="004B2DD2" w:rsidRPr="004B2DD2" w:rsidRDefault="004B2DD2" w:rsidP="004B2DD2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B2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B2DD2" w:rsidRPr="004B2DD2" w:rsidRDefault="004B2DD2" w:rsidP="004B2DD2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9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Ребенок с интересом включается в образовательные ситуации эстетической направленности: рисовать, лепить или поиграть с игрушками (народных промыслов).</w:t>
      </w:r>
    </w:p>
    <w:p w:rsidR="004B2DD2" w:rsidRPr="004B2DD2" w:rsidRDefault="004B2DD2" w:rsidP="004B2DD2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Любит заниматься изобразительной деятельностью совместно со взрослым.</w:t>
      </w:r>
    </w:p>
    <w:p w:rsidR="004B2DD2" w:rsidRPr="004B2DD2" w:rsidRDefault="004B2DD2" w:rsidP="004B2DD2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65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Эмоционально воспринимает красоту окружающего мира: яркие контрастные цвета, интересные узоры, нарядные игрушки.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08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Узнает в иллюстрациях и в предметах народных промыслов изображения (люди, животные), различает некоторые предметы народных промыслов.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37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Знает названия некоторых изобразительных материалов и инструментов, понимает, что карандашами и красками можно рисовать, из глины лепить.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43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Самостоятельно оставляет след карандаша (краски) на бумаге, создает простые изображения (головоноги, формы, линии, штрихи), научается ассоциировать (соотносить) созданные линии, фигуры с образами, подсказанными взрослым; называет то, что изобразил.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0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Осваивает простые действия с инструментами, в совместной со взрослым деятельности создает простые изображения.</w:t>
      </w:r>
    </w:p>
    <w:p w:rsidR="004B2DD2" w:rsidRPr="004B2DD2" w:rsidRDefault="004B2DD2" w:rsidP="004B2DD2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4" w:lineRule="auto"/>
        <w:ind w:left="260" w:firstLine="708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B2DD2" w:rsidRPr="004B2DD2" w:rsidRDefault="004B2DD2" w:rsidP="004B2DD2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3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Ребенок невнимательно рассматривает игрушки, предметы, иллюстрации; пытается рисовать, лепить, апплицировать, но при инициативе взрослого.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65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Увлекается манипулированием с инструментами, затрудняется ассоциировать (соотносить) созданные линии, фигуры с образами; теряет замысел в процессе выполнения работы.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9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Недостаточно хорошо (согласно возрасту) развиты мелкая моторика, координация руки и зрения.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21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Ребенок неуверенно выполняет формообразующие движения; наблюдается неестественность позы, зажатость (напряженность) руки при деятельности.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186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Различает проявления свойств предметов (только 1—2 цвета, 1—2 формы), выделяет их в знакомых предметах, путает название.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29"/>
        </w:numPr>
        <w:tabs>
          <w:tab w:val="left" w:pos="1340"/>
        </w:tabs>
        <w:suppressAutoHyphens w:val="0"/>
        <w:spacing w:after="0" w:line="233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совместной со взрослым деятельности (сотворчестве): не умеет приглашать взрослого к совместной изобразительной деятельности, не следит за действиями взрослого, не принимает игрового подтекста ситуации.</w:t>
      </w:r>
    </w:p>
    <w:p w:rsidR="004B2DD2" w:rsidRDefault="004B2DD2" w:rsidP="004B2DD2">
      <w:pPr>
        <w:spacing w:after="0" w:line="279" w:lineRule="exact"/>
        <w:rPr>
          <w:sz w:val="20"/>
          <w:szCs w:val="20"/>
        </w:rPr>
      </w:pPr>
    </w:p>
    <w:p w:rsidR="00916BA8" w:rsidRPr="004B2DD2" w:rsidRDefault="004B2DD2" w:rsidP="00916BA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4B2DD2">
        <w:rPr>
          <w:rFonts w:ascii="Times New Roman" w:hAnsi="Times New Roman" w:cs="Times New Roman"/>
          <w:b/>
          <w:i/>
          <w:sz w:val="28"/>
          <w:szCs w:val="24"/>
          <w:u w:val="single"/>
        </w:rPr>
        <w:t>Образовательная область «Физическое развитие»</w:t>
      </w:r>
    </w:p>
    <w:p w:rsidR="004B2DD2" w:rsidRPr="004B2DD2" w:rsidRDefault="004B2DD2" w:rsidP="004B2DD2">
      <w:pPr>
        <w:spacing w:after="0" w:line="236" w:lineRule="auto"/>
        <w:ind w:right="2340"/>
        <w:rPr>
          <w:rFonts w:ascii="Times New Roman" w:hAnsi="Times New Roman" w:cs="Times New Roman"/>
          <w:i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4B2DD2" w:rsidRPr="004B2DD2" w:rsidRDefault="004B2DD2" w:rsidP="004B2DD2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0"/>
        </w:numPr>
        <w:tabs>
          <w:tab w:val="left" w:pos="1242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Обогащать детский двигательный опыт, способствовать освоению основных движений, развитию интереса к подвижным играм и согласованным двигательным действиям.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0"/>
        </w:numPr>
        <w:tabs>
          <w:tab w:val="left" w:pos="123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Обеспечивать смену деятельности детей с учетом степени ее эмоциональной насыщенности, особенностей двигательной и интеллектуальной активности детей.</w:t>
      </w:r>
    </w:p>
    <w:p w:rsidR="004B2DD2" w:rsidRPr="004B2DD2" w:rsidRDefault="004B2DD2" w:rsidP="004B2D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0"/>
        </w:numPr>
        <w:tabs>
          <w:tab w:val="left" w:pos="1251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Создать все условия для успешной адаптации каждого ребенка к условиям детского сада.</w:t>
      </w:r>
    </w:p>
    <w:p w:rsidR="004B2DD2" w:rsidRPr="004B2DD2" w:rsidRDefault="004B2DD2" w:rsidP="004B2DD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0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Укреплять здоровье детей, реализовывать систему закаливания.</w:t>
      </w:r>
    </w:p>
    <w:p w:rsidR="004B2DD2" w:rsidRPr="004B2DD2" w:rsidRDefault="004B2DD2" w:rsidP="004B2DD2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0"/>
        </w:numPr>
        <w:tabs>
          <w:tab w:val="left" w:pos="1232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Продолжать формирование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ориентиры.</w:t>
      </w:r>
    </w:p>
    <w:p w:rsidR="004B2DD2" w:rsidRPr="004B2DD2" w:rsidRDefault="004B2DD2" w:rsidP="004B2DD2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B2DD2" w:rsidRPr="004B2DD2" w:rsidRDefault="004B2DD2" w:rsidP="004B2DD2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Узнавание детьми разных способов ходьбы, прыжков, ползания и лазания, катания, бросания и ловли, построений, исходные положения в общеразвивающих упражнениях. Освоение простейших общих для всех правил в подвижных играх. Узнавание о возможности передачи в движениях действий знакомых им зверей, домашних животных, птиц, рыб, насекомых, сказочных персонажей.</w:t>
      </w:r>
    </w:p>
    <w:p w:rsidR="004B2DD2" w:rsidRPr="004B2DD2" w:rsidRDefault="004B2DD2" w:rsidP="004B2DD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На 3-м году жизни происходит освоение разнообразных физических упражнений, общеразвивающих упражнений, основных движений, подвижных игр и их правил.</w:t>
      </w:r>
    </w:p>
    <w:p w:rsidR="004B2DD2" w:rsidRPr="004B2DD2" w:rsidRDefault="004B2DD2" w:rsidP="004B2DD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По мере накопления двигательного опыта у малышей идет формирование новых двигательных умений: строиться парами, друг за другом; сохранять заданное направление при выполнении упражнений; активно включаться в выполнение упражнений; ходить, не сталкиваясь и не мешая друг другу; сохранять равновесие на ограниченной площади опоры; бегать, не мешая друг другу, не наталкиваясь друг на друга; подпрыгивать на месте, продвигаясь вперед; перепрыгивать через предметы, лежащие на полу, мягко приземляться; бросать мяч воспитателю и ловить брошенный им мяч; подтягиваться на скамейке, лежа на груди; ползать на четвереньках, перелезать через предметы; действовать по указанию воспитателя, активно включаться в подвижные игры.</w:t>
      </w:r>
    </w:p>
    <w:p w:rsidR="004B2DD2" w:rsidRPr="004B2DD2" w:rsidRDefault="004B2DD2" w:rsidP="004B2DD2">
      <w:pPr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Участие в многообразных играх и игровых упражнениях, которые направлены на развитие наиболее значимых в этом возрасте скоростно-силовых качеств и быстроты (особенно быстроты реакции), а также на развитие силы, координации движений. Упражнения в беге содействуют развитию общей выносливости.</w:t>
      </w:r>
    </w:p>
    <w:p w:rsidR="004B2DD2" w:rsidRPr="004B2DD2" w:rsidRDefault="004B2DD2" w:rsidP="004B2DD2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B2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B2DD2" w:rsidRPr="004B2DD2" w:rsidRDefault="004B2DD2" w:rsidP="004B2DD2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1"/>
        </w:numPr>
        <w:tabs>
          <w:tab w:val="left" w:pos="1362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Ребенок интересуется разнообразными физическими упражнениями, действиями с физкультурными пособиями (погремушками, ленточками, кубиками, мячами и др.).</w:t>
      </w:r>
    </w:p>
    <w:p w:rsidR="004B2DD2" w:rsidRPr="004B2DD2" w:rsidRDefault="004B2DD2" w:rsidP="004B2DD2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1"/>
        </w:numPr>
        <w:tabs>
          <w:tab w:val="left" w:pos="1260"/>
        </w:tabs>
        <w:suppressAutoHyphens w:val="0"/>
        <w:spacing w:after="0" w:line="240" w:lineRule="auto"/>
        <w:ind w:left="1260" w:hanging="29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При  выполнении  упражнений  демонстрирует  достаточную  координацию</w:t>
      </w:r>
    </w:p>
    <w:p w:rsidR="004B2DD2" w:rsidRPr="004B2DD2" w:rsidRDefault="004B2DD2" w:rsidP="004B2DD2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движений, быстро реагирует на сигналы.</w:t>
      </w:r>
    </w:p>
    <w:p w:rsidR="004B2DD2" w:rsidRPr="004B2DD2" w:rsidRDefault="004B2DD2" w:rsidP="004B2DD2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170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инициативность.</w:t>
      </w:r>
    </w:p>
    <w:p w:rsidR="004B2DD2" w:rsidRPr="004B2DD2" w:rsidRDefault="004B2DD2" w:rsidP="004B2DD2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Стремится к самостоятельности в двигательной деятельности, избирателен по отношению к некоторым двигательным действиям.</w:t>
      </w:r>
    </w:p>
    <w:p w:rsidR="004B2DD2" w:rsidRPr="004B2DD2" w:rsidRDefault="004B2DD2" w:rsidP="004B2DD2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Переносит освоенные простые новые движения в самостоятельную двигательную деятельность.</w:t>
      </w:r>
    </w:p>
    <w:p w:rsidR="004B2DD2" w:rsidRPr="004B2DD2" w:rsidRDefault="004B2DD2" w:rsidP="004B2DD2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B2DD2" w:rsidRPr="004B2DD2" w:rsidRDefault="004B2DD2" w:rsidP="004B2DD2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282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Малыш не интересуется разнообразными физическими упражнениями, действиями с разными физкультурными пособиями (погремушками, ленточками, кубиками, мячами и др.).</w:t>
      </w:r>
    </w:p>
    <w:p w:rsidR="004B2DD2" w:rsidRPr="004B2DD2" w:rsidRDefault="004B2DD2" w:rsidP="004B2DD2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172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Ребенок без особого желания вступает в общение с воспитателем и другими детьми при выполнении игровых физических упражнений и в подвижных играх, не инициативен.</w:t>
      </w:r>
    </w:p>
    <w:p w:rsidR="004B2DD2" w:rsidRPr="004B2DD2" w:rsidRDefault="004B2DD2" w:rsidP="004B2DD2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4B2DD2" w:rsidRDefault="004B2DD2" w:rsidP="004B2DD2">
      <w:pPr>
        <w:numPr>
          <w:ilvl w:val="0"/>
          <w:numId w:val="32"/>
        </w:numPr>
        <w:tabs>
          <w:tab w:val="left" w:pos="1237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Малыш не самостоятелен в двигательной деятельности, не стремится к получению положительного результата в двигательной деятельности.</w:t>
      </w:r>
    </w:p>
    <w:p w:rsidR="004B2DD2" w:rsidRPr="004B2DD2" w:rsidRDefault="004B2DD2" w:rsidP="004B2DD2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B2DD2" w:rsidRPr="00C513C8" w:rsidRDefault="004B2DD2" w:rsidP="004B2DD2">
      <w:pPr>
        <w:numPr>
          <w:ilvl w:val="0"/>
          <w:numId w:val="32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B2DD2">
        <w:rPr>
          <w:rFonts w:ascii="Times New Roman" w:eastAsia="Times New Roman" w:hAnsi="Times New Roman" w:cs="Times New Roman"/>
          <w:sz w:val="24"/>
          <w:szCs w:val="24"/>
        </w:rPr>
        <w:t>В контрольной диагностике его результаты ниже возможных минимальных.</w:t>
      </w:r>
    </w:p>
    <w:p w:rsidR="00C513C8" w:rsidRDefault="00C513C8" w:rsidP="00C513C8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C513C8" w:rsidRDefault="00C513C8" w:rsidP="00C513C8">
      <w:pPr>
        <w:tabs>
          <w:tab w:val="left" w:pos="1140"/>
        </w:tabs>
        <w:suppressAutoHyphens w:val="0"/>
        <w:spacing w:after="0" w:line="240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8272F2" w:rsidRPr="004B2DD2" w:rsidRDefault="008272F2" w:rsidP="00C513C8">
      <w:pPr>
        <w:tabs>
          <w:tab w:val="left" w:pos="1140"/>
        </w:tabs>
        <w:suppressAutoHyphens w:val="0"/>
        <w:spacing w:after="0" w:line="240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916BA8" w:rsidRPr="00916BA8" w:rsidRDefault="00916BA8" w:rsidP="004B2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60BD" w:rsidRDefault="008A60BD" w:rsidP="008A60BD">
      <w:pPr>
        <w:pStyle w:val="ab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Организационный раздел</w:t>
      </w:r>
    </w:p>
    <w:p w:rsidR="008A60BD" w:rsidRDefault="008A60BD" w:rsidP="00FF61BC">
      <w:pPr>
        <w:pStyle w:val="ab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FF61BC" w:rsidRPr="00FF61BC" w:rsidRDefault="00FF61BC" w:rsidP="00FF61BC">
      <w:pPr>
        <w:pStyle w:val="a3"/>
        <w:jc w:val="center"/>
        <w:rPr>
          <w:i/>
        </w:rPr>
      </w:pPr>
      <w:r w:rsidRPr="00FF61BC">
        <w:rPr>
          <w:i/>
        </w:rPr>
        <w:t>Теплый период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659"/>
        <w:gridCol w:w="2835"/>
      </w:tblGrid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самостоятельная деятельность, работа с родителями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7.00-8.00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на воздухе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8.00-8.10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гигиенические процедуры, дежурство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8.10-8.25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8.25-8.55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образовательные ситуации на игровой основе (занятия)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физкультурно-оздоровительная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9.15-9.30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9.30-11.20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11.20-11.40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11.40-12.10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12.10-12.25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12.25-15.00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15.00-15.20</w:t>
            </w: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дежурство, полдник, самостоятельная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15.20-16.00</w:t>
            </w:r>
          </w:p>
        </w:tc>
      </w:tr>
      <w:tr w:rsidR="00FF61BC" w:rsidRPr="007D17D3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9" w:type="dxa"/>
            <w:vMerge w:val="restart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досуги, общение, деятельность по интересам (занятия)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16.00-16.15</w:t>
            </w:r>
          </w:p>
        </w:tc>
      </w:tr>
      <w:tr w:rsidR="00FF61BC" w:rsidRPr="007D17D3" w:rsidTr="00AF0C61">
        <w:trPr>
          <w:trHeight w:val="32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  <w:vMerge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16.15-16.35</w:t>
            </w:r>
          </w:p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7D17D3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гигиенические процедуры, подготовка к ужину, дежурство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16.35-16.45</w:t>
            </w:r>
          </w:p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7D17D3" w:rsidTr="00AF0C61">
        <w:trPr>
          <w:trHeight w:val="3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835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16.35-17.05</w:t>
            </w:r>
          </w:p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5140AD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9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коррекционная работа, самостоятельная деятельность детей, уход детей домой</w:t>
            </w:r>
          </w:p>
        </w:tc>
        <w:tc>
          <w:tcPr>
            <w:tcW w:w="2835" w:type="dxa"/>
            <w:shd w:val="clear" w:color="auto" w:fill="auto"/>
          </w:tcPr>
          <w:p w:rsidR="00FF61BC" w:rsidRPr="005140AD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17.05-19.00</w:t>
            </w:r>
          </w:p>
        </w:tc>
      </w:tr>
    </w:tbl>
    <w:p w:rsidR="00FF61BC" w:rsidRDefault="00FF61BC" w:rsidP="00FF61BC">
      <w:pPr>
        <w:pStyle w:val="a3"/>
      </w:pPr>
      <w:r w:rsidRPr="00BD3CEE">
        <w:t>Сон – 2 часа,10мин;</w:t>
      </w:r>
      <w:r>
        <w:t xml:space="preserve"> с</w:t>
      </w:r>
      <w:r w:rsidRPr="00705DF7">
        <w:t>амостоятельная деятельность – 4 ч.</w:t>
      </w:r>
      <w:r>
        <w:t xml:space="preserve"> 15 мин; с</w:t>
      </w:r>
      <w:r w:rsidRPr="00705DF7">
        <w:t>овместная деятельность – 4 ч. 55</w:t>
      </w:r>
      <w:r>
        <w:t xml:space="preserve"> мин;</w:t>
      </w:r>
    </w:p>
    <w:p w:rsidR="00FF61BC" w:rsidRDefault="00FF61BC" w:rsidP="00FF61BC">
      <w:pPr>
        <w:pStyle w:val="a3"/>
        <w:rPr>
          <w:b/>
          <w:sz w:val="32"/>
          <w:szCs w:val="32"/>
        </w:rPr>
      </w:pPr>
      <w:r w:rsidRPr="00BD3CEE">
        <w:t>Специально организованная – 40 мин.</w:t>
      </w:r>
      <w:r w:rsidRPr="00BD3CEE">
        <w:rPr>
          <w:b/>
          <w:sz w:val="32"/>
          <w:szCs w:val="32"/>
        </w:rPr>
        <w:tab/>
      </w:r>
    </w:p>
    <w:p w:rsidR="00FF61BC" w:rsidRPr="00FF61BC" w:rsidRDefault="00FF61BC" w:rsidP="00FF61BC">
      <w:pPr>
        <w:pStyle w:val="a3"/>
        <w:rPr>
          <w:szCs w:val="28"/>
        </w:rPr>
      </w:pPr>
      <w:r w:rsidRPr="00BD3CEE">
        <w:rPr>
          <w:szCs w:val="28"/>
        </w:rPr>
        <w:t xml:space="preserve">В соответствии с СанПиН 2.4.1.3049-13 </w:t>
      </w:r>
    </w:p>
    <w:p w:rsidR="00FF61BC" w:rsidRDefault="00FF61BC" w:rsidP="00927FB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60BD" w:rsidRPr="00FF61BC" w:rsidRDefault="00FF61BC" w:rsidP="00927FB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61BC">
        <w:rPr>
          <w:rFonts w:ascii="Times New Roman" w:hAnsi="Times New Roman" w:cs="Times New Roman"/>
          <w:i/>
          <w:sz w:val="24"/>
          <w:szCs w:val="24"/>
        </w:rPr>
        <w:t>Холодный период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237"/>
        <w:gridCol w:w="3201"/>
      </w:tblGrid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самостоятельная деятельность, работа с родителями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7.00-7.55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гигиенические процедуры, дежурство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7.55-8.10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8.10-8.20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8.20-8.55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совместной деятельности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образовательные ситуации на игровой основе (занятие 1)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физкультурно-оздоровительная деятельность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9.15-9.30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образовательные ситуации на игровой основе (занятие 2)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9.45-11.00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11.00-11.30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гигиенические процедуры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12.10-12.25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12.25-15.00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пробуждения, гигиенические процедуры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15.00-15.20</w:t>
            </w: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дежурство, полдник, самостоятельная деятельность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15.20-15.40</w:t>
            </w:r>
          </w:p>
        </w:tc>
      </w:tr>
      <w:tr w:rsidR="00FF61BC" w:rsidRPr="007D17D3" w:rsidTr="00C513C8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досуги, общение, деятельность по интересам (занятия)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15.40-16.10</w:t>
            </w:r>
          </w:p>
        </w:tc>
      </w:tr>
      <w:tr w:rsidR="00FF61BC" w:rsidRPr="007D17D3" w:rsidTr="00C513C8">
        <w:trPr>
          <w:trHeight w:val="32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7D17D3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процедуры, подготовка к ужину, дежурство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16.10-16.25</w:t>
            </w:r>
          </w:p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7D17D3" w:rsidTr="00C513C8">
        <w:trPr>
          <w:trHeight w:val="3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201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16.25-17.05</w:t>
            </w:r>
          </w:p>
          <w:p w:rsidR="00FF61BC" w:rsidRPr="007D17D3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BC" w:rsidRPr="008325C6" w:rsidTr="00C513C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37" w:type="dxa"/>
            <w:shd w:val="clear" w:color="auto" w:fill="auto"/>
          </w:tcPr>
          <w:p w:rsidR="00FF61BC" w:rsidRPr="007D17D3" w:rsidRDefault="00FF61BC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коррекционная работа, самостоятельная деятельность детей, уход детей домой</w:t>
            </w:r>
          </w:p>
        </w:tc>
        <w:tc>
          <w:tcPr>
            <w:tcW w:w="3201" w:type="dxa"/>
            <w:shd w:val="clear" w:color="auto" w:fill="auto"/>
          </w:tcPr>
          <w:p w:rsidR="00FF61BC" w:rsidRPr="008325C6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17.05-19.00</w:t>
            </w:r>
          </w:p>
        </w:tc>
      </w:tr>
    </w:tbl>
    <w:p w:rsidR="00FF61BC" w:rsidRPr="008325C6" w:rsidRDefault="00FF61BC" w:rsidP="00FF6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 – 2 часа 15 мин.</w:t>
      </w:r>
    </w:p>
    <w:p w:rsidR="00FF61BC" w:rsidRPr="008325C6" w:rsidRDefault="00FF61BC" w:rsidP="00FF6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– 4 ч. 15 мин.</w:t>
      </w:r>
    </w:p>
    <w:p w:rsidR="00FF61BC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Совместная деятельность – 5 ч. Специально организованная – 30 мин. </w:t>
      </w:r>
    </w:p>
    <w:p w:rsidR="00FF61BC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СанПиН 2.4.1.3049-13</w:t>
      </w:r>
    </w:p>
    <w:p w:rsidR="008A60BD" w:rsidRDefault="008A60BD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7FBA" w:rsidRDefault="00927FBA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FBA">
        <w:rPr>
          <w:rFonts w:ascii="Times New Roman" w:hAnsi="Times New Roman" w:cs="Times New Roman"/>
          <w:b/>
          <w:sz w:val="28"/>
          <w:szCs w:val="24"/>
        </w:rPr>
        <w:t>3.2. Информационно-методическое обеспечение программы</w:t>
      </w:r>
    </w:p>
    <w:tbl>
      <w:tblPr>
        <w:tblStyle w:val="a9"/>
        <w:tblW w:w="0" w:type="auto"/>
        <w:jc w:val="center"/>
        <w:tblLook w:val="04A0"/>
      </w:tblPr>
      <w:tblGrid>
        <w:gridCol w:w="3560"/>
        <w:gridCol w:w="3561"/>
        <w:gridCol w:w="3561"/>
      </w:tblGrid>
      <w:tr w:rsidR="00FF61BC" w:rsidRPr="004E6CDA" w:rsidTr="00FF61BC">
        <w:trPr>
          <w:jc w:val="center"/>
        </w:trPr>
        <w:tc>
          <w:tcPr>
            <w:tcW w:w="3560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Направление развития и цели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Программы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Парциальные программы и технологии</w:t>
            </w:r>
          </w:p>
        </w:tc>
      </w:tr>
      <w:tr w:rsidR="00FF61BC" w:rsidRPr="004E6CDA" w:rsidTr="00FF61BC">
        <w:trPr>
          <w:trHeight w:val="733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Социально-коммуникативное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color w:val="373737"/>
                <w:sz w:val="22"/>
              </w:rPr>
              <w:t xml:space="preserve">- </w:t>
            </w:r>
            <w:r w:rsidRPr="004E6CDA">
              <w:rPr>
                <w:sz w:val="22"/>
              </w:rPr>
              <w:t>усвоение норм и ценностей воспитанниками, включая моральные и нравственные ценности;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общения и взаимодействия ребенка со взрослыми и сверстниками;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FF61BC" w:rsidRPr="004E6CDA" w:rsidRDefault="00FF61BC" w:rsidP="00AF0C61">
            <w:pPr>
              <w:pStyle w:val="a3"/>
              <w:rPr>
                <w:color w:val="373737"/>
                <w:sz w:val="22"/>
              </w:rPr>
            </w:pPr>
            <w:r w:rsidRPr="004E6CDA">
              <w:rPr>
                <w:sz w:val="22"/>
              </w:rPr>
              <w:t xml:space="preserve">- формирование основ безопасного поведения в быту, социуме, природе. </w:t>
            </w: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 w:rsidRPr="004E6CDA">
              <w:rPr>
                <w:rFonts w:ascii="Times New Roman" w:hAnsi="Times New Roman" w:cs="Times New Roman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FF61BC" w:rsidRDefault="004B2DD2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В.Н.Волчкова «Развитие и воспитание детей младшего дошкольного возраста»</w:t>
            </w:r>
          </w:p>
        </w:tc>
      </w:tr>
      <w:tr w:rsidR="00FF61BC" w:rsidRPr="004E6CDA" w:rsidTr="00FF61BC">
        <w:trPr>
          <w:trHeight w:val="953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Л.М. Шипицына, О.В. Защирская, А.П. Воронова «Азбука общения: развитие личности ребёнка, навыков общения со взрослыми и сверстниками»</w:t>
            </w:r>
          </w:p>
        </w:tc>
      </w:tr>
      <w:tr w:rsidR="00FF61BC" w:rsidRPr="004E6CDA" w:rsidTr="00FF61BC">
        <w:trPr>
          <w:trHeight w:val="69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социально – правового взаимодействия всех участников образовательного процесса «Воспитанник ДОУ - маленький гражданин большого мира»</w:t>
            </w: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Р.М.Чумичева, О.Л.Ведмедь Региональная программа «Родники Дона»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Н.В.Микляева «Социально-нравственное воспитание детей от 2 до 5 лет»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Здоровьесберегающие технологии;</w:t>
            </w:r>
          </w:p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Технологии проектной деятельности;</w:t>
            </w:r>
          </w:p>
          <w:p w:rsid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493"/>
          <w:jc w:val="center"/>
        </w:trPr>
        <w:tc>
          <w:tcPr>
            <w:tcW w:w="3560" w:type="dxa"/>
            <w:vMerge w:val="restart"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Познавательное развитие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интересов детей, любознательности и познавательной мотивации;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познавательных действий, становление сознания;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воображения и творческой активности;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 xml:space="preserve">- формирование первичных </w:t>
            </w:r>
            <w:r w:rsidRPr="004E6CDA">
              <w:rPr>
                <w:sz w:val="22"/>
              </w:rPr>
              <w:lastRenderedPageBreak/>
              <w:t>представлений о себе, об окружающих, о малой Родине и Отечеству, представлений о социокультурных ценностях нашего народа.</w:t>
            </w:r>
          </w:p>
        </w:tc>
        <w:tc>
          <w:tcPr>
            <w:tcW w:w="3561" w:type="dxa"/>
            <w:vMerge w:val="restart"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lastRenderedPageBreak/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757E5A" w:rsidRPr="00757E5A" w:rsidRDefault="004B2DD2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Э.Г.Пилюгина «Занятия по сенсорному воспитанию»</w:t>
            </w:r>
          </w:p>
        </w:tc>
      </w:tr>
      <w:tr w:rsidR="00757E5A" w:rsidRPr="004E6CDA" w:rsidTr="00757E5A">
        <w:trPr>
          <w:trHeight w:val="416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4B2DD2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Л.А.Павлова «Знакомим малыша с окружающим миром»</w:t>
            </w:r>
          </w:p>
        </w:tc>
      </w:tr>
      <w:tr w:rsidR="00757E5A" w:rsidRPr="004E6CDA" w:rsidTr="00757E5A">
        <w:trPr>
          <w:trHeight w:val="50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Т.Н.Зенина «Ознакомление детей раннего возраста с природой»</w:t>
            </w:r>
          </w:p>
        </w:tc>
      </w:tr>
      <w:tr w:rsidR="00757E5A" w:rsidRPr="004E6CDA" w:rsidTr="00757E5A">
        <w:trPr>
          <w:trHeight w:val="430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О.А.Воронкевич «Добро пожаловать в экологию»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lastRenderedPageBreak/>
              <w:t>- Игровые технологии.</w:t>
            </w:r>
          </w:p>
        </w:tc>
      </w:tr>
      <w:tr w:rsidR="00757E5A" w:rsidRPr="004E6CDA" w:rsidTr="00757E5A">
        <w:trPr>
          <w:trHeight w:val="78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О.В.Дыбина «Ознакомление с предметным и социальным окружением»</w:t>
            </w:r>
          </w:p>
        </w:tc>
      </w:tr>
      <w:tr w:rsidR="00757E5A" w:rsidRPr="004E6CDA" w:rsidTr="00FF61BC">
        <w:trPr>
          <w:trHeight w:val="787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Н.А.Карпухина «Конспекты занятий по окружающему миру»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84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Речевое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владение речью как средством общения и культуры;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обогащение активного словаря;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связной, грамматически правильной диалогической и монологической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звуковой и интонационной культуры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знакомство с книжной культурой, детской литературой;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звуковой аналитико-синтаксической активности как предпосылки обучения грамоте.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А.В.Аджи «Конспекты интегрированных занятий во 2-младшей группе по развитию речи»</w:t>
            </w:r>
          </w:p>
        </w:tc>
      </w:tr>
      <w:tr w:rsidR="00FF61BC" w:rsidRPr="004E6CDA" w:rsidTr="00757E5A">
        <w:trPr>
          <w:trHeight w:val="42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О.С.Ушакова «Занятия по развитию речи в д/с»</w:t>
            </w:r>
          </w:p>
        </w:tc>
      </w:tr>
      <w:tr w:rsidR="00FF61BC" w:rsidRPr="004E6CDA" w:rsidTr="00FF61BC">
        <w:trPr>
          <w:trHeight w:val="1052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В.В.Гербова «Занятия по развитию речи </w:t>
            </w:r>
            <w:r w:rsidR="004B2DD2">
              <w:rPr>
                <w:sz w:val="20"/>
              </w:rPr>
              <w:t>с детьми 2-4 лет</w:t>
            </w:r>
            <w:r>
              <w:rPr>
                <w:sz w:val="20"/>
              </w:rPr>
              <w:t>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96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Художественно-эстетическое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предпосылок ценностно-смыслового восприятия и понимания произведений искусства, мира природы;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становление эстетического отношения к окружающему миру;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элементарных представлений о видах искусства;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восприятие музыки, художественной литературы, фольклора;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реализация самостоятельной творческой деятельности детей.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И.А.Лыкова «Цветные ладошки» Программа художественного воспитания, обучения и развития детей 2-7 лет</w:t>
            </w:r>
            <w:r w:rsidR="00757E5A">
              <w:rPr>
                <w:sz w:val="20"/>
              </w:rPr>
              <w:t>, «Конструирование в д/с»</w:t>
            </w:r>
          </w:p>
        </w:tc>
      </w:tr>
      <w:tr w:rsidR="00FF61BC" w:rsidRPr="004E6CDA" w:rsidTr="00FF61BC">
        <w:trPr>
          <w:trHeight w:val="389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Т.С.Комарова «Занятия по изобразительной деятельности»</w:t>
            </w:r>
          </w:p>
        </w:tc>
      </w:tr>
      <w:tr w:rsidR="00757E5A" w:rsidRPr="004E6CDA" w:rsidTr="00757E5A">
        <w:trPr>
          <w:trHeight w:val="2071"/>
          <w:jc w:val="center"/>
        </w:trPr>
        <w:tc>
          <w:tcPr>
            <w:tcW w:w="3560" w:type="dxa"/>
            <w:vMerge/>
          </w:tcPr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Т.Н.Доронова «Обучение детей 2-4 лет рисованию, лепке, аппликации в игре»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2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Физическое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Сохранять и укреплять физическое и психическое здоровье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Воспитывать культурно-гигиенические навыки;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 Формировать начальные представления о здоровом образе жизни;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Развивать физические качества;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Накапливать и обогащать двигательный опыт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Формировать у воспитанников потребность в двигательной активности и физическом совершенствовании.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  <w:vMerge w:val="restart"/>
          </w:tcPr>
          <w:p w:rsidR="00FF61BC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Н.Н. Ефименко «Театр физического воспитания и оздоровления детей дошкольного и младшего школьного возраста»;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Л.И.Пензулаева «Физкультурные занятия с детьми 3-4 лет»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С.Я.Лайзане «Физическая культура для малышей»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757E5A">
              <w:rPr>
                <w:sz w:val="20"/>
              </w:rPr>
              <w:t>Адаптированная основная программа оздоровления воспитанников в группах оздоровительной направленности «Здоровые дети»</w:t>
            </w: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</w:tr>
    </w:tbl>
    <w:p w:rsidR="00927FBA" w:rsidRDefault="00927FBA" w:rsidP="00AE780B">
      <w:pPr>
        <w:pStyle w:val="a3"/>
      </w:pPr>
    </w:p>
    <w:sectPr w:rsidR="00927FBA" w:rsidSect="009E321F">
      <w:footerReference w:type="default" r:id="rId7"/>
      <w:pgSz w:w="11906" w:h="16838"/>
      <w:pgMar w:top="720" w:right="720" w:bottom="720" w:left="720" w:header="708" w:footer="708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6F" w:rsidRDefault="0003586F" w:rsidP="00047F34">
      <w:pPr>
        <w:spacing w:after="0" w:line="240" w:lineRule="auto"/>
      </w:pPr>
      <w:r>
        <w:separator/>
      </w:r>
    </w:p>
  </w:endnote>
  <w:endnote w:type="continuationSeparator" w:id="0">
    <w:p w:rsidR="0003586F" w:rsidRDefault="0003586F" w:rsidP="000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911166"/>
      <w:docPartObj>
        <w:docPartGallery w:val="Page Numbers (Bottom of Page)"/>
        <w:docPartUnique/>
      </w:docPartObj>
    </w:sdtPr>
    <w:sdtContent>
      <w:p w:rsidR="002D7440" w:rsidRDefault="004B2F35">
        <w:pPr>
          <w:pStyle w:val="a7"/>
          <w:jc w:val="right"/>
        </w:pPr>
        <w:r w:rsidRPr="00047F34">
          <w:rPr>
            <w:rFonts w:ascii="Times New Roman" w:hAnsi="Times New Roman" w:cs="Times New Roman"/>
            <w:sz w:val="24"/>
          </w:rPr>
          <w:fldChar w:fldCharType="begin"/>
        </w:r>
        <w:r w:rsidR="002D7440" w:rsidRPr="00047F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7F34">
          <w:rPr>
            <w:rFonts w:ascii="Times New Roman" w:hAnsi="Times New Roman" w:cs="Times New Roman"/>
            <w:sz w:val="24"/>
          </w:rPr>
          <w:fldChar w:fldCharType="separate"/>
        </w:r>
        <w:r w:rsidR="008272F2">
          <w:rPr>
            <w:rFonts w:ascii="Times New Roman" w:hAnsi="Times New Roman" w:cs="Times New Roman"/>
            <w:noProof/>
            <w:sz w:val="24"/>
          </w:rPr>
          <w:t>27</w:t>
        </w:r>
        <w:r w:rsidRPr="00047F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D7440" w:rsidRDefault="002D74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6F" w:rsidRDefault="0003586F" w:rsidP="00047F34">
      <w:pPr>
        <w:spacing w:after="0" w:line="240" w:lineRule="auto"/>
      </w:pPr>
      <w:r>
        <w:separator/>
      </w:r>
    </w:p>
  </w:footnote>
  <w:footnote w:type="continuationSeparator" w:id="0">
    <w:p w:rsidR="0003586F" w:rsidRDefault="0003586F" w:rsidP="0004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8C"/>
    <w:multiLevelType w:val="hybridMultilevel"/>
    <w:tmpl w:val="83BC577C"/>
    <w:lvl w:ilvl="0" w:tplc="CA28E936">
      <w:start w:val="1"/>
      <w:numFmt w:val="bullet"/>
      <w:lvlText w:val="В"/>
      <w:lvlJc w:val="left"/>
    </w:lvl>
    <w:lvl w:ilvl="1" w:tplc="559CD71A">
      <w:numFmt w:val="decimal"/>
      <w:lvlText w:val=""/>
      <w:lvlJc w:val="left"/>
    </w:lvl>
    <w:lvl w:ilvl="2" w:tplc="AEFA5A82">
      <w:numFmt w:val="decimal"/>
      <w:lvlText w:val=""/>
      <w:lvlJc w:val="left"/>
    </w:lvl>
    <w:lvl w:ilvl="3" w:tplc="8FD0922C">
      <w:numFmt w:val="decimal"/>
      <w:lvlText w:val=""/>
      <w:lvlJc w:val="left"/>
    </w:lvl>
    <w:lvl w:ilvl="4" w:tplc="27A0998C">
      <w:numFmt w:val="decimal"/>
      <w:lvlText w:val=""/>
      <w:lvlJc w:val="left"/>
    </w:lvl>
    <w:lvl w:ilvl="5" w:tplc="24229A6E">
      <w:numFmt w:val="decimal"/>
      <w:lvlText w:val=""/>
      <w:lvlJc w:val="left"/>
    </w:lvl>
    <w:lvl w:ilvl="6" w:tplc="0A2CAE2C">
      <w:numFmt w:val="decimal"/>
      <w:lvlText w:val=""/>
      <w:lvlJc w:val="left"/>
    </w:lvl>
    <w:lvl w:ilvl="7" w:tplc="6A4C5B4A">
      <w:numFmt w:val="decimal"/>
      <w:lvlText w:val=""/>
      <w:lvlJc w:val="left"/>
    </w:lvl>
    <w:lvl w:ilvl="8" w:tplc="8AD80F78">
      <w:numFmt w:val="decimal"/>
      <w:lvlText w:val=""/>
      <w:lvlJc w:val="left"/>
    </w:lvl>
  </w:abstractNum>
  <w:abstractNum w:abstractNumId="2">
    <w:nsid w:val="000008FF"/>
    <w:multiLevelType w:val="hybridMultilevel"/>
    <w:tmpl w:val="A75CE9BA"/>
    <w:lvl w:ilvl="0" w:tplc="2F5AE73C">
      <w:start w:val="1"/>
      <w:numFmt w:val="bullet"/>
      <w:lvlText w:val="В"/>
      <w:lvlJc w:val="left"/>
    </w:lvl>
    <w:lvl w:ilvl="1" w:tplc="91A03ED0">
      <w:numFmt w:val="decimal"/>
      <w:lvlText w:val=""/>
      <w:lvlJc w:val="left"/>
    </w:lvl>
    <w:lvl w:ilvl="2" w:tplc="FED2759C">
      <w:numFmt w:val="decimal"/>
      <w:lvlText w:val=""/>
      <w:lvlJc w:val="left"/>
    </w:lvl>
    <w:lvl w:ilvl="3" w:tplc="3CAAA7A4">
      <w:numFmt w:val="decimal"/>
      <w:lvlText w:val=""/>
      <w:lvlJc w:val="left"/>
    </w:lvl>
    <w:lvl w:ilvl="4" w:tplc="AC884D52">
      <w:numFmt w:val="decimal"/>
      <w:lvlText w:val=""/>
      <w:lvlJc w:val="left"/>
    </w:lvl>
    <w:lvl w:ilvl="5" w:tplc="D2C8B9FC">
      <w:numFmt w:val="decimal"/>
      <w:lvlText w:val=""/>
      <w:lvlJc w:val="left"/>
    </w:lvl>
    <w:lvl w:ilvl="6" w:tplc="A8E2617E">
      <w:numFmt w:val="decimal"/>
      <w:lvlText w:val=""/>
      <w:lvlJc w:val="left"/>
    </w:lvl>
    <w:lvl w:ilvl="7" w:tplc="8550C134">
      <w:numFmt w:val="decimal"/>
      <w:lvlText w:val=""/>
      <w:lvlJc w:val="left"/>
    </w:lvl>
    <w:lvl w:ilvl="8" w:tplc="8328192A">
      <w:numFmt w:val="decimal"/>
      <w:lvlText w:val=""/>
      <w:lvlJc w:val="left"/>
    </w:lvl>
  </w:abstractNum>
  <w:abstractNum w:abstractNumId="3">
    <w:nsid w:val="000013A6"/>
    <w:multiLevelType w:val="hybridMultilevel"/>
    <w:tmpl w:val="59ACB104"/>
    <w:lvl w:ilvl="0" w:tplc="8A820B74">
      <w:start w:val="1"/>
      <w:numFmt w:val="bullet"/>
      <w:lvlText w:val="\emdash "/>
      <w:lvlJc w:val="left"/>
    </w:lvl>
    <w:lvl w:ilvl="1" w:tplc="B928EA16">
      <w:start w:val="2"/>
      <w:numFmt w:val="decimal"/>
      <w:lvlText w:val="%2."/>
      <w:lvlJc w:val="left"/>
    </w:lvl>
    <w:lvl w:ilvl="2" w:tplc="04CAF19C">
      <w:numFmt w:val="decimal"/>
      <w:lvlText w:val=""/>
      <w:lvlJc w:val="left"/>
    </w:lvl>
    <w:lvl w:ilvl="3" w:tplc="966AFB58">
      <w:numFmt w:val="decimal"/>
      <w:lvlText w:val=""/>
      <w:lvlJc w:val="left"/>
    </w:lvl>
    <w:lvl w:ilvl="4" w:tplc="0C7C6F7C">
      <w:numFmt w:val="decimal"/>
      <w:lvlText w:val=""/>
      <w:lvlJc w:val="left"/>
    </w:lvl>
    <w:lvl w:ilvl="5" w:tplc="596E4390">
      <w:numFmt w:val="decimal"/>
      <w:lvlText w:val=""/>
      <w:lvlJc w:val="left"/>
    </w:lvl>
    <w:lvl w:ilvl="6" w:tplc="49A48FE6">
      <w:numFmt w:val="decimal"/>
      <w:lvlText w:val=""/>
      <w:lvlJc w:val="left"/>
    </w:lvl>
    <w:lvl w:ilvl="7" w:tplc="E3748268">
      <w:numFmt w:val="decimal"/>
      <w:lvlText w:val=""/>
      <w:lvlJc w:val="left"/>
    </w:lvl>
    <w:lvl w:ilvl="8" w:tplc="704C9BF8">
      <w:numFmt w:val="decimal"/>
      <w:lvlText w:val=""/>
      <w:lvlJc w:val="left"/>
    </w:lvl>
  </w:abstractNum>
  <w:abstractNum w:abstractNumId="4">
    <w:nsid w:val="00001927"/>
    <w:multiLevelType w:val="hybridMultilevel"/>
    <w:tmpl w:val="34702AEE"/>
    <w:lvl w:ilvl="0" w:tplc="3328DA38">
      <w:start w:val="1"/>
      <w:numFmt w:val="decimal"/>
      <w:lvlText w:val="%1."/>
      <w:lvlJc w:val="left"/>
    </w:lvl>
    <w:lvl w:ilvl="1" w:tplc="424235E8">
      <w:numFmt w:val="decimal"/>
      <w:lvlText w:val=""/>
      <w:lvlJc w:val="left"/>
    </w:lvl>
    <w:lvl w:ilvl="2" w:tplc="4C109246">
      <w:numFmt w:val="decimal"/>
      <w:lvlText w:val=""/>
      <w:lvlJc w:val="left"/>
    </w:lvl>
    <w:lvl w:ilvl="3" w:tplc="F39EB360">
      <w:numFmt w:val="decimal"/>
      <w:lvlText w:val=""/>
      <w:lvlJc w:val="left"/>
    </w:lvl>
    <w:lvl w:ilvl="4" w:tplc="07049C50">
      <w:numFmt w:val="decimal"/>
      <w:lvlText w:val=""/>
      <w:lvlJc w:val="left"/>
    </w:lvl>
    <w:lvl w:ilvl="5" w:tplc="50CE49AC">
      <w:numFmt w:val="decimal"/>
      <w:lvlText w:val=""/>
      <w:lvlJc w:val="left"/>
    </w:lvl>
    <w:lvl w:ilvl="6" w:tplc="B7F025BA">
      <w:numFmt w:val="decimal"/>
      <w:lvlText w:val=""/>
      <w:lvlJc w:val="left"/>
    </w:lvl>
    <w:lvl w:ilvl="7" w:tplc="D69463CE">
      <w:numFmt w:val="decimal"/>
      <w:lvlText w:val=""/>
      <w:lvlJc w:val="left"/>
    </w:lvl>
    <w:lvl w:ilvl="8" w:tplc="2A94EAC2">
      <w:numFmt w:val="decimal"/>
      <w:lvlText w:val=""/>
      <w:lvlJc w:val="left"/>
    </w:lvl>
  </w:abstractNum>
  <w:abstractNum w:abstractNumId="5">
    <w:nsid w:val="00001AF6"/>
    <w:multiLevelType w:val="hybridMultilevel"/>
    <w:tmpl w:val="A0E86D5C"/>
    <w:lvl w:ilvl="0" w:tplc="DD9AE0BA">
      <w:start w:val="1"/>
      <w:numFmt w:val="decimal"/>
      <w:lvlText w:val="%1."/>
      <w:lvlJc w:val="left"/>
    </w:lvl>
    <w:lvl w:ilvl="1" w:tplc="C19AA6FE">
      <w:numFmt w:val="decimal"/>
      <w:lvlText w:val=""/>
      <w:lvlJc w:val="left"/>
    </w:lvl>
    <w:lvl w:ilvl="2" w:tplc="F26E206C">
      <w:numFmt w:val="decimal"/>
      <w:lvlText w:val=""/>
      <w:lvlJc w:val="left"/>
    </w:lvl>
    <w:lvl w:ilvl="3" w:tplc="2BE8A768">
      <w:numFmt w:val="decimal"/>
      <w:lvlText w:val=""/>
      <w:lvlJc w:val="left"/>
    </w:lvl>
    <w:lvl w:ilvl="4" w:tplc="B4E67F72">
      <w:numFmt w:val="decimal"/>
      <w:lvlText w:val=""/>
      <w:lvlJc w:val="left"/>
    </w:lvl>
    <w:lvl w:ilvl="5" w:tplc="A39E7144">
      <w:numFmt w:val="decimal"/>
      <w:lvlText w:val=""/>
      <w:lvlJc w:val="left"/>
    </w:lvl>
    <w:lvl w:ilvl="6" w:tplc="D9203ACE">
      <w:numFmt w:val="decimal"/>
      <w:lvlText w:val=""/>
      <w:lvlJc w:val="left"/>
    </w:lvl>
    <w:lvl w:ilvl="7" w:tplc="6E260EBC">
      <w:numFmt w:val="decimal"/>
      <w:lvlText w:val=""/>
      <w:lvlJc w:val="left"/>
    </w:lvl>
    <w:lvl w:ilvl="8" w:tplc="A3E64782">
      <w:numFmt w:val="decimal"/>
      <w:lvlText w:val=""/>
      <w:lvlJc w:val="left"/>
    </w:lvl>
  </w:abstractNum>
  <w:abstractNum w:abstractNumId="6">
    <w:nsid w:val="00001BFC"/>
    <w:multiLevelType w:val="hybridMultilevel"/>
    <w:tmpl w:val="6512F420"/>
    <w:lvl w:ilvl="0" w:tplc="1352A3DA">
      <w:start w:val="1"/>
      <w:numFmt w:val="bullet"/>
      <w:lvlText w:val=""/>
      <w:lvlJc w:val="left"/>
    </w:lvl>
    <w:lvl w:ilvl="1" w:tplc="769CD87A">
      <w:numFmt w:val="decimal"/>
      <w:lvlText w:val=""/>
      <w:lvlJc w:val="left"/>
    </w:lvl>
    <w:lvl w:ilvl="2" w:tplc="6BC04036">
      <w:numFmt w:val="decimal"/>
      <w:lvlText w:val=""/>
      <w:lvlJc w:val="left"/>
    </w:lvl>
    <w:lvl w:ilvl="3" w:tplc="B10ED614">
      <w:numFmt w:val="decimal"/>
      <w:lvlText w:val=""/>
      <w:lvlJc w:val="left"/>
    </w:lvl>
    <w:lvl w:ilvl="4" w:tplc="53EE32EE">
      <w:numFmt w:val="decimal"/>
      <w:lvlText w:val=""/>
      <w:lvlJc w:val="left"/>
    </w:lvl>
    <w:lvl w:ilvl="5" w:tplc="410A96CE">
      <w:numFmt w:val="decimal"/>
      <w:lvlText w:val=""/>
      <w:lvlJc w:val="left"/>
    </w:lvl>
    <w:lvl w:ilvl="6" w:tplc="D3761724">
      <w:numFmt w:val="decimal"/>
      <w:lvlText w:val=""/>
      <w:lvlJc w:val="left"/>
    </w:lvl>
    <w:lvl w:ilvl="7" w:tplc="11F06290">
      <w:numFmt w:val="decimal"/>
      <w:lvlText w:val=""/>
      <w:lvlJc w:val="left"/>
    </w:lvl>
    <w:lvl w:ilvl="8" w:tplc="91B20400">
      <w:numFmt w:val="decimal"/>
      <w:lvlText w:val=""/>
      <w:lvlJc w:val="left"/>
    </w:lvl>
  </w:abstractNum>
  <w:abstractNum w:abstractNumId="7">
    <w:nsid w:val="00002F0B"/>
    <w:multiLevelType w:val="hybridMultilevel"/>
    <w:tmpl w:val="B6624CF4"/>
    <w:lvl w:ilvl="0" w:tplc="A4D29B50">
      <w:start w:val="2"/>
      <w:numFmt w:val="decimal"/>
      <w:lvlText w:val="%1."/>
      <w:lvlJc w:val="left"/>
    </w:lvl>
    <w:lvl w:ilvl="1" w:tplc="BD2A646C">
      <w:numFmt w:val="decimal"/>
      <w:lvlText w:val=""/>
      <w:lvlJc w:val="left"/>
    </w:lvl>
    <w:lvl w:ilvl="2" w:tplc="035EA47A">
      <w:numFmt w:val="decimal"/>
      <w:lvlText w:val=""/>
      <w:lvlJc w:val="left"/>
    </w:lvl>
    <w:lvl w:ilvl="3" w:tplc="4B1ABAA8">
      <w:numFmt w:val="decimal"/>
      <w:lvlText w:val=""/>
      <w:lvlJc w:val="left"/>
    </w:lvl>
    <w:lvl w:ilvl="4" w:tplc="5A5E3906">
      <w:numFmt w:val="decimal"/>
      <w:lvlText w:val=""/>
      <w:lvlJc w:val="left"/>
    </w:lvl>
    <w:lvl w:ilvl="5" w:tplc="FECC7206">
      <w:numFmt w:val="decimal"/>
      <w:lvlText w:val=""/>
      <w:lvlJc w:val="left"/>
    </w:lvl>
    <w:lvl w:ilvl="6" w:tplc="E3C6BE38">
      <w:numFmt w:val="decimal"/>
      <w:lvlText w:val=""/>
      <w:lvlJc w:val="left"/>
    </w:lvl>
    <w:lvl w:ilvl="7" w:tplc="080E75D0">
      <w:numFmt w:val="decimal"/>
      <w:lvlText w:val=""/>
      <w:lvlJc w:val="left"/>
    </w:lvl>
    <w:lvl w:ilvl="8" w:tplc="0D2EE360">
      <w:numFmt w:val="decimal"/>
      <w:lvlText w:val=""/>
      <w:lvlJc w:val="left"/>
    </w:lvl>
  </w:abstractNum>
  <w:abstractNum w:abstractNumId="8">
    <w:nsid w:val="000031D8"/>
    <w:multiLevelType w:val="hybridMultilevel"/>
    <w:tmpl w:val="DFA457AC"/>
    <w:lvl w:ilvl="0" w:tplc="B646270E">
      <w:start w:val="1"/>
      <w:numFmt w:val="bullet"/>
      <w:lvlText w:val=""/>
      <w:lvlJc w:val="left"/>
    </w:lvl>
    <w:lvl w:ilvl="1" w:tplc="9EF49B36">
      <w:numFmt w:val="decimal"/>
      <w:lvlText w:val=""/>
      <w:lvlJc w:val="left"/>
    </w:lvl>
    <w:lvl w:ilvl="2" w:tplc="DD72045E">
      <w:numFmt w:val="decimal"/>
      <w:lvlText w:val=""/>
      <w:lvlJc w:val="left"/>
    </w:lvl>
    <w:lvl w:ilvl="3" w:tplc="D18A595E">
      <w:numFmt w:val="decimal"/>
      <w:lvlText w:val=""/>
      <w:lvlJc w:val="left"/>
    </w:lvl>
    <w:lvl w:ilvl="4" w:tplc="C1AEE356">
      <w:numFmt w:val="decimal"/>
      <w:lvlText w:val=""/>
      <w:lvlJc w:val="left"/>
    </w:lvl>
    <w:lvl w:ilvl="5" w:tplc="E2546662">
      <w:numFmt w:val="decimal"/>
      <w:lvlText w:val=""/>
      <w:lvlJc w:val="left"/>
    </w:lvl>
    <w:lvl w:ilvl="6" w:tplc="2EBA0D7E">
      <w:numFmt w:val="decimal"/>
      <w:lvlText w:val=""/>
      <w:lvlJc w:val="left"/>
    </w:lvl>
    <w:lvl w:ilvl="7" w:tplc="E318AAE2">
      <w:numFmt w:val="decimal"/>
      <w:lvlText w:val=""/>
      <w:lvlJc w:val="left"/>
    </w:lvl>
    <w:lvl w:ilvl="8" w:tplc="2828EFF0">
      <w:numFmt w:val="decimal"/>
      <w:lvlText w:val=""/>
      <w:lvlJc w:val="left"/>
    </w:lvl>
  </w:abstractNum>
  <w:abstractNum w:abstractNumId="9">
    <w:nsid w:val="000032C1"/>
    <w:multiLevelType w:val="hybridMultilevel"/>
    <w:tmpl w:val="D68C4E66"/>
    <w:lvl w:ilvl="0" w:tplc="033A4688">
      <w:start w:val="1"/>
      <w:numFmt w:val="decimal"/>
      <w:lvlText w:val="%1."/>
      <w:lvlJc w:val="left"/>
    </w:lvl>
    <w:lvl w:ilvl="1" w:tplc="422AB16A">
      <w:numFmt w:val="decimal"/>
      <w:lvlText w:val=""/>
      <w:lvlJc w:val="left"/>
    </w:lvl>
    <w:lvl w:ilvl="2" w:tplc="DD98B4C2">
      <w:numFmt w:val="decimal"/>
      <w:lvlText w:val=""/>
      <w:lvlJc w:val="left"/>
    </w:lvl>
    <w:lvl w:ilvl="3" w:tplc="EE2A84B6">
      <w:numFmt w:val="decimal"/>
      <w:lvlText w:val=""/>
      <w:lvlJc w:val="left"/>
    </w:lvl>
    <w:lvl w:ilvl="4" w:tplc="CC7412A0">
      <w:numFmt w:val="decimal"/>
      <w:lvlText w:val=""/>
      <w:lvlJc w:val="left"/>
    </w:lvl>
    <w:lvl w:ilvl="5" w:tplc="D80E529C">
      <w:numFmt w:val="decimal"/>
      <w:lvlText w:val=""/>
      <w:lvlJc w:val="left"/>
    </w:lvl>
    <w:lvl w:ilvl="6" w:tplc="7DA490BA">
      <w:numFmt w:val="decimal"/>
      <w:lvlText w:val=""/>
      <w:lvlJc w:val="left"/>
    </w:lvl>
    <w:lvl w:ilvl="7" w:tplc="D47A05E2">
      <w:numFmt w:val="decimal"/>
      <w:lvlText w:val=""/>
      <w:lvlJc w:val="left"/>
    </w:lvl>
    <w:lvl w:ilvl="8" w:tplc="EDF2DD44">
      <w:numFmt w:val="decimal"/>
      <w:lvlText w:val=""/>
      <w:lvlJc w:val="left"/>
    </w:lvl>
  </w:abstractNum>
  <w:abstractNum w:abstractNumId="10">
    <w:nsid w:val="00003605"/>
    <w:multiLevelType w:val="hybridMultilevel"/>
    <w:tmpl w:val="8D4AD36C"/>
    <w:lvl w:ilvl="0" w:tplc="665C5258">
      <w:start w:val="1"/>
      <w:numFmt w:val="bullet"/>
      <w:lvlText w:val="и"/>
      <w:lvlJc w:val="left"/>
    </w:lvl>
    <w:lvl w:ilvl="1" w:tplc="76B20276">
      <w:start w:val="1"/>
      <w:numFmt w:val="bullet"/>
      <w:lvlText w:val="\emdash "/>
      <w:lvlJc w:val="left"/>
    </w:lvl>
    <w:lvl w:ilvl="2" w:tplc="BCAEDC42">
      <w:numFmt w:val="decimal"/>
      <w:lvlText w:val=""/>
      <w:lvlJc w:val="left"/>
    </w:lvl>
    <w:lvl w:ilvl="3" w:tplc="57246B8A">
      <w:numFmt w:val="decimal"/>
      <w:lvlText w:val=""/>
      <w:lvlJc w:val="left"/>
    </w:lvl>
    <w:lvl w:ilvl="4" w:tplc="1870E882">
      <w:numFmt w:val="decimal"/>
      <w:lvlText w:val=""/>
      <w:lvlJc w:val="left"/>
    </w:lvl>
    <w:lvl w:ilvl="5" w:tplc="3F7AB204">
      <w:numFmt w:val="decimal"/>
      <w:lvlText w:val=""/>
      <w:lvlJc w:val="left"/>
    </w:lvl>
    <w:lvl w:ilvl="6" w:tplc="C36A6918">
      <w:numFmt w:val="decimal"/>
      <w:lvlText w:val=""/>
      <w:lvlJc w:val="left"/>
    </w:lvl>
    <w:lvl w:ilvl="7" w:tplc="3C560C0A">
      <w:numFmt w:val="decimal"/>
      <w:lvlText w:val=""/>
      <w:lvlJc w:val="left"/>
    </w:lvl>
    <w:lvl w:ilvl="8" w:tplc="32A2CEAE">
      <w:numFmt w:val="decimal"/>
      <w:lvlText w:val=""/>
      <w:lvlJc w:val="left"/>
    </w:lvl>
  </w:abstractNum>
  <w:abstractNum w:abstractNumId="11">
    <w:nsid w:val="00003A72"/>
    <w:multiLevelType w:val="hybridMultilevel"/>
    <w:tmpl w:val="9320B214"/>
    <w:lvl w:ilvl="0" w:tplc="5314BD64">
      <w:start w:val="1"/>
      <w:numFmt w:val="bullet"/>
      <w:lvlText w:val="к"/>
      <w:lvlJc w:val="left"/>
    </w:lvl>
    <w:lvl w:ilvl="1" w:tplc="4BB6D43C">
      <w:start w:val="1"/>
      <w:numFmt w:val="bullet"/>
      <w:lvlText w:val=""/>
      <w:lvlJc w:val="left"/>
    </w:lvl>
    <w:lvl w:ilvl="2" w:tplc="AE72EF86">
      <w:numFmt w:val="decimal"/>
      <w:lvlText w:val=""/>
      <w:lvlJc w:val="left"/>
    </w:lvl>
    <w:lvl w:ilvl="3" w:tplc="74DEDB40">
      <w:numFmt w:val="decimal"/>
      <w:lvlText w:val=""/>
      <w:lvlJc w:val="left"/>
    </w:lvl>
    <w:lvl w:ilvl="4" w:tplc="D5BC252C">
      <w:numFmt w:val="decimal"/>
      <w:lvlText w:val=""/>
      <w:lvlJc w:val="left"/>
    </w:lvl>
    <w:lvl w:ilvl="5" w:tplc="789A077A">
      <w:numFmt w:val="decimal"/>
      <w:lvlText w:val=""/>
      <w:lvlJc w:val="left"/>
    </w:lvl>
    <w:lvl w:ilvl="6" w:tplc="2F44AB20">
      <w:numFmt w:val="decimal"/>
      <w:lvlText w:val=""/>
      <w:lvlJc w:val="left"/>
    </w:lvl>
    <w:lvl w:ilvl="7" w:tplc="6FE626E4">
      <w:numFmt w:val="decimal"/>
      <w:lvlText w:val=""/>
      <w:lvlJc w:val="left"/>
    </w:lvl>
    <w:lvl w:ilvl="8" w:tplc="5686EE80">
      <w:numFmt w:val="decimal"/>
      <w:lvlText w:val=""/>
      <w:lvlJc w:val="left"/>
    </w:lvl>
  </w:abstractNum>
  <w:abstractNum w:abstractNumId="12">
    <w:nsid w:val="000048E6"/>
    <w:multiLevelType w:val="hybridMultilevel"/>
    <w:tmpl w:val="E542D98E"/>
    <w:lvl w:ilvl="0" w:tplc="BCAEE230">
      <w:start w:val="1"/>
      <w:numFmt w:val="decimal"/>
      <w:lvlText w:val="%1."/>
      <w:lvlJc w:val="left"/>
    </w:lvl>
    <w:lvl w:ilvl="1" w:tplc="F8D83D2E">
      <w:numFmt w:val="decimal"/>
      <w:lvlText w:val=""/>
      <w:lvlJc w:val="left"/>
    </w:lvl>
    <w:lvl w:ilvl="2" w:tplc="95265E10">
      <w:numFmt w:val="decimal"/>
      <w:lvlText w:val=""/>
      <w:lvlJc w:val="left"/>
    </w:lvl>
    <w:lvl w:ilvl="3" w:tplc="2A3EEC32">
      <w:numFmt w:val="decimal"/>
      <w:lvlText w:val=""/>
      <w:lvlJc w:val="left"/>
    </w:lvl>
    <w:lvl w:ilvl="4" w:tplc="E2463918">
      <w:numFmt w:val="decimal"/>
      <w:lvlText w:val=""/>
      <w:lvlJc w:val="left"/>
    </w:lvl>
    <w:lvl w:ilvl="5" w:tplc="9686FD9E">
      <w:numFmt w:val="decimal"/>
      <w:lvlText w:val=""/>
      <w:lvlJc w:val="left"/>
    </w:lvl>
    <w:lvl w:ilvl="6" w:tplc="5D9A3E92">
      <w:numFmt w:val="decimal"/>
      <w:lvlText w:val=""/>
      <w:lvlJc w:val="left"/>
    </w:lvl>
    <w:lvl w:ilvl="7" w:tplc="E7C8730A">
      <w:numFmt w:val="decimal"/>
      <w:lvlText w:val=""/>
      <w:lvlJc w:val="left"/>
    </w:lvl>
    <w:lvl w:ilvl="8" w:tplc="BBA653EA">
      <w:numFmt w:val="decimal"/>
      <w:lvlText w:val=""/>
      <w:lvlJc w:val="left"/>
    </w:lvl>
  </w:abstractNum>
  <w:abstractNum w:abstractNumId="13">
    <w:nsid w:val="00004BCD"/>
    <w:multiLevelType w:val="hybridMultilevel"/>
    <w:tmpl w:val="C0B09C32"/>
    <w:lvl w:ilvl="0" w:tplc="9BCA35C6">
      <w:start w:val="1"/>
      <w:numFmt w:val="bullet"/>
      <w:lvlText w:val=""/>
      <w:lvlJc w:val="left"/>
    </w:lvl>
    <w:lvl w:ilvl="1" w:tplc="339A02A2">
      <w:numFmt w:val="decimal"/>
      <w:lvlText w:val=""/>
      <w:lvlJc w:val="left"/>
    </w:lvl>
    <w:lvl w:ilvl="2" w:tplc="7346A99A">
      <w:numFmt w:val="decimal"/>
      <w:lvlText w:val=""/>
      <w:lvlJc w:val="left"/>
    </w:lvl>
    <w:lvl w:ilvl="3" w:tplc="FD380BCA">
      <w:numFmt w:val="decimal"/>
      <w:lvlText w:val=""/>
      <w:lvlJc w:val="left"/>
    </w:lvl>
    <w:lvl w:ilvl="4" w:tplc="B2FC0ED4">
      <w:numFmt w:val="decimal"/>
      <w:lvlText w:val=""/>
      <w:lvlJc w:val="left"/>
    </w:lvl>
    <w:lvl w:ilvl="5" w:tplc="4EC431FA">
      <w:numFmt w:val="decimal"/>
      <w:lvlText w:val=""/>
      <w:lvlJc w:val="left"/>
    </w:lvl>
    <w:lvl w:ilvl="6" w:tplc="C256E074">
      <w:numFmt w:val="decimal"/>
      <w:lvlText w:val=""/>
      <w:lvlJc w:val="left"/>
    </w:lvl>
    <w:lvl w:ilvl="7" w:tplc="4EBE6294">
      <w:numFmt w:val="decimal"/>
      <w:lvlText w:val=""/>
      <w:lvlJc w:val="left"/>
    </w:lvl>
    <w:lvl w:ilvl="8" w:tplc="2758E370">
      <w:numFmt w:val="decimal"/>
      <w:lvlText w:val=""/>
      <w:lvlJc w:val="left"/>
    </w:lvl>
  </w:abstractNum>
  <w:abstractNum w:abstractNumId="14">
    <w:nsid w:val="00004F66"/>
    <w:multiLevelType w:val="hybridMultilevel"/>
    <w:tmpl w:val="0D92EBC4"/>
    <w:lvl w:ilvl="0" w:tplc="3E9072C6">
      <w:start w:val="1"/>
      <w:numFmt w:val="bullet"/>
      <w:lvlText w:val="В"/>
      <w:lvlJc w:val="left"/>
    </w:lvl>
    <w:lvl w:ilvl="1" w:tplc="991A0CBC">
      <w:numFmt w:val="decimal"/>
      <w:lvlText w:val=""/>
      <w:lvlJc w:val="left"/>
    </w:lvl>
    <w:lvl w:ilvl="2" w:tplc="E2789CC0">
      <w:numFmt w:val="decimal"/>
      <w:lvlText w:val=""/>
      <w:lvlJc w:val="left"/>
    </w:lvl>
    <w:lvl w:ilvl="3" w:tplc="1A78D070">
      <w:numFmt w:val="decimal"/>
      <w:lvlText w:val=""/>
      <w:lvlJc w:val="left"/>
    </w:lvl>
    <w:lvl w:ilvl="4" w:tplc="1744F318">
      <w:numFmt w:val="decimal"/>
      <w:lvlText w:val=""/>
      <w:lvlJc w:val="left"/>
    </w:lvl>
    <w:lvl w:ilvl="5" w:tplc="6994D95A">
      <w:numFmt w:val="decimal"/>
      <w:lvlText w:val=""/>
      <w:lvlJc w:val="left"/>
    </w:lvl>
    <w:lvl w:ilvl="6" w:tplc="E0887714">
      <w:numFmt w:val="decimal"/>
      <w:lvlText w:val=""/>
      <w:lvlJc w:val="left"/>
    </w:lvl>
    <w:lvl w:ilvl="7" w:tplc="AAEA7D9A">
      <w:numFmt w:val="decimal"/>
      <w:lvlText w:val=""/>
      <w:lvlJc w:val="left"/>
    </w:lvl>
    <w:lvl w:ilvl="8" w:tplc="F6CE0480">
      <w:numFmt w:val="decimal"/>
      <w:lvlText w:val=""/>
      <w:lvlJc w:val="left"/>
    </w:lvl>
  </w:abstractNum>
  <w:abstractNum w:abstractNumId="15">
    <w:nsid w:val="000058E6"/>
    <w:multiLevelType w:val="hybridMultilevel"/>
    <w:tmpl w:val="8E42206A"/>
    <w:lvl w:ilvl="0" w:tplc="0CD46136">
      <w:start w:val="1"/>
      <w:numFmt w:val="bullet"/>
      <w:lvlText w:val="с"/>
      <w:lvlJc w:val="left"/>
    </w:lvl>
    <w:lvl w:ilvl="1" w:tplc="ED00CEE6">
      <w:numFmt w:val="decimal"/>
      <w:lvlText w:val=""/>
      <w:lvlJc w:val="left"/>
    </w:lvl>
    <w:lvl w:ilvl="2" w:tplc="FDC61A68">
      <w:numFmt w:val="decimal"/>
      <w:lvlText w:val=""/>
      <w:lvlJc w:val="left"/>
    </w:lvl>
    <w:lvl w:ilvl="3" w:tplc="54780B74">
      <w:numFmt w:val="decimal"/>
      <w:lvlText w:val=""/>
      <w:lvlJc w:val="left"/>
    </w:lvl>
    <w:lvl w:ilvl="4" w:tplc="D700C83C">
      <w:numFmt w:val="decimal"/>
      <w:lvlText w:val=""/>
      <w:lvlJc w:val="left"/>
    </w:lvl>
    <w:lvl w:ilvl="5" w:tplc="1BF6233A">
      <w:numFmt w:val="decimal"/>
      <w:lvlText w:val=""/>
      <w:lvlJc w:val="left"/>
    </w:lvl>
    <w:lvl w:ilvl="6" w:tplc="C41AA4A6">
      <w:numFmt w:val="decimal"/>
      <w:lvlText w:val=""/>
      <w:lvlJc w:val="left"/>
    </w:lvl>
    <w:lvl w:ilvl="7" w:tplc="09A07B46">
      <w:numFmt w:val="decimal"/>
      <w:lvlText w:val=""/>
      <w:lvlJc w:val="left"/>
    </w:lvl>
    <w:lvl w:ilvl="8" w:tplc="B2C266A0">
      <w:numFmt w:val="decimal"/>
      <w:lvlText w:val=""/>
      <w:lvlJc w:val="left"/>
    </w:lvl>
  </w:abstractNum>
  <w:abstractNum w:abstractNumId="16">
    <w:nsid w:val="00006AF8"/>
    <w:multiLevelType w:val="hybridMultilevel"/>
    <w:tmpl w:val="27009D7C"/>
    <w:lvl w:ilvl="0" w:tplc="206C2644">
      <w:start w:val="1"/>
      <w:numFmt w:val="bullet"/>
      <w:lvlText w:val=""/>
      <w:lvlJc w:val="left"/>
    </w:lvl>
    <w:lvl w:ilvl="1" w:tplc="50064D4A">
      <w:numFmt w:val="decimal"/>
      <w:lvlText w:val=""/>
      <w:lvlJc w:val="left"/>
    </w:lvl>
    <w:lvl w:ilvl="2" w:tplc="76204EF0">
      <w:numFmt w:val="decimal"/>
      <w:lvlText w:val=""/>
      <w:lvlJc w:val="left"/>
    </w:lvl>
    <w:lvl w:ilvl="3" w:tplc="A232F7AE">
      <w:numFmt w:val="decimal"/>
      <w:lvlText w:val=""/>
      <w:lvlJc w:val="left"/>
    </w:lvl>
    <w:lvl w:ilvl="4" w:tplc="909E9B32">
      <w:numFmt w:val="decimal"/>
      <w:lvlText w:val=""/>
      <w:lvlJc w:val="left"/>
    </w:lvl>
    <w:lvl w:ilvl="5" w:tplc="76BCAA38">
      <w:numFmt w:val="decimal"/>
      <w:lvlText w:val=""/>
      <w:lvlJc w:val="left"/>
    </w:lvl>
    <w:lvl w:ilvl="6" w:tplc="B466452C">
      <w:numFmt w:val="decimal"/>
      <w:lvlText w:val=""/>
      <w:lvlJc w:val="left"/>
    </w:lvl>
    <w:lvl w:ilvl="7" w:tplc="2DEC135C">
      <w:numFmt w:val="decimal"/>
      <w:lvlText w:val=""/>
      <w:lvlJc w:val="left"/>
    </w:lvl>
    <w:lvl w:ilvl="8" w:tplc="01906A48">
      <w:numFmt w:val="decimal"/>
      <w:lvlText w:val=""/>
      <w:lvlJc w:val="left"/>
    </w:lvl>
  </w:abstractNum>
  <w:abstractNum w:abstractNumId="17">
    <w:nsid w:val="00007153"/>
    <w:multiLevelType w:val="hybridMultilevel"/>
    <w:tmpl w:val="DAF813D4"/>
    <w:lvl w:ilvl="0" w:tplc="195C4600">
      <w:start w:val="1"/>
      <w:numFmt w:val="bullet"/>
      <w:lvlText w:val="с"/>
      <w:lvlJc w:val="left"/>
    </w:lvl>
    <w:lvl w:ilvl="1" w:tplc="02FE3050">
      <w:start w:val="1"/>
      <w:numFmt w:val="bullet"/>
      <w:lvlText w:val=""/>
      <w:lvlJc w:val="left"/>
    </w:lvl>
    <w:lvl w:ilvl="2" w:tplc="D0D4FE70">
      <w:numFmt w:val="decimal"/>
      <w:lvlText w:val=""/>
      <w:lvlJc w:val="left"/>
    </w:lvl>
    <w:lvl w:ilvl="3" w:tplc="ADF4142A">
      <w:numFmt w:val="decimal"/>
      <w:lvlText w:val=""/>
      <w:lvlJc w:val="left"/>
    </w:lvl>
    <w:lvl w:ilvl="4" w:tplc="EB72F538">
      <w:numFmt w:val="decimal"/>
      <w:lvlText w:val=""/>
      <w:lvlJc w:val="left"/>
    </w:lvl>
    <w:lvl w:ilvl="5" w:tplc="017E7C92">
      <w:numFmt w:val="decimal"/>
      <w:lvlText w:val=""/>
      <w:lvlJc w:val="left"/>
    </w:lvl>
    <w:lvl w:ilvl="6" w:tplc="5BD8EEE4">
      <w:numFmt w:val="decimal"/>
      <w:lvlText w:val=""/>
      <w:lvlJc w:val="left"/>
    </w:lvl>
    <w:lvl w:ilvl="7" w:tplc="2892DED8">
      <w:numFmt w:val="decimal"/>
      <w:lvlText w:val=""/>
      <w:lvlJc w:val="left"/>
    </w:lvl>
    <w:lvl w:ilvl="8" w:tplc="8982C882">
      <w:numFmt w:val="decimal"/>
      <w:lvlText w:val=""/>
      <w:lvlJc w:val="left"/>
    </w:lvl>
  </w:abstractNum>
  <w:abstractNum w:abstractNumId="18">
    <w:nsid w:val="00007613"/>
    <w:multiLevelType w:val="hybridMultilevel"/>
    <w:tmpl w:val="345866BE"/>
    <w:lvl w:ilvl="0" w:tplc="2110C5EE">
      <w:start w:val="1"/>
      <w:numFmt w:val="bullet"/>
      <w:lvlText w:val="К"/>
      <w:lvlJc w:val="left"/>
    </w:lvl>
    <w:lvl w:ilvl="1" w:tplc="DE587412">
      <w:numFmt w:val="decimal"/>
      <w:lvlText w:val=""/>
      <w:lvlJc w:val="left"/>
    </w:lvl>
    <w:lvl w:ilvl="2" w:tplc="5A780CF8">
      <w:numFmt w:val="decimal"/>
      <w:lvlText w:val=""/>
      <w:lvlJc w:val="left"/>
    </w:lvl>
    <w:lvl w:ilvl="3" w:tplc="D4AA1412">
      <w:numFmt w:val="decimal"/>
      <w:lvlText w:val=""/>
      <w:lvlJc w:val="left"/>
    </w:lvl>
    <w:lvl w:ilvl="4" w:tplc="49E2CEB8">
      <w:numFmt w:val="decimal"/>
      <w:lvlText w:val=""/>
      <w:lvlJc w:val="left"/>
    </w:lvl>
    <w:lvl w:ilvl="5" w:tplc="12AA8BB2">
      <w:numFmt w:val="decimal"/>
      <w:lvlText w:val=""/>
      <w:lvlJc w:val="left"/>
    </w:lvl>
    <w:lvl w:ilvl="6" w:tplc="8E34CBB6">
      <w:numFmt w:val="decimal"/>
      <w:lvlText w:val=""/>
      <w:lvlJc w:val="left"/>
    </w:lvl>
    <w:lvl w:ilvl="7" w:tplc="854AC892">
      <w:numFmt w:val="decimal"/>
      <w:lvlText w:val=""/>
      <w:lvlJc w:val="left"/>
    </w:lvl>
    <w:lvl w:ilvl="8" w:tplc="1E8405F4">
      <w:numFmt w:val="decimal"/>
      <w:lvlText w:val=""/>
      <w:lvlJc w:val="left"/>
    </w:lvl>
  </w:abstractNum>
  <w:abstractNum w:abstractNumId="19">
    <w:nsid w:val="00007833"/>
    <w:multiLevelType w:val="hybridMultilevel"/>
    <w:tmpl w:val="A0E85486"/>
    <w:lvl w:ilvl="0" w:tplc="10D2A64A">
      <w:start w:val="1"/>
      <w:numFmt w:val="bullet"/>
      <w:lvlText w:val="в"/>
      <w:lvlJc w:val="left"/>
    </w:lvl>
    <w:lvl w:ilvl="1" w:tplc="D4A8E646">
      <w:start w:val="1"/>
      <w:numFmt w:val="bullet"/>
      <w:lvlText w:val=""/>
      <w:lvlJc w:val="left"/>
    </w:lvl>
    <w:lvl w:ilvl="2" w:tplc="9468C1CC">
      <w:numFmt w:val="decimal"/>
      <w:lvlText w:val=""/>
      <w:lvlJc w:val="left"/>
    </w:lvl>
    <w:lvl w:ilvl="3" w:tplc="58CACA12">
      <w:numFmt w:val="decimal"/>
      <w:lvlText w:val=""/>
      <w:lvlJc w:val="left"/>
    </w:lvl>
    <w:lvl w:ilvl="4" w:tplc="B73625E2">
      <w:numFmt w:val="decimal"/>
      <w:lvlText w:val=""/>
      <w:lvlJc w:val="left"/>
    </w:lvl>
    <w:lvl w:ilvl="5" w:tplc="973E9250">
      <w:numFmt w:val="decimal"/>
      <w:lvlText w:val=""/>
      <w:lvlJc w:val="left"/>
    </w:lvl>
    <w:lvl w:ilvl="6" w:tplc="71AA1A0A">
      <w:numFmt w:val="decimal"/>
      <w:lvlText w:val=""/>
      <w:lvlJc w:val="left"/>
    </w:lvl>
    <w:lvl w:ilvl="7" w:tplc="3752B97E">
      <w:numFmt w:val="decimal"/>
      <w:lvlText w:val=""/>
      <w:lvlJc w:val="left"/>
    </w:lvl>
    <w:lvl w:ilvl="8" w:tplc="9734189E">
      <w:numFmt w:val="decimal"/>
      <w:lvlText w:val=""/>
      <w:lvlJc w:val="left"/>
    </w:lvl>
  </w:abstractNum>
  <w:abstractNum w:abstractNumId="20">
    <w:nsid w:val="000078B4"/>
    <w:multiLevelType w:val="hybridMultilevel"/>
    <w:tmpl w:val="A0069E90"/>
    <w:lvl w:ilvl="0" w:tplc="A3CC4BA0">
      <w:start w:val="1"/>
      <w:numFmt w:val="bullet"/>
      <w:lvlText w:val=""/>
      <w:lvlJc w:val="left"/>
    </w:lvl>
    <w:lvl w:ilvl="1" w:tplc="D27EBB98">
      <w:numFmt w:val="decimal"/>
      <w:lvlText w:val=""/>
      <w:lvlJc w:val="left"/>
    </w:lvl>
    <w:lvl w:ilvl="2" w:tplc="5D52A810">
      <w:numFmt w:val="decimal"/>
      <w:lvlText w:val=""/>
      <w:lvlJc w:val="left"/>
    </w:lvl>
    <w:lvl w:ilvl="3" w:tplc="E154F580">
      <w:numFmt w:val="decimal"/>
      <w:lvlText w:val=""/>
      <w:lvlJc w:val="left"/>
    </w:lvl>
    <w:lvl w:ilvl="4" w:tplc="B336CF4C">
      <w:numFmt w:val="decimal"/>
      <w:lvlText w:val=""/>
      <w:lvlJc w:val="left"/>
    </w:lvl>
    <w:lvl w:ilvl="5" w:tplc="31D63902">
      <w:numFmt w:val="decimal"/>
      <w:lvlText w:val=""/>
      <w:lvlJc w:val="left"/>
    </w:lvl>
    <w:lvl w:ilvl="6" w:tplc="8F5AE038">
      <w:numFmt w:val="decimal"/>
      <w:lvlText w:val=""/>
      <w:lvlJc w:val="left"/>
    </w:lvl>
    <w:lvl w:ilvl="7" w:tplc="61DCA7E4">
      <w:numFmt w:val="decimal"/>
      <w:lvlText w:val=""/>
      <w:lvlJc w:val="left"/>
    </w:lvl>
    <w:lvl w:ilvl="8" w:tplc="74F685C2">
      <w:numFmt w:val="decimal"/>
      <w:lvlText w:val=""/>
      <w:lvlJc w:val="left"/>
    </w:lvl>
  </w:abstractNum>
  <w:abstractNum w:abstractNumId="21">
    <w:nsid w:val="07EE6C32"/>
    <w:multiLevelType w:val="hybridMultilevel"/>
    <w:tmpl w:val="1A0A38DE"/>
    <w:lvl w:ilvl="0" w:tplc="F5B47E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BF001D"/>
    <w:multiLevelType w:val="hybridMultilevel"/>
    <w:tmpl w:val="3E222AC0"/>
    <w:lvl w:ilvl="0" w:tplc="57E20D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A4E57"/>
    <w:multiLevelType w:val="hybridMultilevel"/>
    <w:tmpl w:val="3F58A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350B5"/>
    <w:multiLevelType w:val="hybridMultilevel"/>
    <w:tmpl w:val="4F421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1061A"/>
    <w:multiLevelType w:val="hybridMultilevel"/>
    <w:tmpl w:val="C7C6A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C1B20"/>
    <w:multiLevelType w:val="multilevel"/>
    <w:tmpl w:val="F8429B58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27">
    <w:nsid w:val="691529BB"/>
    <w:multiLevelType w:val="hybridMultilevel"/>
    <w:tmpl w:val="1DF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042DB"/>
    <w:multiLevelType w:val="hybridMultilevel"/>
    <w:tmpl w:val="041C1A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517DB"/>
    <w:multiLevelType w:val="hybridMultilevel"/>
    <w:tmpl w:val="D27E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73BDD"/>
    <w:multiLevelType w:val="hybridMultilevel"/>
    <w:tmpl w:val="D91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B61CA"/>
    <w:multiLevelType w:val="hybridMultilevel"/>
    <w:tmpl w:val="B00A1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1"/>
  </w:num>
  <w:num w:numId="4">
    <w:abstractNumId w:val="29"/>
  </w:num>
  <w:num w:numId="5">
    <w:abstractNumId w:val="27"/>
  </w:num>
  <w:num w:numId="6">
    <w:abstractNumId w:val="25"/>
  </w:num>
  <w:num w:numId="7">
    <w:abstractNumId w:val="28"/>
  </w:num>
  <w:num w:numId="8">
    <w:abstractNumId w:val="23"/>
  </w:num>
  <w:num w:numId="9">
    <w:abstractNumId w:val="24"/>
  </w:num>
  <w:num w:numId="10">
    <w:abstractNumId w:val="30"/>
  </w:num>
  <w:num w:numId="11">
    <w:abstractNumId w:val="0"/>
  </w:num>
  <w:num w:numId="12">
    <w:abstractNumId w:val="31"/>
  </w:num>
  <w:num w:numId="13">
    <w:abstractNumId w:val="1"/>
  </w:num>
  <w:num w:numId="14">
    <w:abstractNumId w:val="18"/>
  </w:num>
  <w:num w:numId="15">
    <w:abstractNumId w:val="7"/>
  </w:num>
  <w:num w:numId="16">
    <w:abstractNumId w:val="15"/>
  </w:num>
  <w:num w:numId="17">
    <w:abstractNumId w:val="6"/>
  </w:num>
  <w:num w:numId="18">
    <w:abstractNumId w:val="5"/>
  </w:num>
  <w:num w:numId="19">
    <w:abstractNumId w:val="11"/>
  </w:num>
  <w:num w:numId="20">
    <w:abstractNumId w:val="3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  <w:num w:numId="25">
    <w:abstractNumId w:val="10"/>
  </w:num>
  <w:num w:numId="26">
    <w:abstractNumId w:val="20"/>
  </w:num>
  <w:num w:numId="27">
    <w:abstractNumId w:val="4"/>
  </w:num>
  <w:num w:numId="28">
    <w:abstractNumId w:val="2"/>
  </w:num>
  <w:num w:numId="29">
    <w:abstractNumId w:val="8"/>
  </w:num>
  <w:num w:numId="30">
    <w:abstractNumId w:val="9"/>
  </w:num>
  <w:num w:numId="31">
    <w:abstractNumId w:val="16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34"/>
    <w:rsid w:val="0003586F"/>
    <w:rsid w:val="00047F34"/>
    <w:rsid w:val="00133BFE"/>
    <w:rsid w:val="00163F1C"/>
    <w:rsid w:val="00193A38"/>
    <w:rsid w:val="001B1E99"/>
    <w:rsid w:val="00207B89"/>
    <w:rsid w:val="00226A55"/>
    <w:rsid w:val="00252D31"/>
    <w:rsid w:val="0029723D"/>
    <w:rsid w:val="002C0914"/>
    <w:rsid w:val="002C48BD"/>
    <w:rsid w:val="002D56E2"/>
    <w:rsid w:val="002D7440"/>
    <w:rsid w:val="002F7200"/>
    <w:rsid w:val="00306F1A"/>
    <w:rsid w:val="00320E8D"/>
    <w:rsid w:val="0036300C"/>
    <w:rsid w:val="003B564D"/>
    <w:rsid w:val="00420CDD"/>
    <w:rsid w:val="00437C5B"/>
    <w:rsid w:val="0045268B"/>
    <w:rsid w:val="004B2DD2"/>
    <w:rsid w:val="004B2F35"/>
    <w:rsid w:val="00505777"/>
    <w:rsid w:val="005B3D79"/>
    <w:rsid w:val="005E7497"/>
    <w:rsid w:val="005E7F5F"/>
    <w:rsid w:val="00662DFA"/>
    <w:rsid w:val="00664F11"/>
    <w:rsid w:val="006E29BC"/>
    <w:rsid w:val="006E3495"/>
    <w:rsid w:val="00732DE6"/>
    <w:rsid w:val="00737613"/>
    <w:rsid w:val="00757E5A"/>
    <w:rsid w:val="007924A0"/>
    <w:rsid w:val="007D17D3"/>
    <w:rsid w:val="007E0385"/>
    <w:rsid w:val="008272F2"/>
    <w:rsid w:val="0086785D"/>
    <w:rsid w:val="0087166A"/>
    <w:rsid w:val="008A60BD"/>
    <w:rsid w:val="008C7EF7"/>
    <w:rsid w:val="008E4016"/>
    <w:rsid w:val="00916BA8"/>
    <w:rsid w:val="00927FBA"/>
    <w:rsid w:val="009511DA"/>
    <w:rsid w:val="00974E64"/>
    <w:rsid w:val="009E321F"/>
    <w:rsid w:val="009E724A"/>
    <w:rsid w:val="00A434A4"/>
    <w:rsid w:val="00AB760E"/>
    <w:rsid w:val="00AE780B"/>
    <w:rsid w:val="00AF0C61"/>
    <w:rsid w:val="00B12EDC"/>
    <w:rsid w:val="00B16CC8"/>
    <w:rsid w:val="00B41B74"/>
    <w:rsid w:val="00B807B2"/>
    <w:rsid w:val="00B87C38"/>
    <w:rsid w:val="00C513C8"/>
    <w:rsid w:val="00D5291F"/>
    <w:rsid w:val="00D553FD"/>
    <w:rsid w:val="00DC38BE"/>
    <w:rsid w:val="00E10EF2"/>
    <w:rsid w:val="00F15B79"/>
    <w:rsid w:val="00F9696B"/>
    <w:rsid w:val="00FB1DDA"/>
    <w:rsid w:val="00FB3C1B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4"/>
    <w:pPr>
      <w:suppressAutoHyphens/>
      <w:spacing w:after="160" w:line="259" w:lineRule="auto"/>
      <w:ind w:firstLine="0"/>
      <w:jc w:val="left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34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047F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F34"/>
  </w:style>
  <w:style w:type="paragraph" w:styleId="a7">
    <w:name w:val="footer"/>
    <w:basedOn w:val="a"/>
    <w:link w:val="a8"/>
    <w:uiPriority w:val="99"/>
    <w:unhideWhenUsed/>
    <w:rsid w:val="00047F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34"/>
  </w:style>
  <w:style w:type="table" w:styleId="a9">
    <w:name w:val="Table Grid"/>
    <w:basedOn w:val="a1"/>
    <w:uiPriority w:val="59"/>
    <w:rsid w:val="00047F3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47F34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AE780B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52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8B"/>
    <w:rPr>
      <w:rFonts w:ascii="Calibri" w:eastAsia="SimSun" w:hAnsi="Calibri" w:cs="Calibri"/>
      <w:color w:val="00000A"/>
    </w:rPr>
  </w:style>
  <w:style w:type="paragraph" w:styleId="ab">
    <w:name w:val="List Paragraph"/>
    <w:basedOn w:val="a"/>
    <w:uiPriority w:val="34"/>
    <w:qFormat/>
    <w:rsid w:val="005E7F5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E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21F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11420</Words>
  <Characters>65097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2020-02-26T08:30:00Z</cp:lastPrinted>
  <dcterms:created xsi:type="dcterms:W3CDTF">2017-11-16T07:27:00Z</dcterms:created>
  <dcterms:modified xsi:type="dcterms:W3CDTF">2021-11-18T10:09:00Z</dcterms:modified>
</cp:coreProperties>
</file>