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8FC" w:rsidRPr="00B4378C" w:rsidRDefault="00B4378C">
      <w:pPr>
        <w:rPr>
          <w:rFonts w:ascii="Times New Roman" w:hAnsi="Times New Roman" w:cs="Times New Roman"/>
          <w:sz w:val="28"/>
          <w:szCs w:val="28"/>
        </w:rPr>
      </w:pPr>
      <w:r w:rsidRPr="00B4378C">
        <w:rPr>
          <w:rFonts w:ascii="Times New Roman" w:hAnsi="Times New Roman" w:cs="Times New Roman"/>
          <w:sz w:val="28"/>
          <w:szCs w:val="28"/>
        </w:rPr>
        <w:t>Коллекция мультфильмов о ВОВ</w:t>
      </w:r>
    </w:p>
    <w:p w:rsidR="00B4378C" w:rsidRDefault="00B4378C" w:rsidP="00B4378C">
      <w:pPr>
        <w:pStyle w:val="a3"/>
        <w:spacing w:before="0" w:beforeAutospacing="0" w:after="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.</w:t>
      </w:r>
      <w:hyperlink r:id="rId6" w:history="1">
        <w:r>
          <w:rPr>
            <w:rStyle w:val="a4"/>
            <w:rFonts w:ascii="Trebuchet MS" w:hAnsi="Trebuchet MS"/>
            <w:color w:val="000000"/>
            <w:sz w:val="21"/>
            <w:szCs w:val="21"/>
          </w:rPr>
          <w:t>https://youtu.be/yG25otHpPXw</w:t>
        </w:r>
      </w:hyperlink>
      <w:r>
        <w:rPr>
          <w:rFonts w:ascii="Trebuchet MS" w:hAnsi="Trebuchet MS"/>
          <w:color w:val="676A6C"/>
          <w:sz w:val="21"/>
          <w:szCs w:val="21"/>
        </w:rPr>
        <w:t> </w:t>
      </w:r>
    </w:p>
    <w:p w:rsidR="00B4378C" w:rsidRDefault="00B4378C" w:rsidP="00B4378C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 </w:t>
      </w:r>
    </w:p>
    <w:p w:rsidR="00B4378C" w:rsidRDefault="00B4378C">
      <w:hyperlink r:id="rId7" w:history="1">
        <w:r>
          <w:rPr>
            <w:rStyle w:val="a4"/>
            <w:rFonts w:ascii="Trebuchet MS" w:hAnsi="Trebuchet MS"/>
            <w:color w:val="000000"/>
            <w:sz w:val="21"/>
            <w:szCs w:val="21"/>
          </w:rPr>
          <w:t>https://youtu.be/klNjcsdyShU</w:t>
        </w:r>
      </w:hyperlink>
    </w:p>
    <w:p w:rsidR="00B4378C" w:rsidRDefault="00B4378C" w:rsidP="00B4378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rStyle w:val="c10"/>
          <w:color w:val="000000"/>
          <w:sz w:val="28"/>
          <w:szCs w:val="28"/>
        </w:rPr>
        <w:t>Вся страна готовится к празднованию</w:t>
      </w:r>
      <w:r>
        <w:rPr>
          <w:rStyle w:val="c10"/>
          <w:color w:val="000000"/>
          <w:sz w:val="28"/>
          <w:szCs w:val="28"/>
        </w:rPr>
        <w:t xml:space="preserve">75 </w:t>
      </w:r>
      <w:bookmarkStart w:id="0" w:name="_GoBack"/>
      <w:bookmarkEnd w:id="0"/>
      <w:r>
        <w:rPr>
          <w:rStyle w:val="c10"/>
          <w:color w:val="000000"/>
          <w:sz w:val="28"/>
          <w:szCs w:val="28"/>
        </w:rPr>
        <w:t>Победы в Великой Отечественной войне 1941 – 1945 г., вспоминает события тех лет.  Дети должны почувствовать себя участниками этих событий.</w:t>
      </w:r>
    </w:p>
    <w:p w:rsidR="00B4378C" w:rsidRDefault="00B4378C" w:rsidP="00B4378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rStyle w:val="c10"/>
          <w:color w:val="000000"/>
          <w:sz w:val="28"/>
          <w:szCs w:val="28"/>
        </w:rPr>
        <w:t>У детей младшего дошкольного возраста не сформированы представления об Отечестве, о Великой Отечественной войне 1941 – 1945 г.,  о подвиге русских людей в военные годы.</w:t>
      </w:r>
    </w:p>
    <w:p w:rsidR="00B4378C" w:rsidRDefault="00B4378C" w:rsidP="00B4378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rStyle w:val="c10"/>
          <w:color w:val="000000"/>
          <w:sz w:val="28"/>
          <w:szCs w:val="28"/>
        </w:rPr>
        <w:t>Как сложно рассказывать детям о войне. Но это важно и значимо! Без знания, понимания и переживания этих страниц нашей истории невозможно воспитать настоящего патриота и гражданина России!</w:t>
      </w:r>
    </w:p>
    <w:p w:rsidR="00B4378C" w:rsidRPr="00B4378C" w:rsidRDefault="00B4378C"/>
    <w:sectPr w:rsidR="00B4378C" w:rsidRPr="00B43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137"/>
    <w:rsid w:val="00641137"/>
    <w:rsid w:val="00B368FC"/>
    <w:rsid w:val="00B4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3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4378C"/>
    <w:rPr>
      <w:color w:val="0000FF"/>
      <w:u w:val="single"/>
    </w:rPr>
  </w:style>
  <w:style w:type="paragraph" w:customStyle="1" w:styleId="c0">
    <w:name w:val="c0"/>
    <w:basedOn w:val="a"/>
    <w:rsid w:val="00B43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B437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3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4378C"/>
    <w:rPr>
      <w:color w:val="0000FF"/>
      <w:u w:val="single"/>
    </w:rPr>
  </w:style>
  <w:style w:type="paragraph" w:customStyle="1" w:styleId="c0">
    <w:name w:val="c0"/>
    <w:basedOn w:val="a"/>
    <w:rsid w:val="00B43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B43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5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youtu.be/klNjcsdySh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yG25otHpPX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328A3-0DE4-4AAF-8E7D-ED8B760D4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2020-05-26T14:58:00Z</dcterms:created>
  <dcterms:modified xsi:type="dcterms:W3CDTF">2020-05-26T15:04:00Z</dcterms:modified>
</cp:coreProperties>
</file>