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E5" w:rsidRDefault="00134CE5" w:rsidP="00134CE5">
      <w:pPr>
        <w:pStyle w:val="a3"/>
        <w:spacing w:line="360" w:lineRule="auto"/>
        <w:jc w:val="center"/>
      </w:pPr>
      <w:r>
        <w:rPr>
          <w:b/>
          <w:bCs/>
          <w:sz w:val="27"/>
          <w:szCs w:val="27"/>
        </w:rPr>
        <w:t xml:space="preserve">Беседа </w:t>
      </w:r>
    </w:p>
    <w:p w:rsidR="00134CE5" w:rsidRDefault="00134CE5" w:rsidP="00134CE5">
      <w:pPr>
        <w:pStyle w:val="a3"/>
        <w:spacing w:line="360" w:lineRule="auto"/>
        <w:jc w:val="center"/>
      </w:pPr>
      <w:r>
        <w:rPr>
          <w:b/>
          <w:bCs/>
          <w:sz w:val="27"/>
          <w:szCs w:val="27"/>
        </w:rPr>
        <w:t>«О правилах дорожного движения»</w:t>
      </w:r>
    </w:p>
    <w:p w:rsidR="00134CE5" w:rsidRDefault="00134CE5" w:rsidP="00134CE5">
      <w:pPr>
        <w:pStyle w:val="a3"/>
        <w:spacing w:line="360" w:lineRule="auto"/>
      </w:pPr>
      <w:r>
        <w:rPr>
          <w:b/>
          <w:bCs/>
          <w:sz w:val="27"/>
          <w:szCs w:val="27"/>
        </w:rPr>
        <w:t>Цель:</w:t>
      </w:r>
    </w:p>
    <w:p w:rsidR="00134CE5" w:rsidRDefault="00134CE5" w:rsidP="00134CE5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учить ребенка правильно называть элементы дороги;</w:t>
      </w:r>
    </w:p>
    <w:p w:rsidR="00134CE5" w:rsidRDefault="00134CE5" w:rsidP="00134CE5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познакомить с правилом движения по обочине дороги;</w:t>
      </w:r>
    </w:p>
    <w:p w:rsidR="00134CE5" w:rsidRDefault="00134CE5" w:rsidP="00134CE5">
      <w:pPr>
        <w:pStyle w:val="a3"/>
        <w:numPr>
          <w:ilvl w:val="0"/>
          <w:numId w:val="1"/>
        </w:numPr>
        <w:spacing w:line="360" w:lineRule="auto"/>
      </w:pPr>
      <w:r>
        <w:rPr>
          <w:sz w:val="27"/>
          <w:szCs w:val="27"/>
        </w:rPr>
        <w:t>закреплять знания о знакомых правилах дорожного движения</w:t>
      </w:r>
    </w:p>
    <w:p w:rsidR="00134CE5" w:rsidRDefault="00134CE5" w:rsidP="00134CE5">
      <w:pPr>
        <w:pStyle w:val="a3"/>
        <w:spacing w:line="360" w:lineRule="auto"/>
      </w:pPr>
      <w:r>
        <w:rPr>
          <w:b/>
          <w:bCs/>
          <w:sz w:val="27"/>
          <w:szCs w:val="27"/>
        </w:rPr>
        <w:t>Наглядные пособия: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Светофор, три сигнала светофора для игры «Светофор», плакаты с изображением различных ситуаций на дорогах</w:t>
      </w:r>
    </w:p>
    <w:p w:rsidR="00134CE5" w:rsidRDefault="00134CE5" w:rsidP="00134CE5">
      <w:pPr>
        <w:pStyle w:val="a3"/>
        <w:spacing w:line="360" w:lineRule="auto"/>
      </w:pPr>
      <w:r>
        <w:rPr>
          <w:b/>
          <w:bCs/>
          <w:sz w:val="27"/>
          <w:szCs w:val="27"/>
        </w:rPr>
        <w:t>Воспитатель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Прибежала зайчиха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И закричала: - Ай, ай!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Мой зайчик попал под трамвай!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Мой зайчик, мой мальчик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Попал под трамвай!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И ему перерезало ножки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И теперь он больной и хромой,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Маленький заинька мой!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Али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как ты думаешь, почему зайчик попал под трамвай? (Нарушил правила.). Да, конечно, он нарушил правила дорожного движения – играл на трамвайных путях или перебегал рельсы перед близко ехавшим трамваем. А чтобы не </w:t>
      </w:r>
      <w:r>
        <w:rPr>
          <w:sz w:val="27"/>
          <w:szCs w:val="27"/>
        </w:rPr>
        <w:lastRenderedPageBreak/>
        <w:t xml:space="preserve">случилось такой беды, нужно всегда соблюдать правила дорожного движения. Сегодня мы с тобой об этом поговорим. 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Правила дорожного движения должны знать все без исключения.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Кем становится человек на улице? (Пешеходом.)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На какие части делится улица?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Как называется та часть дороги, по которой ездят автомобили?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А как называется дорожка, по которой ходят пешеходы?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Али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а как быть пешеходам, когда рядом с проезжей частью нет тротуара? Где в таком случае нужно идти пешеходам?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Стоп, машина! Стоп, мотор!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Тормози скорей, шофер!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Внимание, глядит в упор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На вас трехглазый светофор –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Зеленый, желтый, красный глаз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Он каждому дает приказ.</w:t>
      </w:r>
    </w:p>
    <w:p w:rsidR="00134CE5" w:rsidRDefault="00134CE5" w:rsidP="00134CE5">
      <w:pPr>
        <w:pStyle w:val="a3"/>
        <w:spacing w:line="480" w:lineRule="auto"/>
      </w:pPr>
      <w:r>
        <w:rPr>
          <w:b/>
          <w:bCs/>
          <w:sz w:val="27"/>
          <w:szCs w:val="27"/>
        </w:rPr>
        <w:lastRenderedPageBreak/>
        <w:t>Воспитатель:</w:t>
      </w:r>
      <w:r>
        <w:rPr>
          <w:sz w:val="27"/>
          <w:szCs w:val="27"/>
        </w:rPr>
        <w:t xml:space="preserve"> Правильно нам поможет перейти проезжую часть «Светофор»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.</w:t>
      </w:r>
    </w:p>
    <w:p w:rsidR="00134CE5" w:rsidRDefault="00134CE5" w:rsidP="00134CE5">
      <w:pPr>
        <w:pStyle w:val="a3"/>
        <w:spacing w:line="360" w:lineRule="auto"/>
      </w:pPr>
      <w:r>
        <w:rPr>
          <w:b/>
          <w:bCs/>
          <w:sz w:val="27"/>
          <w:szCs w:val="27"/>
        </w:rPr>
        <w:t>Воспитатель: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Правила движения!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 xml:space="preserve">Знать </w:t>
      </w:r>
      <w:proofErr w:type="gramStart"/>
      <w:r>
        <w:rPr>
          <w:sz w:val="27"/>
          <w:szCs w:val="27"/>
        </w:rPr>
        <w:t>должны</w:t>
      </w:r>
      <w:proofErr w:type="gramEnd"/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Все без исключения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 xml:space="preserve">Знать должны </w:t>
      </w:r>
      <w:proofErr w:type="gramStart"/>
      <w:r>
        <w:rPr>
          <w:sz w:val="27"/>
          <w:szCs w:val="27"/>
        </w:rPr>
        <w:t>зверюшки</w:t>
      </w:r>
      <w:proofErr w:type="gramEnd"/>
      <w:r>
        <w:rPr>
          <w:sz w:val="27"/>
          <w:szCs w:val="27"/>
        </w:rPr>
        <w:t>: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Барсуки и хрюшки,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Зайцы и тигрята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Пони и котята!</w:t>
      </w:r>
    </w:p>
    <w:p w:rsidR="00134CE5" w:rsidRDefault="00134CE5" w:rsidP="00134CE5">
      <w:pPr>
        <w:pStyle w:val="a3"/>
        <w:spacing w:line="360" w:lineRule="auto"/>
      </w:pPr>
      <w:r>
        <w:rPr>
          <w:sz w:val="27"/>
          <w:szCs w:val="27"/>
        </w:rPr>
        <w:t>В. Головко</w:t>
      </w:r>
    </w:p>
    <w:p w:rsidR="00134CE5" w:rsidRDefault="00134CE5" w:rsidP="00134CE5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Сегодня мы с тобой повторили вместе правила дорожного движения. </w:t>
      </w:r>
      <w:proofErr w:type="gramStart"/>
      <w:r>
        <w:rPr>
          <w:color w:val="000000"/>
          <w:sz w:val="27"/>
          <w:szCs w:val="27"/>
        </w:rPr>
        <w:t>Которые</w:t>
      </w:r>
      <w:proofErr w:type="gramEnd"/>
      <w:r>
        <w:rPr>
          <w:color w:val="000000"/>
          <w:sz w:val="27"/>
          <w:szCs w:val="27"/>
        </w:rPr>
        <w:t xml:space="preserve"> важно и необходимо знать каждому.</w:t>
      </w:r>
    </w:p>
    <w:p w:rsidR="00134CE5" w:rsidRDefault="00134CE5" w:rsidP="00134CE5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Держись дорожных правил строго,</w:t>
      </w:r>
    </w:p>
    <w:p w:rsidR="00134CE5" w:rsidRDefault="00134CE5" w:rsidP="00134CE5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Не торопись как на пожар,</w:t>
      </w:r>
    </w:p>
    <w:p w:rsidR="00134CE5" w:rsidRDefault="00134CE5" w:rsidP="00134CE5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И помни: транспорту – дорога,</w:t>
      </w:r>
    </w:p>
    <w:p w:rsidR="00134CE5" w:rsidRDefault="00134CE5" w:rsidP="00134CE5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А пешеходам – тротуар!</w:t>
      </w:r>
    </w:p>
    <w:p w:rsidR="00134CE5" w:rsidRDefault="00134CE5" w:rsidP="00134CE5">
      <w:pPr>
        <w:pStyle w:val="a3"/>
        <w:spacing w:line="360" w:lineRule="auto"/>
      </w:pPr>
    </w:p>
    <w:p w:rsidR="00134CE5" w:rsidRDefault="00134CE5" w:rsidP="00134CE5">
      <w:pPr>
        <w:pStyle w:val="a3"/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m8bd4af1.jpg" style="width:467.25pt;height:299.25pt"/>
        </w:pict>
      </w:r>
    </w:p>
    <w:p w:rsidR="00134CE5" w:rsidRDefault="00134CE5" w:rsidP="00134CE5">
      <w:pPr>
        <w:pStyle w:val="a3"/>
        <w:spacing w:line="360" w:lineRule="auto"/>
      </w:pPr>
    </w:p>
    <w:p w:rsidR="00134CE5" w:rsidRDefault="00134CE5" w:rsidP="00134CE5">
      <w:pPr>
        <w:pStyle w:val="a3"/>
      </w:pPr>
    </w:p>
    <w:p w:rsidR="00134CE5" w:rsidRDefault="00134CE5" w:rsidP="00134CE5">
      <w:pPr>
        <w:pStyle w:val="a3"/>
      </w:pPr>
    </w:p>
    <w:p w:rsidR="00AB3923" w:rsidRDefault="00AB3923"/>
    <w:sectPr w:rsidR="00AB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550F"/>
    <w:multiLevelType w:val="multilevel"/>
    <w:tmpl w:val="A7A4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CE5"/>
    <w:rsid w:val="001066C3"/>
    <w:rsid w:val="00134CE5"/>
    <w:rsid w:val="00AB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cp:lastPrinted>2019-07-26T11:53:00Z</cp:lastPrinted>
  <dcterms:created xsi:type="dcterms:W3CDTF">2019-07-26T11:36:00Z</dcterms:created>
  <dcterms:modified xsi:type="dcterms:W3CDTF">2019-07-26T12:16:00Z</dcterms:modified>
</cp:coreProperties>
</file>