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1145" w:rsidRPr="003E7D00" w:rsidRDefault="00F41145" w:rsidP="00F41145">
      <w:pPr>
        <w:tabs>
          <w:tab w:val="left" w:pos="10260"/>
        </w:tabs>
        <w:spacing w:after="0" w:line="360" w:lineRule="auto"/>
        <w:ind w:right="-6"/>
        <w:jc w:val="center"/>
        <w:rPr>
          <w:rFonts w:ascii="Times New Roman" w:hAnsi="Times New Roman" w:cs="Times New Roman"/>
          <w:sz w:val="24"/>
          <w:szCs w:val="24"/>
        </w:rPr>
      </w:pPr>
      <w:r w:rsidRPr="003E7D00">
        <w:rPr>
          <w:rFonts w:ascii="Times New Roman" w:hAnsi="Times New Roman" w:cs="Times New Roman"/>
          <w:sz w:val="24"/>
          <w:szCs w:val="24"/>
        </w:rPr>
        <w:t>Муниципальное автономное дошкольное образовательное учреждение</w:t>
      </w:r>
    </w:p>
    <w:p w:rsidR="00F41145" w:rsidRPr="003E7D00" w:rsidRDefault="00F41145" w:rsidP="00F41145">
      <w:pPr>
        <w:tabs>
          <w:tab w:val="left" w:pos="10260"/>
        </w:tabs>
        <w:spacing w:after="0" w:line="360" w:lineRule="auto"/>
        <w:ind w:left="-540" w:right="-6"/>
        <w:jc w:val="center"/>
        <w:rPr>
          <w:rFonts w:ascii="Times New Roman" w:hAnsi="Times New Roman" w:cs="Times New Roman"/>
          <w:sz w:val="24"/>
          <w:szCs w:val="24"/>
        </w:rPr>
      </w:pPr>
      <w:r w:rsidRPr="003E7D00">
        <w:rPr>
          <w:rFonts w:ascii="Times New Roman" w:hAnsi="Times New Roman" w:cs="Times New Roman"/>
          <w:sz w:val="24"/>
          <w:szCs w:val="24"/>
        </w:rPr>
        <w:t>детский сад комбинированного вида   №15 «Пчелка»</w:t>
      </w:r>
    </w:p>
    <w:p w:rsidR="00F41145" w:rsidRPr="003E7D00" w:rsidRDefault="00F41145" w:rsidP="00F41145">
      <w:pPr>
        <w:tabs>
          <w:tab w:val="left" w:pos="10260"/>
        </w:tabs>
        <w:spacing w:after="0" w:line="360" w:lineRule="auto"/>
        <w:ind w:left="-540" w:right="-6"/>
        <w:jc w:val="center"/>
        <w:rPr>
          <w:rFonts w:ascii="Times New Roman" w:hAnsi="Times New Roman" w:cs="Times New Roman"/>
          <w:sz w:val="24"/>
          <w:szCs w:val="24"/>
        </w:rPr>
      </w:pPr>
      <w:r w:rsidRPr="003E7D00">
        <w:rPr>
          <w:rFonts w:ascii="Times New Roman" w:hAnsi="Times New Roman" w:cs="Times New Roman"/>
          <w:sz w:val="24"/>
          <w:szCs w:val="24"/>
        </w:rPr>
        <w:t xml:space="preserve">станица </w:t>
      </w:r>
      <w:proofErr w:type="spellStart"/>
      <w:r w:rsidRPr="003E7D00">
        <w:rPr>
          <w:rFonts w:ascii="Times New Roman" w:hAnsi="Times New Roman" w:cs="Times New Roman"/>
          <w:sz w:val="24"/>
          <w:szCs w:val="24"/>
        </w:rPr>
        <w:t>Пшехская</w:t>
      </w:r>
      <w:proofErr w:type="spellEnd"/>
      <w:r w:rsidRPr="003E7D00">
        <w:rPr>
          <w:rFonts w:ascii="Times New Roman" w:hAnsi="Times New Roman" w:cs="Times New Roman"/>
          <w:sz w:val="24"/>
          <w:szCs w:val="24"/>
        </w:rPr>
        <w:t xml:space="preserve">  МО </w:t>
      </w:r>
      <w:proofErr w:type="spellStart"/>
      <w:r w:rsidRPr="003E7D00">
        <w:rPr>
          <w:rFonts w:ascii="Times New Roman" w:hAnsi="Times New Roman" w:cs="Times New Roman"/>
          <w:sz w:val="24"/>
          <w:szCs w:val="24"/>
        </w:rPr>
        <w:t>Белореченский</w:t>
      </w:r>
      <w:proofErr w:type="spellEnd"/>
      <w:r w:rsidRPr="003E7D00">
        <w:rPr>
          <w:rFonts w:ascii="Times New Roman" w:hAnsi="Times New Roman" w:cs="Times New Roman"/>
          <w:sz w:val="24"/>
          <w:szCs w:val="24"/>
        </w:rPr>
        <w:t xml:space="preserve"> район.</w:t>
      </w:r>
    </w:p>
    <w:p w:rsidR="00F41145" w:rsidRPr="003E7D00" w:rsidRDefault="00F41145" w:rsidP="00F41145">
      <w:pPr>
        <w:tabs>
          <w:tab w:val="left" w:pos="8260"/>
        </w:tabs>
        <w:ind w:left="-540"/>
        <w:jc w:val="center"/>
        <w:rPr>
          <w:rFonts w:ascii="Times New Roman" w:hAnsi="Times New Roman" w:cs="Times New Roman"/>
          <w:sz w:val="24"/>
          <w:szCs w:val="24"/>
        </w:rPr>
      </w:pPr>
    </w:p>
    <w:p w:rsidR="00F41145" w:rsidRPr="003E7D00" w:rsidRDefault="00F41145" w:rsidP="00F41145">
      <w:pPr>
        <w:tabs>
          <w:tab w:val="left" w:pos="8260"/>
        </w:tabs>
        <w:ind w:left="-540"/>
        <w:jc w:val="center"/>
        <w:rPr>
          <w:rFonts w:ascii="Times New Roman" w:hAnsi="Times New Roman" w:cs="Times New Roman"/>
          <w:i/>
          <w:iCs/>
          <w:sz w:val="24"/>
          <w:szCs w:val="24"/>
        </w:rPr>
      </w:pPr>
    </w:p>
    <w:p w:rsidR="00F41145" w:rsidRPr="009E3FE0" w:rsidRDefault="00F41145" w:rsidP="00F41145">
      <w:pPr>
        <w:tabs>
          <w:tab w:val="left" w:pos="8260"/>
        </w:tabs>
        <w:ind w:left="-540"/>
        <w:jc w:val="center"/>
        <w:rPr>
          <w:rFonts w:ascii="Times New Roman" w:hAnsi="Times New Roman" w:cs="Times New Roman"/>
          <w:i/>
          <w:iCs/>
          <w:sz w:val="28"/>
          <w:szCs w:val="28"/>
        </w:rPr>
      </w:pPr>
    </w:p>
    <w:p w:rsidR="00F41145" w:rsidRDefault="00F41145" w:rsidP="00F41145">
      <w:pPr>
        <w:tabs>
          <w:tab w:val="left" w:pos="8260"/>
        </w:tabs>
        <w:ind w:left="-540"/>
        <w:jc w:val="center"/>
        <w:rPr>
          <w:rFonts w:ascii="Times New Roman" w:hAnsi="Times New Roman" w:cs="Times New Roman"/>
          <w:b/>
          <w:bCs/>
          <w:color w:val="000000"/>
          <w:sz w:val="28"/>
          <w:szCs w:val="28"/>
        </w:rPr>
      </w:pPr>
    </w:p>
    <w:p w:rsidR="00F41145" w:rsidRDefault="00F41145" w:rsidP="00F41145">
      <w:pPr>
        <w:tabs>
          <w:tab w:val="left" w:pos="8260"/>
        </w:tabs>
        <w:ind w:left="-540"/>
        <w:jc w:val="center"/>
        <w:rPr>
          <w:rFonts w:ascii="Times New Roman" w:hAnsi="Times New Roman" w:cs="Times New Roman"/>
          <w:b/>
          <w:bCs/>
          <w:color w:val="000000"/>
          <w:sz w:val="28"/>
          <w:szCs w:val="28"/>
        </w:rPr>
      </w:pPr>
    </w:p>
    <w:p w:rsidR="00F41145" w:rsidRPr="00F41145" w:rsidRDefault="00F41145" w:rsidP="00F41145">
      <w:pPr>
        <w:tabs>
          <w:tab w:val="left" w:pos="8260"/>
        </w:tabs>
        <w:ind w:left="-540"/>
        <w:jc w:val="center"/>
        <w:rPr>
          <w:rFonts w:ascii="Times New Roman" w:hAnsi="Times New Roman" w:cs="Times New Roman"/>
          <w:b/>
          <w:bCs/>
          <w:color w:val="000000"/>
          <w:sz w:val="32"/>
          <w:szCs w:val="32"/>
        </w:rPr>
      </w:pPr>
      <w:r w:rsidRPr="00F41145">
        <w:rPr>
          <w:rFonts w:ascii="Times New Roman" w:hAnsi="Times New Roman" w:cs="Times New Roman"/>
          <w:b/>
          <w:bCs/>
          <w:color w:val="000000"/>
          <w:sz w:val="32"/>
          <w:szCs w:val="32"/>
        </w:rPr>
        <w:t>Консультация для родителей:</w:t>
      </w:r>
    </w:p>
    <w:p w:rsidR="00F41145" w:rsidRPr="00F41145" w:rsidRDefault="00F41145" w:rsidP="00F41145">
      <w:pPr>
        <w:tabs>
          <w:tab w:val="center" w:pos="4407"/>
          <w:tab w:val="left" w:pos="6903"/>
          <w:tab w:val="left" w:pos="8260"/>
        </w:tabs>
        <w:ind w:left="-540"/>
        <w:rPr>
          <w:rFonts w:ascii="Times New Roman" w:hAnsi="Times New Roman" w:cs="Times New Roman"/>
          <w:b/>
          <w:bCs/>
          <w:iCs/>
          <w:sz w:val="32"/>
          <w:szCs w:val="32"/>
        </w:rPr>
      </w:pPr>
      <w:r w:rsidRPr="00F41145">
        <w:rPr>
          <w:rFonts w:ascii="Times New Roman" w:hAnsi="Times New Roman" w:cs="Times New Roman"/>
          <w:b/>
          <w:bCs/>
          <w:color w:val="000000"/>
          <w:sz w:val="32"/>
          <w:szCs w:val="32"/>
        </w:rPr>
        <w:tab/>
        <w:t xml:space="preserve">    «Профилактика солнечного теплового удара  »</w:t>
      </w:r>
      <w:r w:rsidRPr="00F41145">
        <w:rPr>
          <w:rFonts w:ascii="Times New Roman" w:hAnsi="Times New Roman" w:cs="Times New Roman"/>
          <w:b/>
          <w:bCs/>
          <w:color w:val="000000"/>
          <w:sz w:val="32"/>
          <w:szCs w:val="32"/>
        </w:rPr>
        <w:tab/>
      </w:r>
      <w:r w:rsidRPr="00F41145">
        <w:rPr>
          <w:rFonts w:ascii="Times New Roman" w:hAnsi="Times New Roman" w:cs="Times New Roman"/>
          <w:color w:val="000000"/>
          <w:sz w:val="32"/>
          <w:szCs w:val="32"/>
        </w:rPr>
        <w:br/>
      </w:r>
    </w:p>
    <w:p w:rsidR="00F41145" w:rsidRPr="009E3FE0" w:rsidRDefault="00F41145" w:rsidP="00F41145">
      <w:pPr>
        <w:tabs>
          <w:tab w:val="left" w:pos="8260"/>
        </w:tabs>
        <w:ind w:left="-540"/>
        <w:jc w:val="center"/>
        <w:rPr>
          <w:rFonts w:ascii="Times New Roman" w:hAnsi="Times New Roman" w:cs="Times New Roman"/>
          <w:b/>
          <w:bCs/>
          <w:iCs/>
          <w:sz w:val="28"/>
          <w:szCs w:val="28"/>
        </w:rPr>
      </w:pPr>
      <w:r w:rsidRPr="009E3FE0">
        <w:rPr>
          <w:rFonts w:ascii="Times New Roman" w:hAnsi="Times New Roman" w:cs="Times New Roman"/>
          <w:b/>
          <w:sz w:val="28"/>
          <w:szCs w:val="28"/>
        </w:rPr>
        <w:t xml:space="preserve"> </w:t>
      </w:r>
    </w:p>
    <w:p w:rsidR="00F41145" w:rsidRPr="003E7D00" w:rsidRDefault="00F41145" w:rsidP="00F41145">
      <w:pPr>
        <w:tabs>
          <w:tab w:val="left" w:pos="8260"/>
        </w:tabs>
        <w:ind w:left="-540"/>
        <w:jc w:val="center"/>
        <w:rPr>
          <w:rFonts w:ascii="Times New Roman" w:hAnsi="Times New Roman" w:cs="Times New Roman"/>
          <w:bCs/>
          <w:iCs/>
          <w:sz w:val="28"/>
          <w:szCs w:val="28"/>
        </w:rPr>
      </w:pPr>
      <w:r>
        <w:rPr>
          <w:rFonts w:ascii="Times New Roman" w:hAnsi="Times New Roman" w:cs="Times New Roman"/>
          <w:bCs/>
          <w:iCs/>
          <w:sz w:val="28"/>
          <w:szCs w:val="28"/>
        </w:rPr>
        <w:t xml:space="preserve">Май </w:t>
      </w:r>
      <w:r w:rsidRPr="003E7D00">
        <w:rPr>
          <w:rFonts w:ascii="Times New Roman" w:hAnsi="Times New Roman" w:cs="Times New Roman"/>
          <w:bCs/>
          <w:iCs/>
          <w:sz w:val="28"/>
          <w:szCs w:val="28"/>
        </w:rPr>
        <w:t xml:space="preserve">  </w:t>
      </w:r>
      <w:r w:rsidRPr="003E7D00">
        <w:rPr>
          <w:rFonts w:ascii="Times New Roman" w:hAnsi="Times New Roman" w:cs="Times New Roman"/>
          <w:bCs/>
          <w:sz w:val="28"/>
          <w:szCs w:val="28"/>
        </w:rPr>
        <w:t>2020   год</w:t>
      </w:r>
    </w:p>
    <w:p w:rsidR="00F41145" w:rsidRPr="009E3FE0" w:rsidRDefault="00F41145" w:rsidP="00F41145">
      <w:pPr>
        <w:tabs>
          <w:tab w:val="left" w:pos="8260"/>
        </w:tabs>
        <w:ind w:left="-540"/>
        <w:jc w:val="center"/>
        <w:rPr>
          <w:rFonts w:ascii="Times New Roman" w:hAnsi="Times New Roman" w:cs="Times New Roman"/>
          <w:i/>
          <w:iCs/>
          <w:sz w:val="28"/>
          <w:szCs w:val="28"/>
        </w:rPr>
      </w:pPr>
    </w:p>
    <w:p w:rsidR="00F41145" w:rsidRPr="009E3FE0" w:rsidRDefault="00F41145" w:rsidP="00F41145">
      <w:pPr>
        <w:tabs>
          <w:tab w:val="left" w:pos="8260"/>
        </w:tabs>
        <w:ind w:left="-540"/>
        <w:jc w:val="center"/>
        <w:rPr>
          <w:rFonts w:ascii="Times New Roman" w:hAnsi="Times New Roman" w:cs="Times New Roman"/>
          <w:sz w:val="28"/>
          <w:szCs w:val="28"/>
        </w:rPr>
      </w:pPr>
      <w:r w:rsidRPr="009E3FE0">
        <w:rPr>
          <w:rFonts w:ascii="Times New Roman" w:hAnsi="Times New Roman" w:cs="Times New Roman"/>
          <w:sz w:val="28"/>
          <w:szCs w:val="28"/>
        </w:rPr>
        <w:t xml:space="preserve">                                                                                                                                                                      </w:t>
      </w:r>
    </w:p>
    <w:p w:rsidR="00F41145" w:rsidRPr="009E3FE0" w:rsidRDefault="00F41145" w:rsidP="00F41145">
      <w:pPr>
        <w:tabs>
          <w:tab w:val="left" w:pos="8260"/>
        </w:tabs>
        <w:ind w:left="-540"/>
        <w:jc w:val="center"/>
        <w:rPr>
          <w:rFonts w:ascii="Times New Roman" w:hAnsi="Times New Roman" w:cs="Times New Roman"/>
          <w:sz w:val="28"/>
          <w:szCs w:val="28"/>
        </w:rPr>
      </w:pPr>
    </w:p>
    <w:p w:rsidR="00F41145" w:rsidRPr="009E3FE0" w:rsidRDefault="00F41145" w:rsidP="00F41145">
      <w:pPr>
        <w:tabs>
          <w:tab w:val="left" w:pos="8260"/>
        </w:tabs>
        <w:ind w:left="-540"/>
        <w:jc w:val="center"/>
        <w:rPr>
          <w:rFonts w:ascii="Times New Roman" w:hAnsi="Times New Roman" w:cs="Times New Roman"/>
          <w:sz w:val="28"/>
          <w:szCs w:val="28"/>
        </w:rPr>
      </w:pPr>
    </w:p>
    <w:p w:rsidR="00F41145" w:rsidRPr="009E3FE0" w:rsidRDefault="00F41145" w:rsidP="00F41145">
      <w:pPr>
        <w:tabs>
          <w:tab w:val="left" w:pos="8260"/>
        </w:tabs>
        <w:ind w:left="-540"/>
        <w:jc w:val="center"/>
        <w:rPr>
          <w:rFonts w:ascii="Times New Roman" w:hAnsi="Times New Roman" w:cs="Times New Roman"/>
          <w:sz w:val="28"/>
          <w:szCs w:val="28"/>
        </w:rPr>
      </w:pPr>
    </w:p>
    <w:p w:rsidR="00F41145" w:rsidRPr="009E3FE0" w:rsidRDefault="00F41145" w:rsidP="00F41145">
      <w:pPr>
        <w:tabs>
          <w:tab w:val="left" w:pos="8260"/>
        </w:tabs>
        <w:ind w:left="-540"/>
        <w:jc w:val="center"/>
        <w:rPr>
          <w:rFonts w:ascii="Times New Roman" w:hAnsi="Times New Roman" w:cs="Times New Roman"/>
          <w:sz w:val="28"/>
          <w:szCs w:val="28"/>
        </w:rPr>
      </w:pPr>
    </w:p>
    <w:p w:rsidR="00F41145" w:rsidRPr="009E3FE0" w:rsidRDefault="00F41145" w:rsidP="00F41145">
      <w:pPr>
        <w:tabs>
          <w:tab w:val="left" w:pos="8260"/>
        </w:tabs>
        <w:ind w:left="-540"/>
        <w:jc w:val="center"/>
        <w:rPr>
          <w:rFonts w:ascii="Times New Roman" w:hAnsi="Times New Roman" w:cs="Times New Roman"/>
          <w:sz w:val="28"/>
          <w:szCs w:val="28"/>
        </w:rPr>
      </w:pPr>
    </w:p>
    <w:p w:rsidR="00F41145" w:rsidRPr="009E3FE0" w:rsidRDefault="00F41145" w:rsidP="00F41145">
      <w:pPr>
        <w:tabs>
          <w:tab w:val="left" w:pos="8260"/>
        </w:tabs>
        <w:ind w:left="-540"/>
        <w:jc w:val="center"/>
        <w:rPr>
          <w:rFonts w:ascii="Times New Roman" w:hAnsi="Times New Roman" w:cs="Times New Roman"/>
          <w:sz w:val="28"/>
          <w:szCs w:val="28"/>
        </w:rPr>
      </w:pPr>
    </w:p>
    <w:p w:rsidR="00F41145" w:rsidRPr="009E3FE0" w:rsidRDefault="00F41145" w:rsidP="00F41145">
      <w:pPr>
        <w:tabs>
          <w:tab w:val="left" w:pos="8260"/>
        </w:tabs>
        <w:jc w:val="right"/>
        <w:rPr>
          <w:rFonts w:ascii="Times New Roman" w:hAnsi="Times New Roman" w:cs="Times New Roman"/>
          <w:sz w:val="28"/>
          <w:szCs w:val="28"/>
        </w:rPr>
      </w:pPr>
      <w:r w:rsidRPr="009E3FE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E3FE0">
        <w:rPr>
          <w:rFonts w:ascii="Times New Roman" w:hAnsi="Times New Roman" w:cs="Times New Roman"/>
          <w:sz w:val="28"/>
          <w:szCs w:val="28"/>
        </w:rPr>
        <w:t xml:space="preserve"> Выполнила воспитатель: </w:t>
      </w:r>
    </w:p>
    <w:p w:rsidR="00F41145" w:rsidRPr="009E3FE0" w:rsidRDefault="00F41145" w:rsidP="00F41145">
      <w:pPr>
        <w:tabs>
          <w:tab w:val="left" w:pos="8260"/>
        </w:tabs>
        <w:jc w:val="right"/>
        <w:rPr>
          <w:rFonts w:ascii="Times New Roman" w:hAnsi="Times New Roman" w:cs="Times New Roman"/>
          <w:sz w:val="28"/>
          <w:szCs w:val="28"/>
        </w:rPr>
      </w:pPr>
      <w:proofErr w:type="spellStart"/>
      <w:r w:rsidRPr="009E3FE0">
        <w:rPr>
          <w:rFonts w:ascii="Times New Roman" w:hAnsi="Times New Roman" w:cs="Times New Roman"/>
          <w:sz w:val="28"/>
          <w:szCs w:val="28"/>
        </w:rPr>
        <w:t>Леташина</w:t>
      </w:r>
      <w:proofErr w:type="spellEnd"/>
      <w:r w:rsidRPr="009E3FE0">
        <w:rPr>
          <w:rFonts w:ascii="Times New Roman" w:hAnsi="Times New Roman" w:cs="Times New Roman"/>
          <w:sz w:val="28"/>
          <w:szCs w:val="28"/>
        </w:rPr>
        <w:t xml:space="preserve"> М.В.</w:t>
      </w:r>
    </w:p>
    <w:p w:rsidR="00F41145" w:rsidRPr="009E3FE0" w:rsidRDefault="00F41145" w:rsidP="00F41145">
      <w:pPr>
        <w:shd w:val="clear" w:color="auto" w:fill="FFFFFF"/>
        <w:spacing w:after="0" w:line="240" w:lineRule="auto"/>
        <w:jc w:val="right"/>
        <w:rPr>
          <w:rFonts w:ascii="Times New Roman" w:hAnsi="Times New Roman" w:cs="Times New Roman"/>
          <w:sz w:val="28"/>
          <w:szCs w:val="28"/>
        </w:rPr>
      </w:pPr>
    </w:p>
    <w:p w:rsidR="00F41145" w:rsidRPr="009E3FE0" w:rsidRDefault="00F41145" w:rsidP="00F41145">
      <w:pPr>
        <w:shd w:val="clear" w:color="auto" w:fill="FFFFFF"/>
        <w:spacing w:after="0" w:line="240" w:lineRule="auto"/>
        <w:jc w:val="center"/>
        <w:rPr>
          <w:rFonts w:ascii="Times New Roman" w:hAnsi="Times New Roman" w:cs="Times New Roman"/>
          <w:sz w:val="28"/>
          <w:szCs w:val="28"/>
        </w:rPr>
      </w:pPr>
    </w:p>
    <w:p w:rsidR="00F41145" w:rsidRDefault="00F41145" w:rsidP="00F41145">
      <w:pPr>
        <w:shd w:val="clear" w:color="auto" w:fill="FFFFFF"/>
        <w:spacing w:after="0" w:line="240" w:lineRule="auto"/>
        <w:jc w:val="center"/>
        <w:rPr>
          <w:rFonts w:ascii="Times New Roman" w:hAnsi="Times New Roman" w:cs="Times New Roman"/>
          <w:sz w:val="28"/>
          <w:szCs w:val="28"/>
        </w:rPr>
      </w:pPr>
    </w:p>
    <w:p w:rsidR="00F41145" w:rsidRDefault="00F41145" w:rsidP="00F41145">
      <w:pPr>
        <w:shd w:val="clear" w:color="auto" w:fill="FFFFFF"/>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Ст. </w:t>
      </w:r>
      <w:proofErr w:type="spellStart"/>
      <w:r>
        <w:rPr>
          <w:rFonts w:ascii="Times New Roman" w:hAnsi="Times New Roman" w:cs="Times New Roman"/>
          <w:sz w:val="28"/>
          <w:szCs w:val="28"/>
        </w:rPr>
        <w:t>Пшехская</w:t>
      </w:r>
      <w:proofErr w:type="spellEnd"/>
    </w:p>
    <w:p w:rsidR="00F41145" w:rsidRDefault="00F41145">
      <w:pPr>
        <w:rPr>
          <w:b/>
          <w:bCs/>
          <w:color w:val="000000"/>
          <w:sz w:val="27"/>
          <w:szCs w:val="27"/>
        </w:rPr>
      </w:pPr>
    </w:p>
    <w:p w:rsidR="00F41145" w:rsidRDefault="00F41145">
      <w:pPr>
        <w:rPr>
          <w:b/>
          <w:bCs/>
          <w:color w:val="000000"/>
          <w:sz w:val="27"/>
          <w:szCs w:val="27"/>
        </w:rPr>
      </w:pPr>
    </w:p>
    <w:p w:rsidR="00AA6048" w:rsidRDefault="00F41145">
      <w:r w:rsidRPr="00F41145">
        <w:rPr>
          <w:rFonts w:ascii="Times New Roman" w:hAnsi="Times New Roman" w:cs="Times New Roman"/>
          <w:color w:val="000000"/>
          <w:sz w:val="28"/>
          <w:szCs w:val="28"/>
        </w:rPr>
        <w:t>Солнечный удар - это особая форма теплового удара.</w:t>
      </w:r>
      <w:r w:rsidRPr="00F41145">
        <w:rPr>
          <w:rFonts w:ascii="Times New Roman" w:hAnsi="Times New Roman" w:cs="Times New Roman"/>
          <w:color w:val="000000"/>
          <w:sz w:val="28"/>
          <w:szCs w:val="28"/>
        </w:rPr>
        <w:br/>
        <w:t>Солнечный удар говорит о том, что тело приобрело больше тепла, чем мог бы управлять организм, должным образом охлаждать органы и тело. В результате нарушается потоотделение, кровообращение, свободные радикалы накапливаются в тканях. Последствия такого удара способны быть весьма серьезными, и даже угрожающими остановкой сердца и летальным исходом пострадавшего.</w:t>
      </w:r>
      <w:r w:rsidRPr="00F41145">
        <w:rPr>
          <w:rFonts w:ascii="Times New Roman" w:hAnsi="Times New Roman" w:cs="Times New Roman"/>
          <w:color w:val="000000"/>
          <w:sz w:val="28"/>
          <w:szCs w:val="28"/>
        </w:rPr>
        <w:br/>
      </w:r>
      <w:r>
        <w:rPr>
          <w:rFonts w:ascii="Times New Roman" w:hAnsi="Times New Roman" w:cs="Times New Roman"/>
          <w:color w:val="000000"/>
          <w:sz w:val="28"/>
          <w:szCs w:val="28"/>
        </w:rPr>
        <w:t xml:space="preserve"> </w:t>
      </w:r>
      <w:r w:rsidRPr="00F41145">
        <w:rPr>
          <w:rFonts w:ascii="Times New Roman" w:hAnsi="Times New Roman" w:cs="Times New Roman"/>
          <w:color w:val="000000"/>
          <w:sz w:val="28"/>
          <w:szCs w:val="28"/>
        </w:rPr>
        <w:t>Основные причины солнечного удара – солнечные лучи, нещадно палящие непокрытую голову, а также обнаженное тело. Способствуют солнечному удару: духота, безветренная погода, распитие спиртного, переедание. Категорически нельзя засыпать, когда вы загораете, если боитесь уснуть на солнце – попросите рядом отдыхающих людей разбудить вас.</w:t>
      </w:r>
      <w:r w:rsidRPr="00F41145">
        <w:rPr>
          <w:rFonts w:ascii="Times New Roman" w:hAnsi="Times New Roman" w:cs="Times New Roman"/>
          <w:color w:val="000000"/>
          <w:sz w:val="28"/>
          <w:szCs w:val="28"/>
        </w:rPr>
        <w:br/>
        <w:t>Риск заработать солнечный удар возрастает, если есть следующие условия:</w:t>
      </w:r>
      <w:r w:rsidRPr="00F41145">
        <w:rPr>
          <w:rFonts w:ascii="Times New Roman" w:hAnsi="Times New Roman" w:cs="Times New Roman"/>
          <w:color w:val="000000"/>
          <w:sz w:val="28"/>
          <w:szCs w:val="28"/>
        </w:rPr>
        <w:br/>
        <w:t>прямое воздействие солнца на непокрытую голову;</w:t>
      </w:r>
      <w:r w:rsidRPr="00F41145">
        <w:rPr>
          <w:rFonts w:ascii="Times New Roman" w:hAnsi="Times New Roman" w:cs="Times New Roman"/>
          <w:color w:val="000000"/>
          <w:sz w:val="28"/>
          <w:szCs w:val="28"/>
        </w:rPr>
        <w:br/>
        <w:t>повышенная погодная влажность;</w:t>
      </w:r>
      <w:r w:rsidRPr="00F41145">
        <w:rPr>
          <w:rFonts w:ascii="Times New Roman" w:hAnsi="Times New Roman" w:cs="Times New Roman"/>
          <w:color w:val="000000"/>
          <w:sz w:val="28"/>
          <w:szCs w:val="28"/>
        </w:rPr>
        <w:br/>
        <w:t xml:space="preserve">наличие некоторых проблем со здоровьем, в частности: гипертонической болезни, </w:t>
      </w:r>
      <w:proofErr w:type="spellStart"/>
      <w:r w:rsidRPr="00F41145">
        <w:rPr>
          <w:rFonts w:ascii="Times New Roman" w:hAnsi="Times New Roman" w:cs="Times New Roman"/>
          <w:color w:val="000000"/>
          <w:sz w:val="28"/>
          <w:szCs w:val="28"/>
        </w:rPr>
        <w:t>вегетососудистой</w:t>
      </w:r>
      <w:proofErr w:type="spellEnd"/>
      <w:r w:rsidRPr="00F41145">
        <w:rPr>
          <w:rFonts w:ascii="Times New Roman" w:hAnsi="Times New Roman" w:cs="Times New Roman"/>
          <w:color w:val="000000"/>
          <w:sz w:val="28"/>
          <w:szCs w:val="28"/>
        </w:rPr>
        <w:t xml:space="preserve"> </w:t>
      </w:r>
      <w:proofErr w:type="spellStart"/>
      <w:r w:rsidRPr="00F41145">
        <w:rPr>
          <w:rFonts w:ascii="Times New Roman" w:hAnsi="Times New Roman" w:cs="Times New Roman"/>
          <w:color w:val="000000"/>
          <w:sz w:val="28"/>
          <w:szCs w:val="28"/>
        </w:rPr>
        <w:t>дистонии</w:t>
      </w:r>
      <w:proofErr w:type="spellEnd"/>
      <w:r w:rsidRPr="00F41145">
        <w:rPr>
          <w:rFonts w:ascii="Times New Roman" w:hAnsi="Times New Roman" w:cs="Times New Roman"/>
          <w:color w:val="000000"/>
          <w:sz w:val="28"/>
          <w:szCs w:val="28"/>
        </w:rPr>
        <w:t>, эндокринных расстройств, порока сердца, ожирения;</w:t>
      </w:r>
      <w:r w:rsidRPr="00F41145">
        <w:rPr>
          <w:rFonts w:ascii="Times New Roman" w:hAnsi="Times New Roman" w:cs="Times New Roman"/>
          <w:color w:val="000000"/>
          <w:sz w:val="28"/>
          <w:szCs w:val="28"/>
        </w:rPr>
        <w:br/>
        <w:t>возрастные риски: дети до 1 года, в особенности новорожденные, и пожилые люди. Солнечный удар у детей и стариков наиболее вероятен и угрожающ, ведь у малышей еще не достаточно совершенная естественная терморегуляция организма, а у пожилых людей - она уже слабо функционирует;</w:t>
      </w:r>
      <w:r w:rsidRPr="00F41145">
        <w:rPr>
          <w:rFonts w:ascii="Times New Roman" w:hAnsi="Times New Roman" w:cs="Times New Roman"/>
          <w:color w:val="000000"/>
          <w:sz w:val="28"/>
          <w:szCs w:val="28"/>
        </w:rPr>
        <w:br/>
        <w:t>избыточный вес тела, ожирение;</w:t>
      </w:r>
      <w:r w:rsidRPr="00F41145">
        <w:rPr>
          <w:rFonts w:ascii="Times New Roman" w:hAnsi="Times New Roman" w:cs="Times New Roman"/>
          <w:color w:val="000000"/>
          <w:sz w:val="28"/>
          <w:szCs w:val="28"/>
        </w:rPr>
        <w:br/>
        <w:t>алкогольная интоксикация;</w:t>
      </w:r>
      <w:r w:rsidRPr="00F41145">
        <w:rPr>
          <w:rFonts w:ascii="Times New Roman" w:hAnsi="Times New Roman" w:cs="Times New Roman"/>
          <w:color w:val="000000"/>
          <w:sz w:val="28"/>
          <w:szCs w:val="28"/>
        </w:rPr>
        <w:br/>
        <w:t>курение;</w:t>
      </w:r>
      <w:r w:rsidRPr="00F41145">
        <w:rPr>
          <w:rFonts w:ascii="Times New Roman" w:hAnsi="Times New Roman" w:cs="Times New Roman"/>
          <w:color w:val="000000"/>
          <w:sz w:val="28"/>
          <w:szCs w:val="28"/>
        </w:rPr>
        <w:br/>
        <w:t>стресс, нервное напряжение.</w:t>
      </w:r>
      <w:r w:rsidRPr="00F41145">
        <w:rPr>
          <w:rFonts w:ascii="Times New Roman" w:hAnsi="Times New Roman" w:cs="Times New Roman"/>
          <w:color w:val="000000"/>
          <w:sz w:val="28"/>
          <w:szCs w:val="28"/>
        </w:rPr>
        <w:br/>
        <w:t>Признаки солнечного удара</w:t>
      </w:r>
      <w:r w:rsidRPr="00F41145">
        <w:rPr>
          <w:rFonts w:ascii="Times New Roman" w:hAnsi="Times New Roman" w:cs="Times New Roman"/>
          <w:color w:val="000000"/>
          <w:sz w:val="28"/>
          <w:szCs w:val="28"/>
        </w:rPr>
        <w:br/>
        <w:t xml:space="preserve">Общие признаки солнечного удара – это головокружение, жуткая головная боль, покрасневшее лицо. Затем темнеет в глазах, появляется тошнота, иногда даже рвота. Могут возникнуть такие признаки солнечного удара, как расстройства зрения и кровотечения из носа. Если не оказана первая помощь при солнечном ударе, пострадавший теряет сознание, пульс учащается, появляется одышка, нарушается деятельность сердца. В тяжелых случаях солнечный удар переходит в состояние комы, сопровождается ожогами кожи: покраснение, ожоговые пузыри и прочие признаки. Симптомы солнечного удара, так же как и теплового, усугубляются, если повышена </w:t>
      </w:r>
      <w:r w:rsidRPr="00F41145">
        <w:rPr>
          <w:rFonts w:ascii="Times New Roman" w:hAnsi="Times New Roman" w:cs="Times New Roman"/>
          <w:color w:val="000000"/>
          <w:sz w:val="28"/>
          <w:szCs w:val="28"/>
        </w:rPr>
        <w:lastRenderedPageBreak/>
        <w:t>влажность окружающей среды.</w:t>
      </w:r>
      <w:r w:rsidRPr="00F41145">
        <w:rPr>
          <w:rFonts w:ascii="Times New Roman" w:hAnsi="Times New Roman" w:cs="Times New Roman"/>
          <w:color w:val="000000"/>
          <w:sz w:val="28"/>
          <w:szCs w:val="28"/>
        </w:rPr>
        <w:br/>
        <w:t>И так, признаки солнечного удара легкой степени - это:</w:t>
      </w:r>
      <w:r w:rsidRPr="00F41145">
        <w:rPr>
          <w:rFonts w:ascii="Times New Roman" w:hAnsi="Times New Roman" w:cs="Times New Roman"/>
          <w:color w:val="000000"/>
          <w:sz w:val="28"/>
          <w:szCs w:val="28"/>
        </w:rPr>
        <w:br/>
        <w:t>головная боль;</w:t>
      </w:r>
      <w:r w:rsidRPr="00F41145">
        <w:rPr>
          <w:rFonts w:ascii="Times New Roman" w:hAnsi="Times New Roman" w:cs="Times New Roman"/>
          <w:color w:val="000000"/>
          <w:sz w:val="28"/>
          <w:szCs w:val="28"/>
        </w:rPr>
        <w:br/>
        <w:t>тошнота;</w:t>
      </w:r>
      <w:r w:rsidRPr="00F41145">
        <w:rPr>
          <w:rFonts w:ascii="Times New Roman" w:hAnsi="Times New Roman" w:cs="Times New Roman"/>
          <w:color w:val="000000"/>
          <w:sz w:val="28"/>
          <w:szCs w:val="28"/>
        </w:rPr>
        <w:br/>
        <w:t>общая слабость;</w:t>
      </w:r>
      <w:r w:rsidRPr="00F41145">
        <w:rPr>
          <w:rFonts w:ascii="Times New Roman" w:hAnsi="Times New Roman" w:cs="Times New Roman"/>
          <w:color w:val="000000"/>
          <w:sz w:val="28"/>
          <w:szCs w:val="28"/>
        </w:rPr>
        <w:br/>
        <w:t>учащения дыхания и пульса;</w:t>
      </w:r>
      <w:r w:rsidRPr="00F41145">
        <w:rPr>
          <w:rFonts w:ascii="Times New Roman" w:hAnsi="Times New Roman" w:cs="Times New Roman"/>
          <w:color w:val="000000"/>
          <w:sz w:val="28"/>
          <w:szCs w:val="28"/>
        </w:rPr>
        <w:br/>
        <w:t>расширение зрачков.</w:t>
      </w:r>
      <w:r w:rsidRPr="00F41145">
        <w:rPr>
          <w:rFonts w:ascii="Times New Roman" w:hAnsi="Times New Roman" w:cs="Times New Roman"/>
          <w:color w:val="000000"/>
          <w:sz w:val="28"/>
          <w:szCs w:val="28"/>
        </w:rPr>
        <w:br/>
        <w:t>Необходимые меры: вынести (выйти) из зоны перегрева, оказать помощь. Если есть тошнота и рвота, придать больному такое положение, чтобы он не захлёбывался рвотной массой.</w:t>
      </w:r>
      <w:r w:rsidRPr="00F41145">
        <w:rPr>
          <w:rFonts w:ascii="Times New Roman" w:hAnsi="Times New Roman" w:cs="Times New Roman"/>
          <w:color w:val="000000"/>
          <w:sz w:val="28"/>
          <w:szCs w:val="28"/>
        </w:rPr>
        <w:br/>
        <w:t>Симптомы солнечного удара средней степени - это:</w:t>
      </w:r>
      <w:r w:rsidRPr="00F41145">
        <w:rPr>
          <w:rFonts w:ascii="Times New Roman" w:hAnsi="Times New Roman" w:cs="Times New Roman"/>
          <w:color w:val="000000"/>
          <w:sz w:val="28"/>
          <w:szCs w:val="28"/>
        </w:rPr>
        <w:br/>
        <w:t>сильные головные боли с тошнотой и рвотой;</w:t>
      </w:r>
      <w:r w:rsidRPr="00F41145">
        <w:rPr>
          <w:rFonts w:ascii="Times New Roman" w:hAnsi="Times New Roman" w:cs="Times New Roman"/>
          <w:color w:val="000000"/>
          <w:sz w:val="28"/>
          <w:szCs w:val="28"/>
        </w:rPr>
        <w:br/>
        <w:t>резкая адинамия;</w:t>
      </w:r>
      <w:r w:rsidRPr="00F41145">
        <w:rPr>
          <w:rFonts w:ascii="Times New Roman" w:hAnsi="Times New Roman" w:cs="Times New Roman"/>
          <w:color w:val="000000"/>
          <w:sz w:val="28"/>
          <w:szCs w:val="28"/>
        </w:rPr>
        <w:br/>
        <w:t xml:space="preserve">состояние </w:t>
      </w:r>
      <w:proofErr w:type="spellStart"/>
      <w:r w:rsidRPr="00F41145">
        <w:rPr>
          <w:rFonts w:ascii="Times New Roman" w:hAnsi="Times New Roman" w:cs="Times New Roman"/>
          <w:color w:val="000000"/>
          <w:sz w:val="28"/>
          <w:szCs w:val="28"/>
        </w:rPr>
        <w:t>оглушенности</w:t>
      </w:r>
      <w:proofErr w:type="spellEnd"/>
      <w:r w:rsidRPr="00F41145">
        <w:rPr>
          <w:rFonts w:ascii="Times New Roman" w:hAnsi="Times New Roman" w:cs="Times New Roman"/>
          <w:color w:val="000000"/>
          <w:sz w:val="28"/>
          <w:szCs w:val="28"/>
        </w:rPr>
        <w:t>;</w:t>
      </w:r>
      <w:r w:rsidRPr="00F41145">
        <w:rPr>
          <w:rFonts w:ascii="Times New Roman" w:hAnsi="Times New Roman" w:cs="Times New Roman"/>
          <w:color w:val="000000"/>
          <w:sz w:val="28"/>
          <w:szCs w:val="28"/>
        </w:rPr>
        <w:br/>
        <w:t>шаткая походка;</w:t>
      </w:r>
      <w:r w:rsidRPr="00F41145">
        <w:rPr>
          <w:rFonts w:ascii="Times New Roman" w:hAnsi="Times New Roman" w:cs="Times New Roman"/>
          <w:color w:val="000000"/>
          <w:sz w:val="28"/>
          <w:szCs w:val="28"/>
        </w:rPr>
        <w:br/>
        <w:t>неуверенность движений;</w:t>
      </w:r>
      <w:r w:rsidRPr="00F41145">
        <w:rPr>
          <w:rFonts w:ascii="Times New Roman" w:hAnsi="Times New Roman" w:cs="Times New Roman"/>
          <w:color w:val="000000"/>
          <w:sz w:val="28"/>
          <w:szCs w:val="28"/>
        </w:rPr>
        <w:br/>
        <w:t>временами состояния обморока;</w:t>
      </w:r>
      <w:r w:rsidRPr="00F41145">
        <w:rPr>
          <w:rFonts w:ascii="Times New Roman" w:hAnsi="Times New Roman" w:cs="Times New Roman"/>
          <w:color w:val="000000"/>
          <w:sz w:val="28"/>
          <w:szCs w:val="28"/>
        </w:rPr>
        <w:br/>
        <w:t>учащение дыхания и пульса;</w:t>
      </w:r>
      <w:r w:rsidRPr="00F41145">
        <w:rPr>
          <w:rFonts w:ascii="Times New Roman" w:hAnsi="Times New Roman" w:cs="Times New Roman"/>
          <w:color w:val="000000"/>
          <w:sz w:val="28"/>
          <w:szCs w:val="28"/>
        </w:rPr>
        <w:br/>
        <w:t>кровотечение из носа;</w:t>
      </w:r>
      <w:r w:rsidRPr="00F41145">
        <w:rPr>
          <w:rFonts w:ascii="Times New Roman" w:hAnsi="Times New Roman" w:cs="Times New Roman"/>
          <w:color w:val="000000"/>
          <w:sz w:val="28"/>
          <w:szCs w:val="28"/>
        </w:rPr>
        <w:br/>
        <w:t>температура тела 38-40 °C.</w:t>
      </w:r>
      <w:r w:rsidRPr="00F41145">
        <w:rPr>
          <w:rFonts w:ascii="Times New Roman" w:hAnsi="Times New Roman" w:cs="Times New Roman"/>
          <w:color w:val="000000"/>
          <w:sz w:val="28"/>
          <w:szCs w:val="28"/>
        </w:rPr>
        <w:br/>
        <w:t>Солнечный удар, симптомы тяжелого состояния:</w:t>
      </w:r>
      <w:r w:rsidRPr="00F41145">
        <w:rPr>
          <w:rFonts w:ascii="Times New Roman" w:hAnsi="Times New Roman" w:cs="Times New Roman"/>
          <w:color w:val="000000"/>
          <w:sz w:val="28"/>
          <w:szCs w:val="28"/>
        </w:rPr>
        <w:br/>
        <w:t xml:space="preserve">Тяжелая форма развивается внезапно. Кожа лица </w:t>
      </w:r>
      <w:proofErr w:type="spellStart"/>
      <w:r w:rsidRPr="00F41145">
        <w:rPr>
          <w:rFonts w:ascii="Times New Roman" w:hAnsi="Times New Roman" w:cs="Times New Roman"/>
          <w:color w:val="000000"/>
          <w:sz w:val="28"/>
          <w:szCs w:val="28"/>
        </w:rPr>
        <w:t>гиперемирована</w:t>
      </w:r>
      <w:proofErr w:type="spellEnd"/>
      <w:r w:rsidRPr="00F41145">
        <w:rPr>
          <w:rFonts w:ascii="Times New Roman" w:hAnsi="Times New Roman" w:cs="Times New Roman"/>
          <w:color w:val="000000"/>
          <w:sz w:val="28"/>
          <w:szCs w:val="28"/>
        </w:rPr>
        <w:t xml:space="preserve">, позже </w:t>
      </w:r>
      <w:proofErr w:type="spellStart"/>
      <w:r w:rsidRPr="00F41145">
        <w:rPr>
          <w:rFonts w:ascii="Times New Roman" w:hAnsi="Times New Roman" w:cs="Times New Roman"/>
          <w:color w:val="000000"/>
          <w:sz w:val="28"/>
          <w:szCs w:val="28"/>
        </w:rPr>
        <w:t>бледно-цианотичная</w:t>
      </w:r>
      <w:proofErr w:type="spellEnd"/>
      <w:r w:rsidRPr="00F41145">
        <w:rPr>
          <w:rFonts w:ascii="Times New Roman" w:hAnsi="Times New Roman" w:cs="Times New Roman"/>
          <w:color w:val="000000"/>
          <w:sz w:val="28"/>
          <w:szCs w:val="28"/>
        </w:rPr>
        <w:t xml:space="preserve">. Возможны: изменения сознания от путанности сознания до комы, тонические и </w:t>
      </w:r>
      <w:proofErr w:type="spellStart"/>
      <w:r w:rsidRPr="00F41145">
        <w:rPr>
          <w:rFonts w:ascii="Times New Roman" w:hAnsi="Times New Roman" w:cs="Times New Roman"/>
          <w:color w:val="000000"/>
          <w:sz w:val="28"/>
          <w:szCs w:val="28"/>
        </w:rPr>
        <w:t>клонические</w:t>
      </w:r>
      <w:proofErr w:type="spellEnd"/>
      <w:r w:rsidRPr="00F41145">
        <w:rPr>
          <w:rFonts w:ascii="Times New Roman" w:hAnsi="Times New Roman" w:cs="Times New Roman"/>
          <w:color w:val="000000"/>
          <w:sz w:val="28"/>
          <w:szCs w:val="28"/>
        </w:rPr>
        <w:t xml:space="preserve"> судороги, бред, галлюцинации, непроизвольное выделение кала и мочи, повышение температуры до 41-42 °C, возможна внезапная смерть.</w:t>
      </w:r>
      <w:r w:rsidRPr="00F41145">
        <w:rPr>
          <w:rFonts w:ascii="Times New Roman" w:hAnsi="Times New Roman" w:cs="Times New Roman"/>
          <w:color w:val="000000"/>
          <w:sz w:val="28"/>
          <w:szCs w:val="28"/>
        </w:rPr>
        <w:br/>
        <w:t>При солнечном ударе тяжелой формы и отсутствии срочной медицинской помощи летальность наступает в 20-30 % случаев.</w:t>
      </w:r>
      <w:r w:rsidRPr="00F41145">
        <w:rPr>
          <w:rFonts w:ascii="Times New Roman" w:hAnsi="Times New Roman" w:cs="Times New Roman"/>
          <w:color w:val="000000"/>
          <w:sz w:val="28"/>
          <w:szCs w:val="28"/>
        </w:rPr>
        <w:br/>
        <w:t>Тепловой удар</w:t>
      </w:r>
      <w:r w:rsidRPr="00F41145">
        <w:rPr>
          <w:rFonts w:ascii="Times New Roman" w:hAnsi="Times New Roman" w:cs="Times New Roman"/>
          <w:color w:val="000000"/>
          <w:sz w:val="28"/>
          <w:szCs w:val="28"/>
        </w:rPr>
        <w:br/>
        <w:t>Тепловой удар – это острое болезненное состояние, возникающее при перегревании тела. Как результат, усиление процессов теплообразования при одновременном уменьшении или затруднении в организме теплоотдачи, что нарушает его жизненные функции.</w:t>
      </w:r>
      <w:r w:rsidRPr="00F41145">
        <w:rPr>
          <w:rFonts w:ascii="Times New Roman" w:hAnsi="Times New Roman" w:cs="Times New Roman"/>
          <w:color w:val="000000"/>
          <w:sz w:val="28"/>
          <w:szCs w:val="28"/>
        </w:rPr>
        <w:br/>
        <w:t>Способствует перегреванию тела все, что, так или иначе может нарушить выделение пота и затруднить его испарение: влажность и высокая температура воздуха, переутомление, активная физическая работа в синтетической, кожаной или прорезиненной одежде, обезвоживание организма, длительные походы, прогулки в жаркую погоду, обильная еда.</w:t>
      </w:r>
      <w:r w:rsidRPr="00F41145">
        <w:rPr>
          <w:rFonts w:ascii="Times New Roman" w:hAnsi="Times New Roman" w:cs="Times New Roman"/>
          <w:color w:val="000000"/>
          <w:sz w:val="28"/>
          <w:szCs w:val="28"/>
        </w:rPr>
        <w:br/>
        <w:t xml:space="preserve">Тепловой удар получить гораздо легче, чем солнечный: для него солнце не </w:t>
      </w:r>
      <w:r w:rsidRPr="00F41145">
        <w:rPr>
          <w:rFonts w:ascii="Times New Roman" w:hAnsi="Times New Roman" w:cs="Times New Roman"/>
          <w:color w:val="000000"/>
          <w:sz w:val="28"/>
          <w:szCs w:val="28"/>
        </w:rPr>
        <w:lastRenderedPageBreak/>
        <w:t>является обязательным условием, достаточно просто усиленно поработать в чрезмерно теплой одежде, не пропускающей воздух, или провести несколько часов в душном помещении, с плохой вентиляцией.</w:t>
      </w:r>
      <w:r w:rsidRPr="00F41145">
        <w:rPr>
          <w:rFonts w:ascii="Times New Roman" w:hAnsi="Times New Roman" w:cs="Times New Roman"/>
          <w:color w:val="000000"/>
          <w:sz w:val="28"/>
          <w:szCs w:val="28"/>
        </w:rPr>
        <w:br/>
        <w:t>Признаки теплового удара</w:t>
      </w:r>
      <w:r w:rsidRPr="00F41145">
        <w:rPr>
          <w:rFonts w:ascii="Times New Roman" w:hAnsi="Times New Roman" w:cs="Times New Roman"/>
          <w:color w:val="000000"/>
          <w:sz w:val="28"/>
          <w:szCs w:val="28"/>
        </w:rPr>
        <w:br/>
        <w:t>Общие признаки теплового удара – сонливость, головная боль, общая слабость, головокружение.</w:t>
      </w:r>
      <w:r w:rsidRPr="00F41145">
        <w:rPr>
          <w:rFonts w:ascii="Times New Roman" w:hAnsi="Times New Roman" w:cs="Times New Roman"/>
          <w:color w:val="000000"/>
          <w:sz w:val="28"/>
          <w:szCs w:val="28"/>
        </w:rPr>
        <w:br/>
        <w:t>Если не предотвратить дальнейшего перегрева, лицо краснеет, повышается температура тела, вплоть до 40С, зачастую диспепсические расстройства – рвота, понос.</w:t>
      </w:r>
      <w:r w:rsidRPr="00F41145">
        <w:rPr>
          <w:rFonts w:ascii="Times New Roman" w:hAnsi="Times New Roman" w:cs="Times New Roman"/>
          <w:color w:val="000000"/>
          <w:sz w:val="28"/>
          <w:szCs w:val="28"/>
        </w:rPr>
        <w:br/>
        <w:t>Если и дальше не устранить причины перегрева, у пострадавшего начинается бред, галлюцинации, затем больной теряет сознание, лицо белеет, кожа холодная и подчас синюшная, потоотделение повышается, нарушается сердечная деятельность, пульс слабый, но частый.</w:t>
      </w:r>
      <w:r w:rsidRPr="00F41145">
        <w:rPr>
          <w:rFonts w:ascii="Times New Roman" w:hAnsi="Times New Roman" w:cs="Times New Roman"/>
          <w:color w:val="000000"/>
          <w:sz w:val="28"/>
          <w:szCs w:val="28"/>
        </w:rPr>
        <w:br/>
        <w:t>Пребывая в таком состоянии, больной может просто погибнуть, ему срочно необходима медицинская помощь.</w:t>
      </w:r>
      <w:r w:rsidRPr="00F41145">
        <w:rPr>
          <w:rFonts w:ascii="Times New Roman" w:hAnsi="Times New Roman" w:cs="Times New Roman"/>
          <w:color w:val="000000"/>
          <w:sz w:val="28"/>
          <w:szCs w:val="28"/>
        </w:rPr>
        <w:br/>
        <w:t>Первая помощь при солнечном ударе или тепловом</w:t>
      </w:r>
      <w:r w:rsidRPr="00F41145">
        <w:rPr>
          <w:rFonts w:ascii="Times New Roman" w:hAnsi="Times New Roman" w:cs="Times New Roman"/>
          <w:color w:val="000000"/>
          <w:sz w:val="28"/>
          <w:szCs w:val="28"/>
        </w:rPr>
        <w:br/>
        <w:t>Собственно первая помощь при солнечном ударе и тепловом в обоих случаях одинакова.</w:t>
      </w:r>
      <w:r w:rsidRPr="00F41145">
        <w:rPr>
          <w:rFonts w:ascii="Times New Roman" w:hAnsi="Times New Roman" w:cs="Times New Roman"/>
          <w:color w:val="000000"/>
          <w:sz w:val="28"/>
          <w:szCs w:val="28"/>
        </w:rPr>
        <w:br/>
        <w:t>При появлении первых симптомов необходимо быстро отреагировать оказанием первой помощью пострадавшему. Не стоит забывать при этом, что это доврачебная помощь, и бригаду «скорой» лучше вызывать сразу же, так как человеку обычно сложно сориентироваться и правильно оценить степень тяжести состояния пострадавшего, в особенности, если солнечный удар у детей или пожилых людей.</w:t>
      </w:r>
      <w:r w:rsidRPr="00F41145">
        <w:rPr>
          <w:rFonts w:ascii="Times New Roman" w:hAnsi="Times New Roman" w:cs="Times New Roman"/>
          <w:color w:val="000000"/>
          <w:sz w:val="28"/>
          <w:szCs w:val="28"/>
        </w:rPr>
        <w:br/>
        <w:t>Общие правила первой помощи: исключить влияние факторов перегрева - немедленно вынести пострадавшего на свежий воздух, обязательно в тень, либо поместить его в прохладном, хорошо вентилируемом помещении, уложить с приподнятой головой, расстегнуть воротник, а лучше вообще до пояса раздеть. Положить на голову холодный компресс, опрыскивать тело холодной водой. Дать обильно попить прохладной воды. Хорошо поможет обычная настойка валерианы: на третью часть стакана воды 20 капель.</w:t>
      </w:r>
      <w:r w:rsidRPr="00F41145">
        <w:rPr>
          <w:rFonts w:ascii="Times New Roman" w:hAnsi="Times New Roman" w:cs="Times New Roman"/>
          <w:color w:val="000000"/>
          <w:sz w:val="28"/>
          <w:szCs w:val="28"/>
        </w:rPr>
        <w:br/>
        <w:t>Первая помощь при солнечном ударе:</w:t>
      </w:r>
      <w:r w:rsidRPr="00F41145">
        <w:rPr>
          <w:rFonts w:ascii="Times New Roman" w:hAnsi="Times New Roman" w:cs="Times New Roman"/>
          <w:color w:val="000000"/>
          <w:sz w:val="28"/>
          <w:szCs w:val="28"/>
        </w:rPr>
        <w:br/>
        <w:t>Перенести или перевести пострадавшего в затененное место или прохладное помещение, где достаточно кислорода и нормальный уровень влажности. Желательно, чтобы пространство в ближайшем радиусе было открытым, без массового пребывания людей;</w:t>
      </w:r>
      <w:r w:rsidRPr="00F41145">
        <w:rPr>
          <w:rFonts w:ascii="Times New Roman" w:hAnsi="Times New Roman" w:cs="Times New Roman"/>
          <w:color w:val="000000"/>
          <w:sz w:val="28"/>
          <w:szCs w:val="28"/>
        </w:rPr>
        <w:br/>
        <w:t>В обязательном порядке пострадавшего нужно положить;</w:t>
      </w:r>
      <w:r w:rsidRPr="00F41145">
        <w:rPr>
          <w:rFonts w:ascii="Times New Roman" w:hAnsi="Times New Roman" w:cs="Times New Roman"/>
          <w:color w:val="000000"/>
          <w:sz w:val="28"/>
          <w:szCs w:val="28"/>
        </w:rPr>
        <w:br/>
        <w:t>Голову и ноги необходимо приподнять, подложив что-нибудь под шею и щиколотки, к примеру, сумку или свернутое полотенце;</w:t>
      </w:r>
      <w:r w:rsidRPr="00F41145">
        <w:rPr>
          <w:rFonts w:ascii="Times New Roman" w:hAnsi="Times New Roman" w:cs="Times New Roman"/>
          <w:color w:val="000000"/>
          <w:sz w:val="28"/>
          <w:szCs w:val="28"/>
        </w:rPr>
        <w:br/>
      </w:r>
      <w:r w:rsidRPr="00F41145">
        <w:rPr>
          <w:rFonts w:ascii="Times New Roman" w:hAnsi="Times New Roman" w:cs="Times New Roman"/>
          <w:color w:val="000000"/>
          <w:sz w:val="28"/>
          <w:szCs w:val="28"/>
        </w:rPr>
        <w:lastRenderedPageBreak/>
        <w:t>Освободить пострадавшего от верхней одежды, в особенности, сдавливающей грудь и шею, расстегнуть ворот, бюстгальтер, снять брючный ремень, одежду из синтетической или плотной ткани лучше совсем снять, во всяком случае, до пояса;</w:t>
      </w:r>
      <w:r w:rsidRPr="00F41145">
        <w:rPr>
          <w:rFonts w:ascii="Times New Roman" w:hAnsi="Times New Roman" w:cs="Times New Roman"/>
          <w:color w:val="000000"/>
          <w:sz w:val="28"/>
          <w:szCs w:val="28"/>
        </w:rPr>
        <w:br/>
        <w:t>Напоить больного большим количеством воды, обязательно прохладной и лучше минеральной, можно добавить сахар и соли, на кончике чайной ложечки;</w:t>
      </w:r>
      <w:r w:rsidRPr="00F41145">
        <w:rPr>
          <w:rFonts w:ascii="Times New Roman" w:hAnsi="Times New Roman" w:cs="Times New Roman"/>
          <w:color w:val="000000"/>
          <w:sz w:val="28"/>
          <w:szCs w:val="28"/>
        </w:rPr>
        <w:br/>
        <w:t xml:space="preserve">Смочите лицо пострадавшего холодной водой, приложите холодную </w:t>
      </w:r>
      <w:proofErr w:type="spellStart"/>
      <w:r w:rsidRPr="00F41145">
        <w:rPr>
          <w:rFonts w:ascii="Times New Roman" w:hAnsi="Times New Roman" w:cs="Times New Roman"/>
          <w:color w:val="000000"/>
          <w:sz w:val="28"/>
          <w:szCs w:val="28"/>
        </w:rPr>
        <w:t>моркую</w:t>
      </w:r>
      <w:proofErr w:type="spellEnd"/>
      <w:r w:rsidRPr="00F41145">
        <w:rPr>
          <w:rFonts w:ascii="Times New Roman" w:hAnsi="Times New Roman" w:cs="Times New Roman"/>
          <w:color w:val="000000"/>
          <w:sz w:val="28"/>
          <w:szCs w:val="28"/>
        </w:rPr>
        <w:t xml:space="preserve"> ткань ко лбу и шее;</w:t>
      </w:r>
      <w:r w:rsidRPr="00F41145">
        <w:rPr>
          <w:rFonts w:ascii="Times New Roman" w:hAnsi="Times New Roman" w:cs="Times New Roman"/>
          <w:color w:val="000000"/>
          <w:sz w:val="28"/>
          <w:szCs w:val="28"/>
        </w:rPr>
        <w:br/>
        <w:t>Намочите холодной водой любую ткань и похлопайте по груди, можно обливать всё тело водой не теплее 20</w:t>
      </w:r>
      <w:proofErr w:type="gramStart"/>
      <w:r w:rsidRPr="00F41145">
        <w:rPr>
          <w:rFonts w:ascii="Times New Roman" w:hAnsi="Times New Roman" w:cs="Times New Roman"/>
          <w:color w:val="000000"/>
          <w:sz w:val="28"/>
          <w:szCs w:val="28"/>
        </w:rPr>
        <w:t xml:space="preserve"> °С</w:t>
      </w:r>
      <w:proofErr w:type="gramEnd"/>
      <w:r w:rsidRPr="00F41145">
        <w:rPr>
          <w:rFonts w:ascii="Times New Roman" w:hAnsi="Times New Roman" w:cs="Times New Roman"/>
          <w:color w:val="000000"/>
          <w:sz w:val="28"/>
          <w:szCs w:val="28"/>
        </w:rPr>
        <w:t>, либо, если пострадавший в состоянии, принять прохладный душ – 18-20 °С;</w:t>
      </w:r>
      <w:r w:rsidRPr="00F41145">
        <w:rPr>
          <w:rFonts w:ascii="Times New Roman" w:hAnsi="Times New Roman" w:cs="Times New Roman"/>
          <w:color w:val="000000"/>
          <w:sz w:val="28"/>
          <w:szCs w:val="28"/>
        </w:rPr>
        <w:br/>
        <w:t>Приложите к голове, под затылок и на лоб, холодный компресс, кусочки льда или холодную бутылку;</w:t>
      </w:r>
      <w:r w:rsidRPr="00F41145">
        <w:rPr>
          <w:rFonts w:ascii="Times New Roman" w:hAnsi="Times New Roman" w:cs="Times New Roman"/>
          <w:color w:val="000000"/>
          <w:sz w:val="28"/>
          <w:szCs w:val="28"/>
        </w:rPr>
        <w:br/>
        <w:t>Обмахивайте пострадавшего частыми движениями;</w:t>
      </w:r>
      <w:r w:rsidRPr="00F41145">
        <w:rPr>
          <w:rFonts w:ascii="Times New Roman" w:hAnsi="Times New Roman" w:cs="Times New Roman"/>
          <w:color w:val="000000"/>
          <w:sz w:val="28"/>
          <w:szCs w:val="28"/>
        </w:rPr>
        <w:br/>
        <w:t>Если началась непроизвольная рвота, обязательно освободите дыхательные пути пострадавшего от рвотных масс, не дайте захлебнуться, слегка поверните его на бок;</w:t>
      </w:r>
      <w:r w:rsidRPr="00F41145">
        <w:rPr>
          <w:rFonts w:ascii="Times New Roman" w:hAnsi="Times New Roman" w:cs="Times New Roman"/>
          <w:color w:val="000000"/>
          <w:sz w:val="28"/>
          <w:szCs w:val="28"/>
        </w:rPr>
        <w:br/>
        <w:t>Тело можно опрыскивать холодной водой или обернуть мокрой простыней;</w:t>
      </w:r>
      <w:r w:rsidRPr="00F41145">
        <w:rPr>
          <w:rFonts w:ascii="Times New Roman" w:hAnsi="Times New Roman" w:cs="Times New Roman"/>
          <w:color w:val="000000"/>
          <w:sz w:val="28"/>
          <w:szCs w:val="28"/>
        </w:rPr>
        <w:br/>
        <w:t>При замутнении сознания дайте больному понюхать пары раствора аммиака 10%;</w:t>
      </w:r>
      <w:r w:rsidRPr="00F41145">
        <w:rPr>
          <w:rFonts w:ascii="Times New Roman" w:hAnsi="Times New Roman" w:cs="Times New Roman"/>
          <w:color w:val="000000"/>
          <w:sz w:val="28"/>
          <w:szCs w:val="28"/>
        </w:rPr>
        <w:br/>
        <w:t>При расстройстве дыхания смочите слегка ватку в нашатырном спирте (он есть в любой автомобильной аптечке) и осторожно поднесите несколько раз к его носу;</w:t>
      </w:r>
      <w:r w:rsidRPr="00F41145">
        <w:rPr>
          <w:rFonts w:ascii="Times New Roman" w:hAnsi="Times New Roman" w:cs="Times New Roman"/>
          <w:color w:val="000000"/>
          <w:sz w:val="28"/>
          <w:szCs w:val="28"/>
        </w:rPr>
        <w:br/>
        <w:t>В экстренных случаях, при обмороке, остановке дыхания, не прощупывании пульса – не ждите медиков! Вспоминайте, чему учили вас в школе, и делайте искусственное дыхание пострадавшему и массаж сердца, пока не появятся дыхательные движения, сердечная деятельность – ориентируйтесь по пульсу;</w:t>
      </w:r>
      <w:r w:rsidRPr="00F41145">
        <w:rPr>
          <w:rFonts w:ascii="Times New Roman" w:hAnsi="Times New Roman" w:cs="Times New Roman"/>
          <w:color w:val="000000"/>
          <w:sz w:val="28"/>
          <w:szCs w:val="28"/>
        </w:rPr>
        <w:br/>
        <w:t>Пахта или попросту обезжиренные сливки – хорошее средство, если нужна первая помощь при солнечном ударе. Рекомендуется пить их, по меньшей мере, ежедневно по 2-3 стакана, пока не пройдут полностью симптомы солнечного удара.</w:t>
      </w:r>
      <w:r w:rsidRPr="00F41145">
        <w:rPr>
          <w:rFonts w:ascii="Times New Roman" w:hAnsi="Times New Roman" w:cs="Times New Roman"/>
          <w:color w:val="000000"/>
          <w:sz w:val="28"/>
          <w:szCs w:val="28"/>
        </w:rPr>
        <w:br/>
        <w:t>Врачи, как правило, после перенесенного человеком солнечного удара рекомендуют в течение нескольких дней соблюдать постельный режим. Это время необходимо, чтобы организм восстановил деятельность нервной системы, циркуляцию крови, ряд биохимических реакций. Данной рекомендацией пренебрегать не следует, иначе возрастет риск повторного состояния удара.</w:t>
      </w:r>
      <w:r w:rsidRPr="00F41145">
        <w:rPr>
          <w:rFonts w:ascii="Times New Roman" w:hAnsi="Times New Roman" w:cs="Times New Roman"/>
          <w:color w:val="000000"/>
          <w:sz w:val="28"/>
          <w:szCs w:val="28"/>
        </w:rPr>
        <w:br/>
        <w:t>Профилактика теплового и солнечного удара</w:t>
      </w:r>
      <w:r w:rsidRPr="00F41145">
        <w:rPr>
          <w:rFonts w:ascii="Times New Roman" w:hAnsi="Times New Roman" w:cs="Times New Roman"/>
          <w:color w:val="000000"/>
          <w:sz w:val="28"/>
          <w:szCs w:val="28"/>
        </w:rPr>
        <w:br/>
      </w:r>
      <w:r w:rsidRPr="00F41145">
        <w:rPr>
          <w:rFonts w:ascii="Times New Roman" w:hAnsi="Times New Roman" w:cs="Times New Roman"/>
          <w:color w:val="000000"/>
          <w:sz w:val="28"/>
          <w:szCs w:val="28"/>
        </w:rPr>
        <w:lastRenderedPageBreak/>
        <w:t xml:space="preserve">Тепловой и солнечный удар у детей и стариков возникает наиболее часто и стремительно. Их организм в силу возраста имеет физиологические особенности, собственно достаточно одного того, что у их организма несовершенна система внутренней терморегуляции. Подростки также относятся к категории групп риска, благодаря гормональной активности организма. Также сюда входят люди, к жаре непривычные, страдающие ожирением, эндокринными и </w:t>
      </w:r>
      <w:proofErr w:type="spellStart"/>
      <w:proofErr w:type="gramStart"/>
      <w:r w:rsidRPr="00F41145">
        <w:rPr>
          <w:rFonts w:ascii="Times New Roman" w:hAnsi="Times New Roman" w:cs="Times New Roman"/>
          <w:color w:val="000000"/>
          <w:sz w:val="28"/>
          <w:szCs w:val="28"/>
        </w:rPr>
        <w:t>сердечно-сосудистыми</w:t>
      </w:r>
      <w:proofErr w:type="spellEnd"/>
      <w:proofErr w:type="gramEnd"/>
      <w:r w:rsidRPr="00F41145">
        <w:rPr>
          <w:rFonts w:ascii="Times New Roman" w:hAnsi="Times New Roman" w:cs="Times New Roman"/>
          <w:color w:val="000000"/>
          <w:sz w:val="28"/>
          <w:szCs w:val="28"/>
        </w:rPr>
        <w:t xml:space="preserve"> заболеваниями, и, конечно, люди, которые злоупотребляют алкоголем.</w:t>
      </w:r>
      <w:r w:rsidRPr="00F41145">
        <w:rPr>
          <w:rFonts w:ascii="Times New Roman" w:hAnsi="Times New Roman" w:cs="Times New Roman"/>
          <w:color w:val="000000"/>
          <w:sz w:val="28"/>
          <w:szCs w:val="28"/>
        </w:rPr>
        <w:br/>
        <w:t xml:space="preserve">Относясь к одной из групп риска, в особенности не стоит ждать, когда жара и солнце ударят по здоровью, причем в самом прямом смысле слова. </w:t>
      </w:r>
      <w:proofErr w:type="gramStart"/>
      <w:r w:rsidRPr="00F41145">
        <w:rPr>
          <w:rFonts w:ascii="Times New Roman" w:hAnsi="Times New Roman" w:cs="Times New Roman"/>
          <w:color w:val="000000"/>
          <w:sz w:val="28"/>
          <w:szCs w:val="28"/>
        </w:rPr>
        <w:t>Профилактические меры необходимо принимать заранее:</w:t>
      </w:r>
      <w:r w:rsidRPr="00F41145">
        <w:rPr>
          <w:rFonts w:ascii="Times New Roman" w:hAnsi="Times New Roman" w:cs="Times New Roman"/>
          <w:color w:val="000000"/>
          <w:sz w:val="28"/>
          <w:szCs w:val="28"/>
        </w:rPr>
        <w:br/>
        <w:t>в солнечную жаркую погоду защищайте голову светлым, легким, легко проветриваемым головным убором (светлое, лучше отражает солнечный свет, а глаза защищайте темными очками;</w:t>
      </w:r>
      <w:r w:rsidRPr="00F41145">
        <w:rPr>
          <w:rFonts w:ascii="Times New Roman" w:hAnsi="Times New Roman" w:cs="Times New Roman"/>
          <w:color w:val="000000"/>
          <w:sz w:val="28"/>
          <w:szCs w:val="28"/>
        </w:rPr>
        <w:br/>
        <w:t>избегайте пребывания на открытых пространствах, где прямые солнечные лучи.</w:t>
      </w:r>
      <w:proofErr w:type="gramEnd"/>
      <w:r w:rsidRPr="00F41145">
        <w:rPr>
          <w:rFonts w:ascii="Times New Roman" w:hAnsi="Times New Roman" w:cs="Times New Roman"/>
          <w:color w:val="000000"/>
          <w:sz w:val="28"/>
          <w:szCs w:val="28"/>
        </w:rPr>
        <w:t xml:space="preserve"> </w:t>
      </w:r>
      <w:proofErr w:type="gramStart"/>
      <w:r w:rsidRPr="00F41145">
        <w:rPr>
          <w:rFonts w:ascii="Times New Roman" w:hAnsi="Times New Roman" w:cs="Times New Roman"/>
          <w:color w:val="000000"/>
          <w:sz w:val="28"/>
          <w:szCs w:val="28"/>
        </w:rPr>
        <w:t>Солнце самое активное и опасное в период: с 12.00 до 16.00 либо с 10.00 до 17.00 - в приближенных к Экватору странах;</w:t>
      </w:r>
      <w:r w:rsidRPr="00F41145">
        <w:rPr>
          <w:rFonts w:ascii="Times New Roman" w:hAnsi="Times New Roman" w:cs="Times New Roman"/>
          <w:color w:val="000000"/>
          <w:sz w:val="28"/>
          <w:szCs w:val="28"/>
        </w:rPr>
        <w:br/>
        <w:t>избегать воздействия прямых лучей солнца на непокрытое тело, а особенно голову - прикрывайтесь зонтом, чередуйте купание и отдых на песочке, не засыпайте на солнце, не совершайте продолжительных экскурсий в жару, больше пейте;</w:t>
      </w:r>
      <w:proofErr w:type="gramEnd"/>
      <w:r w:rsidRPr="00F41145">
        <w:rPr>
          <w:rFonts w:ascii="Times New Roman" w:hAnsi="Times New Roman" w:cs="Times New Roman"/>
          <w:color w:val="000000"/>
          <w:sz w:val="28"/>
          <w:szCs w:val="28"/>
        </w:rPr>
        <w:br/>
        <w:t>не находитесь, долгое время на солнце, даже если вы на пляже под зонтом. Продолжительность солнечных ванн вначале не должна быть дольше 15-20 минут, впоследствии можно постепенно увеличить время, но не дольше двух часов с обязательными перерывами нахождения в тени и прохладе;</w:t>
      </w:r>
      <w:r w:rsidRPr="00F41145">
        <w:rPr>
          <w:rFonts w:ascii="Times New Roman" w:hAnsi="Times New Roman" w:cs="Times New Roman"/>
          <w:color w:val="000000"/>
          <w:sz w:val="28"/>
          <w:szCs w:val="28"/>
        </w:rPr>
        <w:br/>
        <w:t xml:space="preserve">лучше не лежа загорать, а в движении, принимать солнечные ванны в утренние часы и вечерние. </w:t>
      </w:r>
      <w:proofErr w:type="gramStart"/>
      <w:r w:rsidRPr="00F41145">
        <w:rPr>
          <w:rFonts w:ascii="Times New Roman" w:hAnsi="Times New Roman" w:cs="Times New Roman"/>
          <w:color w:val="000000"/>
          <w:sz w:val="28"/>
          <w:szCs w:val="28"/>
        </w:rPr>
        <w:t>Не загорайте сразу после еды, выходить на солнце можно только через час;</w:t>
      </w:r>
      <w:r w:rsidRPr="00F41145">
        <w:rPr>
          <w:rFonts w:ascii="Times New Roman" w:hAnsi="Times New Roman" w:cs="Times New Roman"/>
          <w:color w:val="000000"/>
          <w:sz w:val="28"/>
          <w:szCs w:val="28"/>
        </w:rPr>
        <w:br/>
        <w:t>носите светлую, легкую одежду, легко проветривающуюся, из натуральных тканей (лен, хлопок подходят идеально, которая не препятствует испарению пота;</w:t>
      </w:r>
      <w:r w:rsidRPr="00F41145">
        <w:rPr>
          <w:rFonts w:ascii="Times New Roman" w:hAnsi="Times New Roman" w:cs="Times New Roman"/>
          <w:color w:val="000000"/>
          <w:sz w:val="28"/>
          <w:szCs w:val="28"/>
        </w:rPr>
        <w:br/>
        <w:t>не кушайте слишком плотно в жаркое время.</w:t>
      </w:r>
      <w:proofErr w:type="gramEnd"/>
      <w:r w:rsidRPr="00F41145">
        <w:rPr>
          <w:rFonts w:ascii="Times New Roman" w:hAnsi="Times New Roman" w:cs="Times New Roman"/>
          <w:color w:val="000000"/>
          <w:sz w:val="28"/>
          <w:szCs w:val="28"/>
        </w:rPr>
        <w:t xml:space="preserve"> Предпочтение отдавайте овощам и кисломолочным продуктам;</w:t>
      </w:r>
      <w:r w:rsidRPr="00F41145">
        <w:rPr>
          <w:rFonts w:ascii="Times New Roman" w:hAnsi="Times New Roman" w:cs="Times New Roman"/>
          <w:color w:val="000000"/>
          <w:sz w:val="28"/>
          <w:szCs w:val="28"/>
        </w:rPr>
        <w:br/>
        <w:t>поддерживайте в организме водный баланс. Находясь на отдыхе, на море лучше в день пить не меньше 3-х литров;</w:t>
      </w:r>
      <w:r w:rsidRPr="00F41145">
        <w:rPr>
          <w:rFonts w:ascii="Times New Roman" w:hAnsi="Times New Roman" w:cs="Times New Roman"/>
          <w:color w:val="000000"/>
          <w:sz w:val="28"/>
          <w:szCs w:val="28"/>
        </w:rPr>
        <w:br/>
        <w:t>протирайте время от времени лицо мокрым, прохладным платком, чаще умывайтесь и принимайте прохладный душ;</w:t>
      </w:r>
      <w:r w:rsidRPr="00F41145">
        <w:rPr>
          <w:rFonts w:ascii="Times New Roman" w:hAnsi="Times New Roman" w:cs="Times New Roman"/>
          <w:color w:val="000000"/>
          <w:sz w:val="28"/>
          <w:szCs w:val="28"/>
        </w:rPr>
        <w:br/>
        <w:t>при ощущении недомогания срочно обратитесь за помощью или сами предпримите возможные меры.</w:t>
      </w:r>
      <w:r w:rsidRPr="00F41145">
        <w:rPr>
          <w:rFonts w:ascii="Times New Roman" w:hAnsi="Times New Roman" w:cs="Times New Roman"/>
          <w:color w:val="000000"/>
          <w:sz w:val="28"/>
          <w:szCs w:val="28"/>
        </w:rPr>
        <w:br/>
      </w:r>
      <w:r w:rsidRPr="00F41145">
        <w:rPr>
          <w:rFonts w:ascii="Times New Roman" w:hAnsi="Times New Roman" w:cs="Times New Roman"/>
          <w:color w:val="000000"/>
          <w:sz w:val="28"/>
          <w:szCs w:val="28"/>
        </w:rPr>
        <w:lastRenderedPageBreak/>
        <w:t>Предупредить тепловые удары, можно только создав нормальные условия быта и труда там, где вы работаете и живете: нормальная температура, вентиляция и влажность в помещениях, одежда по сезону – все это поможет вам снизить риск получить солнечный и тепловой удар.</w:t>
      </w:r>
      <w:r w:rsidRPr="00F41145">
        <w:rPr>
          <w:rFonts w:ascii="Times New Roman" w:hAnsi="Times New Roman" w:cs="Times New Roman"/>
          <w:color w:val="000000"/>
          <w:sz w:val="28"/>
          <w:szCs w:val="28"/>
        </w:rPr>
        <w:br/>
        <w:t>Как избежать "солнечных неприятностей"? Несколько советов родителям.</w:t>
      </w:r>
      <w:r w:rsidRPr="00F41145">
        <w:rPr>
          <w:rFonts w:ascii="Times New Roman" w:hAnsi="Times New Roman" w:cs="Times New Roman"/>
          <w:color w:val="000000"/>
          <w:sz w:val="28"/>
          <w:szCs w:val="28"/>
        </w:rPr>
        <w:br/>
        <w:t>Чтобы защитить собственного ребенка от негативных последствий теплового или солнечного удара, следует помнить ряд несложных правил:</w:t>
      </w:r>
      <w:r w:rsidRPr="00F41145">
        <w:rPr>
          <w:rFonts w:ascii="Times New Roman" w:hAnsi="Times New Roman" w:cs="Times New Roman"/>
          <w:color w:val="000000"/>
          <w:sz w:val="28"/>
          <w:szCs w:val="28"/>
        </w:rPr>
        <w:br/>
        <w:t>1. Откажитесь от длительного пребывания под прямыми солнечными лучами: загар – удовольствие для взрослых, противопоказанное детям;</w:t>
      </w:r>
      <w:r w:rsidRPr="00F41145">
        <w:rPr>
          <w:rFonts w:ascii="Times New Roman" w:hAnsi="Times New Roman" w:cs="Times New Roman"/>
          <w:color w:val="000000"/>
          <w:sz w:val="28"/>
          <w:szCs w:val="28"/>
        </w:rPr>
        <w:br/>
        <w:t>2. Если на улице слишком жарко, возможно, прогулку стоит отложить до вечера, когда температура воздуха немного упадет;</w:t>
      </w:r>
      <w:r w:rsidRPr="00F41145">
        <w:rPr>
          <w:rFonts w:ascii="Times New Roman" w:hAnsi="Times New Roman" w:cs="Times New Roman"/>
          <w:color w:val="000000"/>
          <w:sz w:val="28"/>
          <w:szCs w:val="28"/>
        </w:rPr>
        <w:br/>
        <w:t>3. Ребенок должен находиться на улице в головном уборе из тонкой натуральной ткани, желательно, светлых тонов;</w:t>
      </w:r>
      <w:r w:rsidRPr="00F41145">
        <w:rPr>
          <w:rFonts w:ascii="Times New Roman" w:hAnsi="Times New Roman" w:cs="Times New Roman"/>
          <w:color w:val="000000"/>
          <w:sz w:val="28"/>
          <w:szCs w:val="28"/>
        </w:rPr>
        <w:br/>
        <w:t>4. Совершая прогулку или отдыхая на пляже в жаркий день, пейте как можно больше прохладной, но не ледяной, воды, чтобы избежать спазма сосудов;</w:t>
      </w:r>
      <w:r w:rsidRPr="00F41145">
        <w:rPr>
          <w:rFonts w:ascii="Times New Roman" w:hAnsi="Times New Roman" w:cs="Times New Roman"/>
          <w:color w:val="000000"/>
          <w:sz w:val="28"/>
          <w:szCs w:val="28"/>
        </w:rPr>
        <w:br/>
        <w:t>5. Взрослым необходимо постоянно следить за состоянием малыша, чтобы вовремя распознать симптомы теплового или солнечного удара и принять меры по защите детского организма от перегрева;</w:t>
      </w:r>
      <w:r w:rsidRPr="00F41145">
        <w:rPr>
          <w:rFonts w:ascii="Times New Roman" w:hAnsi="Times New Roman" w:cs="Times New Roman"/>
          <w:color w:val="000000"/>
          <w:sz w:val="28"/>
          <w:szCs w:val="28"/>
        </w:rPr>
        <w:br/>
        <w:t>6. Если ребенку стало нехорошо, он побледнел или потерял сознание, немедленно обратитесь за медицинской помощью, и, ожидая приезда бригады "скорой помощи", окажите ему первую помощь.</w:t>
      </w:r>
      <w:r w:rsidRPr="00F41145">
        <w:rPr>
          <w:rFonts w:ascii="Times New Roman" w:hAnsi="Times New Roman" w:cs="Times New Roman"/>
          <w:color w:val="000000"/>
          <w:sz w:val="28"/>
          <w:szCs w:val="28"/>
        </w:rPr>
        <w:br/>
      </w:r>
      <w:r>
        <w:rPr>
          <w:color w:val="000000"/>
          <w:sz w:val="27"/>
          <w:szCs w:val="27"/>
        </w:rPr>
        <w:t xml:space="preserve"> </w:t>
      </w:r>
    </w:p>
    <w:sectPr w:rsidR="00AA6048" w:rsidSect="00AA604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oNotDisplayPageBoundaries/>
  <w:proofState w:spelling="clean" w:grammar="clean"/>
  <w:defaultTabStop w:val="708"/>
  <w:characterSpacingControl w:val="doNotCompress"/>
  <w:compat/>
  <w:rsids>
    <w:rsidRoot w:val="00F41145"/>
    <w:rsid w:val="00AA6048"/>
    <w:rsid w:val="00F411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11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F4114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7</Pages>
  <Words>1862</Words>
  <Characters>10617</Characters>
  <Application>Microsoft Office Word</Application>
  <DocSecurity>0</DocSecurity>
  <Lines>88</Lines>
  <Paragraphs>24</Paragraphs>
  <ScaleCrop>false</ScaleCrop>
  <Company>Image&amp;Matros ®</Company>
  <LinksUpToDate>false</LinksUpToDate>
  <CharactersWithSpaces>12455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Image&amp;Matros ®</cp:lastModifiedBy>
  <cp:revision>1</cp:revision>
  <dcterms:created xsi:type="dcterms:W3CDTF">2020-05-22T09:15:00Z</dcterms:created>
  <dcterms:modified xsi:type="dcterms:W3CDTF">2020-05-22T09:21:00Z</dcterms:modified>
</cp:coreProperties>
</file>